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D470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D470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D470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D470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D470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D470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1E5103B" w:rsidR="00546DB1" w:rsidRPr="00546DB1" w:rsidRDefault="00D6560E" w:rsidP="005F6927">
                <w:pPr>
                  <w:tabs>
                    <w:tab w:val="left" w:pos="426"/>
                  </w:tabs>
                  <w:rPr>
                    <w:bCs/>
                    <w:lang w:val="en-IE" w:eastAsia="en-GB"/>
                  </w:rPr>
                </w:pPr>
                <w:r w:rsidRPr="00297F0E">
                  <w:rPr>
                    <w:lang w:eastAsia="en-GB"/>
                  </w:rPr>
                  <w:t>GD DEFIS A4</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5BD4CBA8" w:rsidR="00546DB1" w:rsidRPr="009F216F" w:rsidRDefault="00A223E3" w:rsidP="005F6927">
                <w:pPr>
                  <w:tabs>
                    <w:tab w:val="left" w:pos="426"/>
                  </w:tabs>
                  <w:rPr>
                    <w:bCs/>
                    <w:lang w:eastAsia="en-GB"/>
                  </w:rPr>
                </w:pPr>
                <w:r w:rsidRPr="00A223E3">
                  <w:rPr>
                    <w:bCs/>
                    <w:lang w:eastAsia="en-GB"/>
                  </w:rPr>
                  <w:t>358060 verfügbar ab 16. Mai 2023</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489BC51" w:rsidR="00546DB1" w:rsidRPr="009F216F" w:rsidRDefault="00D6560E" w:rsidP="005F6927">
                <w:pPr>
                  <w:tabs>
                    <w:tab w:val="left" w:pos="426"/>
                  </w:tabs>
                  <w:rPr>
                    <w:bCs/>
                    <w:lang w:eastAsia="en-GB"/>
                  </w:rPr>
                </w:pPr>
                <w:r>
                  <w:rPr>
                    <w:bCs/>
                    <w:lang w:eastAsia="en-GB"/>
                  </w:rPr>
                  <w:t>Milosz MOMOT</w:t>
                </w:r>
              </w:p>
            </w:sdtContent>
          </w:sdt>
          <w:p w14:paraId="227D6F6E" w14:textId="3A7A1422" w:rsidR="00546DB1" w:rsidRPr="009F216F" w:rsidRDefault="000D470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6560E">
                  <w:rPr>
                    <w:bCs/>
                    <w:lang w:eastAsia="en-GB"/>
                  </w:rPr>
                  <w:t>2</w:t>
                </w:r>
                <w:r w:rsidR="00270D27">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D6560E">
                  <w:rPr>
                    <w:bCs/>
                    <w:lang w:eastAsia="en-GB"/>
                  </w:rPr>
                  <w:t>3</w:t>
                </w:r>
              </w:sdtContent>
            </w:sdt>
          </w:p>
          <w:p w14:paraId="4128A55A" w14:textId="50A6CB21" w:rsidR="00546DB1" w:rsidRPr="00546DB1" w:rsidRDefault="000D470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6560E">
                  <w:rPr>
                    <w:bCs/>
                    <w:lang w:eastAsia="en-GB"/>
                  </w:rPr>
                  <w:t>2</w:t>
                </w:r>
                <w:r w:rsidR="00270D27">
                  <w:rPr>
                    <w:bCs/>
                    <w:lang w:eastAsia="en-GB"/>
                  </w:rPr>
                  <w:t xml:space="preserve"> </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6560E">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05F97F20" w:rsidR="00546DB1" w:rsidRPr="00546DB1" w:rsidRDefault="000D4706"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A223E3">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77448D15" w:rsidR="00546DB1" w:rsidRPr="00546DB1" w:rsidRDefault="000D4706"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D6560E">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0D4706"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1EC91085" w:rsidR="00546DB1" w:rsidRPr="00546DB1" w:rsidRDefault="000D4706"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BE11C9">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5E1A2211"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00BE11C9">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0D4706"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0D4706"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206A7D51" w:rsidR="00546DB1" w:rsidRPr="00546DB1" w:rsidRDefault="000D4706"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A223E3">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5202078B" w14:textId="704A8BA9" w:rsidR="00A223E3" w:rsidRPr="00A223E3" w:rsidRDefault="00A223E3" w:rsidP="00A223E3">
          <w:pPr>
            <w:rPr>
              <w:lang w:val="nl-NL" w:eastAsia="en-GB"/>
            </w:rPr>
          </w:pPr>
          <w:r w:rsidRPr="00A223E3">
            <w:rPr>
              <w:lang w:val="nl-NL" w:eastAsia="en-GB"/>
            </w:rPr>
            <w:t xml:space="preserve">Die </w:t>
          </w:r>
          <w:proofErr w:type="spellStart"/>
          <w:r w:rsidRPr="00A223E3">
            <w:rPr>
              <w:lang w:val="nl-NL" w:eastAsia="en-GB"/>
            </w:rPr>
            <w:t>Aufgabe</w:t>
          </w:r>
          <w:proofErr w:type="spellEnd"/>
          <w:r w:rsidRPr="00A223E3">
            <w:rPr>
              <w:lang w:val="nl-NL" w:eastAsia="en-GB"/>
            </w:rPr>
            <w:t xml:space="preserve"> des </w:t>
          </w:r>
          <w:proofErr w:type="spellStart"/>
          <w:r w:rsidRPr="00A223E3">
            <w:rPr>
              <w:lang w:val="nl-NL" w:eastAsia="en-GB"/>
            </w:rPr>
            <w:t>Referats</w:t>
          </w:r>
          <w:proofErr w:type="spellEnd"/>
          <w:r w:rsidRPr="00A223E3">
            <w:rPr>
              <w:lang w:val="nl-NL" w:eastAsia="en-GB"/>
            </w:rPr>
            <w:t xml:space="preserve"> A.4 </w:t>
          </w:r>
          <w:proofErr w:type="spellStart"/>
          <w:r w:rsidRPr="00A223E3">
            <w:rPr>
              <w:lang w:val="nl-NL" w:eastAsia="en-GB"/>
            </w:rPr>
            <w:t>besteht</w:t>
          </w:r>
          <w:proofErr w:type="spellEnd"/>
          <w:r w:rsidRPr="00A223E3">
            <w:rPr>
              <w:lang w:val="nl-NL" w:eastAsia="en-GB"/>
            </w:rPr>
            <w:t xml:space="preserve"> </w:t>
          </w:r>
          <w:proofErr w:type="spellStart"/>
          <w:r w:rsidRPr="00A223E3">
            <w:rPr>
              <w:lang w:val="nl-NL" w:eastAsia="en-GB"/>
            </w:rPr>
            <w:t>darin</w:t>
          </w:r>
          <w:proofErr w:type="spellEnd"/>
          <w:r w:rsidRPr="00A223E3">
            <w:rPr>
              <w:lang w:val="nl-NL" w:eastAsia="en-GB"/>
            </w:rPr>
            <w:t xml:space="preserve">, </w:t>
          </w:r>
          <w:proofErr w:type="spellStart"/>
          <w:r w:rsidRPr="00A223E3">
            <w:rPr>
              <w:lang w:val="nl-NL" w:eastAsia="en-GB"/>
            </w:rPr>
            <w:t>durch</w:t>
          </w:r>
          <w:proofErr w:type="spellEnd"/>
          <w:r w:rsidRPr="00A223E3">
            <w:rPr>
              <w:lang w:val="nl-NL" w:eastAsia="en-GB"/>
            </w:rPr>
            <w:t xml:space="preserve"> die </w:t>
          </w:r>
          <w:proofErr w:type="spellStart"/>
          <w:r w:rsidRPr="00A223E3">
            <w:rPr>
              <w:lang w:val="nl-NL" w:eastAsia="en-GB"/>
            </w:rPr>
            <w:t>wirksame</w:t>
          </w:r>
          <w:proofErr w:type="spellEnd"/>
          <w:r w:rsidRPr="00A223E3">
            <w:rPr>
              <w:lang w:val="nl-NL" w:eastAsia="en-GB"/>
            </w:rPr>
            <w:t xml:space="preserve"> </w:t>
          </w:r>
          <w:proofErr w:type="spellStart"/>
          <w:r w:rsidRPr="00A223E3">
            <w:rPr>
              <w:lang w:val="nl-NL" w:eastAsia="en-GB"/>
            </w:rPr>
            <w:t>Umsetzung</w:t>
          </w:r>
          <w:proofErr w:type="spellEnd"/>
          <w:r w:rsidRPr="00A223E3">
            <w:rPr>
              <w:lang w:val="nl-NL" w:eastAsia="en-GB"/>
            </w:rPr>
            <w:t xml:space="preserve"> des </w:t>
          </w:r>
          <w:proofErr w:type="spellStart"/>
          <w:r w:rsidRPr="00A223E3">
            <w:rPr>
              <w:lang w:val="nl-NL" w:eastAsia="en-GB"/>
            </w:rPr>
            <w:t>Europäischen</w:t>
          </w:r>
          <w:proofErr w:type="spellEnd"/>
          <w:r w:rsidRPr="00A223E3">
            <w:rPr>
              <w:lang w:val="nl-NL" w:eastAsia="en-GB"/>
            </w:rPr>
            <w:t xml:space="preserve"> </w:t>
          </w:r>
          <w:proofErr w:type="spellStart"/>
          <w:r w:rsidRPr="00A223E3">
            <w:rPr>
              <w:lang w:val="nl-NL" w:eastAsia="en-GB"/>
            </w:rPr>
            <w:t>Verteidigungsfonds</w:t>
          </w:r>
          <w:proofErr w:type="spellEnd"/>
          <w:r w:rsidRPr="00A223E3">
            <w:rPr>
              <w:lang w:val="nl-NL" w:eastAsia="en-GB"/>
            </w:rPr>
            <w:t xml:space="preserve"> (EDF) </w:t>
          </w:r>
          <w:proofErr w:type="spellStart"/>
          <w:r w:rsidRPr="00A223E3">
            <w:rPr>
              <w:lang w:val="nl-NL" w:eastAsia="en-GB"/>
            </w:rPr>
            <w:t>und</w:t>
          </w:r>
          <w:proofErr w:type="spellEnd"/>
          <w:r w:rsidRPr="00A223E3">
            <w:rPr>
              <w:lang w:val="nl-NL" w:eastAsia="en-GB"/>
            </w:rPr>
            <w:t xml:space="preserve"> seiner </w:t>
          </w:r>
          <w:proofErr w:type="spellStart"/>
          <w:r w:rsidRPr="00A223E3">
            <w:rPr>
              <w:lang w:val="nl-NL" w:eastAsia="en-GB"/>
            </w:rPr>
            <w:t>Vorläuferprogramme</w:t>
          </w:r>
          <w:proofErr w:type="spellEnd"/>
          <w:r w:rsidRPr="00A223E3">
            <w:rPr>
              <w:lang w:val="nl-NL" w:eastAsia="en-GB"/>
            </w:rPr>
            <w:t xml:space="preserve"> </w:t>
          </w:r>
          <w:proofErr w:type="spellStart"/>
          <w:r w:rsidRPr="00A223E3">
            <w:rPr>
              <w:lang w:val="nl-NL" w:eastAsia="en-GB"/>
            </w:rPr>
            <w:t>zur</w:t>
          </w:r>
          <w:proofErr w:type="spellEnd"/>
          <w:r w:rsidRPr="00A223E3">
            <w:rPr>
              <w:lang w:val="nl-NL" w:eastAsia="en-GB"/>
            </w:rPr>
            <w:t xml:space="preserve"> </w:t>
          </w:r>
          <w:proofErr w:type="spellStart"/>
          <w:r w:rsidRPr="00A223E3">
            <w:rPr>
              <w:lang w:val="nl-NL" w:eastAsia="en-GB"/>
            </w:rPr>
            <w:t>Stärkung</w:t>
          </w:r>
          <w:proofErr w:type="spellEnd"/>
          <w:r w:rsidRPr="00A223E3">
            <w:rPr>
              <w:lang w:val="nl-NL" w:eastAsia="en-GB"/>
            </w:rPr>
            <w:t xml:space="preserve"> der </w:t>
          </w:r>
          <w:proofErr w:type="spellStart"/>
          <w:r w:rsidRPr="00A223E3">
            <w:rPr>
              <w:lang w:val="nl-NL" w:eastAsia="en-GB"/>
            </w:rPr>
            <w:t>europäischen</w:t>
          </w:r>
          <w:proofErr w:type="spellEnd"/>
          <w:r w:rsidRPr="00A223E3">
            <w:rPr>
              <w:lang w:val="nl-NL" w:eastAsia="en-GB"/>
            </w:rPr>
            <w:t xml:space="preserve"> </w:t>
          </w:r>
          <w:proofErr w:type="spellStart"/>
          <w:r w:rsidRPr="00A223E3">
            <w:rPr>
              <w:lang w:val="nl-NL" w:eastAsia="en-GB"/>
            </w:rPr>
            <w:t>verteidigungstechnologischen</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w:t>
          </w:r>
          <w:proofErr w:type="spellStart"/>
          <w:r w:rsidRPr="00A223E3">
            <w:rPr>
              <w:lang w:val="nl-NL" w:eastAsia="en-GB"/>
            </w:rPr>
            <w:t>industriellen</w:t>
          </w:r>
          <w:proofErr w:type="spellEnd"/>
          <w:r w:rsidRPr="00A223E3">
            <w:rPr>
              <w:lang w:val="nl-NL" w:eastAsia="en-GB"/>
            </w:rPr>
            <w:t xml:space="preserve"> Basis (EDTIB) </w:t>
          </w:r>
          <w:proofErr w:type="spellStart"/>
          <w:r w:rsidRPr="00A223E3">
            <w:rPr>
              <w:lang w:val="nl-NL" w:eastAsia="en-GB"/>
            </w:rPr>
            <w:t>beizutragen</w:t>
          </w:r>
          <w:proofErr w:type="spellEnd"/>
          <w:r w:rsidRPr="00A223E3">
            <w:rPr>
              <w:lang w:val="nl-NL" w:eastAsia="en-GB"/>
            </w:rPr>
            <w:t xml:space="preserve">, </w:t>
          </w:r>
          <w:proofErr w:type="spellStart"/>
          <w:r w:rsidRPr="00A223E3">
            <w:rPr>
              <w:lang w:val="nl-NL" w:eastAsia="en-GB"/>
            </w:rPr>
            <w:t>um</w:t>
          </w:r>
          <w:proofErr w:type="spellEnd"/>
          <w:r w:rsidRPr="00A223E3">
            <w:rPr>
              <w:lang w:val="nl-NL" w:eastAsia="en-GB"/>
            </w:rPr>
            <w:t xml:space="preserve"> </w:t>
          </w:r>
          <w:r w:rsidR="00270D27">
            <w:rPr>
              <w:lang w:val="nl-NL" w:eastAsia="en-GB"/>
            </w:rPr>
            <w:t xml:space="preserve">die </w:t>
          </w:r>
          <w:proofErr w:type="spellStart"/>
          <w:r w:rsidR="00270D27" w:rsidRPr="00A223E3">
            <w:rPr>
              <w:lang w:val="nl-NL" w:eastAsia="en-GB"/>
            </w:rPr>
            <w:t>europäische</w:t>
          </w:r>
          <w:proofErr w:type="spellEnd"/>
          <w:r w:rsidR="00270D27" w:rsidRPr="00A223E3">
            <w:rPr>
              <w:lang w:val="nl-NL" w:eastAsia="en-GB"/>
            </w:rPr>
            <w:t xml:space="preserve"> </w:t>
          </w:r>
          <w:proofErr w:type="spellStart"/>
          <w:r w:rsidR="00270D27" w:rsidRPr="00A223E3">
            <w:rPr>
              <w:lang w:val="nl-NL" w:eastAsia="en-GB"/>
            </w:rPr>
            <w:t>Verteidigungsindustrie</w:t>
          </w:r>
          <w:proofErr w:type="spellEnd"/>
          <w:r w:rsidR="00270D27" w:rsidRPr="00A223E3">
            <w:rPr>
              <w:lang w:val="nl-NL" w:eastAsia="en-GB"/>
            </w:rPr>
            <w:t xml:space="preserve"> </w:t>
          </w:r>
          <w:proofErr w:type="spellStart"/>
          <w:r w:rsidRPr="00A223E3">
            <w:rPr>
              <w:lang w:val="nl-NL" w:eastAsia="en-GB"/>
            </w:rPr>
            <w:t>wettbewerbsfähiger</w:t>
          </w:r>
          <w:proofErr w:type="spellEnd"/>
          <w:r w:rsidRPr="00A223E3">
            <w:rPr>
              <w:lang w:val="nl-NL" w:eastAsia="en-GB"/>
            </w:rPr>
            <w:t xml:space="preserve">, </w:t>
          </w:r>
          <w:proofErr w:type="spellStart"/>
          <w:r w:rsidRPr="00A223E3">
            <w:rPr>
              <w:lang w:val="nl-NL" w:eastAsia="en-GB"/>
            </w:rPr>
            <w:t>innovativer</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w:t>
          </w:r>
          <w:proofErr w:type="spellStart"/>
          <w:r w:rsidR="00270D27">
            <w:rPr>
              <w:lang w:val="nl-NL" w:eastAsia="en-GB"/>
            </w:rPr>
            <w:t>vereinter</w:t>
          </w:r>
          <w:proofErr w:type="spellEnd"/>
          <w:r w:rsidRPr="00A223E3">
            <w:rPr>
              <w:lang w:val="nl-NL" w:eastAsia="en-GB"/>
            </w:rPr>
            <w:t xml:space="preserve"> </w:t>
          </w:r>
          <w:proofErr w:type="spellStart"/>
          <w:r w:rsidRPr="00A223E3">
            <w:rPr>
              <w:lang w:val="nl-NL" w:eastAsia="en-GB"/>
            </w:rPr>
            <w:t>zu</w:t>
          </w:r>
          <w:proofErr w:type="spellEnd"/>
          <w:r w:rsidRPr="00A223E3">
            <w:rPr>
              <w:lang w:val="nl-NL" w:eastAsia="en-GB"/>
            </w:rPr>
            <w:t xml:space="preserve"> </w:t>
          </w:r>
          <w:r w:rsidR="00270D27">
            <w:rPr>
              <w:lang w:val="nl-NL" w:eastAsia="en-GB"/>
            </w:rPr>
            <w:t>gestalten</w:t>
          </w:r>
          <w:r w:rsidRPr="00A223E3">
            <w:rPr>
              <w:lang w:val="nl-NL" w:eastAsia="en-GB"/>
            </w:rPr>
            <w:t xml:space="preserve"> </w:t>
          </w:r>
          <w:proofErr w:type="spellStart"/>
          <w:r w:rsidR="00026546">
            <w:rPr>
              <w:lang w:val="nl-NL" w:eastAsia="en-GB"/>
            </w:rPr>
            <w:t>sowie</w:t>
          </w:r>
          <w:proofErr w:type="spellEnd"/>
          <w:r w:rsidRPr="00A223E3">
            <w:rPr>
              <w:lang w:val="nl-NL" w:eastAsia="en-GB"/>
            </w:rPr>
            <w:t xml:space="preserve"> </w:t>
          </w:r>
          <w:proofErr w:type="spellStart"/>
          <w:r w:rsidRPr="00A223E3">
            <w:rPr>
              <w:lang w:val="nl-NL" w:eastAsia="en-GB"/>
            </w:rPr>
            <w:t>zur</w:t>
          </w:r>
          <w:proofErr w:type="spellEnd"/>
          <w:r w:rsidRPr="00A223E3">
            <w:rPr>
              <w:lang w:val="nl-NL" w:eastAsia="en-GB"/>
            </w:rPr>
            <w:t xml:space="preserve"> </w:t>
          </w:r>
          <w:proofErr w:type="spellStart"/>
          <w:r w:rsidRPr="00A223E3">
            <w:rPr>
              <w:lang w:val="nl-NL" w:eastAsia="en-GB"/>
            </w:rPr>
            <w:t>Unterstützung</w:t>
          </w:r>
          <w:proofErr w:type="spellEnd"/>
          <w:r w:rsidRPr="00A223E3">
            <w:rPr>
              <w:lang w:val="nl-NL" w:eastAsia="en-GB"/>
            </w:rPr>
            <w:t xml:space="preserve"> der </w:t>
          </w:r>
          <w:proofErr w:type="spellStart"/>
          <w:r w:rsidRPr="00A223E3">
            <w:rPr>
              <w:lang w:val="nl-NL" w:eastAsia="en-GB"/>
            </w:rPr>
            <w:t>strategischen</w:t>
          </w:r>
          <w:proofErr w:type="spellEnd"/>
          <w:r w:rsidRPr="00A223E3">
            <w:rPr>
              <w:lang w:val="nl-NL" w:eastAsia="en-GB"/>
            </w:rPr>
            <w:t xml:space="preserve"> Autonomie der EU.</w:t>
          </w:r>
        </w:p>
        <w:p w14:paraId="76DD1EEA" w14:textId="72D72463" w:rsidR="00803007" w:rsidRPr="00CF1157" w:rsidRDefault="00A223E3" w:rsidP="00A223E3">
          <w:pPr>
            <w:rPr>
              <w:lang w:val="nl-NL" w:eastAsia="en-GB"/>
            </w:rPr>
          </w:pPr>
          <w:r w:rsidRPr="00A223E3">
            <w:rPr>
              <w:lang w:val="nl-NL" w:eastAsia="en-GB"/>
            </w:rPr>
            <w:t xml:space="preserve">In enger </w:t>
          </w:r>
          <w:proofErr w:type="spellStart"/>
          <w:r w:rsidRPr="00A223E3">
            <w:rPr>
              <w:lang w:val="nl-NL" w:eastAsia="en-GB"/>
            </w:rPr>
            <w:t>Zusammenarbeit</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in </w:t>
          </w:r>
          <w:proofErr w:type="spellStart"/>
          <w:r w:rsidRPr="00A223E3">
            <w:rPr>
              <w:lang w:val="nl-NL" w:eastAsia="en-GB"/>
            </w:rPr>
            <w:t>einem</w:t>
          </w:r>
          <w:proofErr w:type="spellEnd"/>
          <w:r w:rsidRPr="00A223E3">
            <w:rPr>
              <w:lang w:val="nl-NL" w:eastAsia="en-GB"/>
            </w:rPr>
            <w:t xml:space="preserve"> </w:t>
          </w:r>
          <w:proofErr w:type="spellStart"/>
          <w:r w:rsidRPr="00A223E3">
            <w:rPr>
              <w:lang w:val="nl-NL" w:eastAsia="en-GB"/>
            </w:rPr>
            <w:t>flexiblen</w:t>
          </w:r>
          <w:proofErr w:type="spellEnd"/>
          <w:r w:rsidRPr="00A223E3">
            <w:rPr>
              <w:lang w:val="nl-NL" w:eastAsia="en-GB"/>
            </w:rPr>
            <w:t xml:space="preserve"> </w:t>
          </w:r>
          <w:proofErr w:type="spellStart"/>
          <w:r w:rsidRPr="00A223E3">
            <w:rPr>
              <w:lang w:val="nl-NL" w:eastAsia="en-GB"/>
            </w:rPr>
            <w:t>Aufbau</w:t>
          </w:r>
          <w:proofErr w:type="spellEnd"/>
          <w:r w:rsidRPr="00A223E3">
            <w:rPr>
              <w:lang w:val="nl-NL" w:eastAsia="en-GB"/>
            </w:rPr>
            <w:t xml:space="preserve"> </w:t>
          </w:r>
          <w:proofErr w:type="spellStart"/>
          <w:r w:rsidRPr="00A223E3">
            <w:rPr>
              <w:lang w:val="nl-NL" w:eastAsia="en-GB"/>
            </w:rPr>
            <w:t>mit</w:t>
          </w:r>
          <w:proofErr w:type="spellEnd"/>
          <w:r w:rsidRPr="00A223E3">
            <w:rPr>
              <w:lang w:val="nl-NL" w:eastAsia="en-GB"/>
            </w:rPr>
            <w:t xml:space="preserve"> den Referaten A1, A.2 </w:t>
          </w:r>
          <w:proofErr w:type="spellStart"/>
          <w:r w:rsidRPr="00A223E3">
            <w:rPr>
              <w:lang w:val="nl-NL" w:eastAsia="en-GB"/>
            </w:rPr>
            <w:t>und</w:t>
          </w:r>
          <w:proofErr w:type="spellEnd"/>
          <w:r w:rsidRPr="00A223E3">
            <w:rPr>
              <w:lang w:val="nl-NL" w:eastAsia="en-GB"/>
            </w:rPr>
            <w:t xml:space="preserve"> A.3 </w:t>
          </w:r>
          <w:proofErr w:type="spellStart"/>
          <w:r w:rsidRPr="00A223E3">
            <w:rPr>
              <w:lang w:val="nl-NL" w:eastAsia="en-GB"/>
            </w:rPr>
            <w:t>trägt</w:t>
          </w:r>
          <w:proofErr w:type="spellEnd"/>
          <w:r w:rsidRPr="00A223E3">
            <w:rPr>
              <w:lang w:val="nl-NL" w:eastAsia="en-GB"/>
            </w:rPr>
            <w:t xml:space="preserve"> das </w:t>
          </w:r>
          <w:proofErr w:type="spellStart"/>
          <w:r w:rsidRPr="00A223E3">
            <w:rPr>
              <w:lang w:val="nl-NL" w:eastAsia="en-GB"/>
            </w:rPr>
            <w:t>Referat</w:t>
          </w:r>
          <w:proofErr w:type="spellEnd"/>
          <w:r w:rsidRPr="00A223E3">
            <w:rPr>
              <w:lang w:val="nl-NL" w:eastAsia="en-GB"/>
            </w:rPr>
            <w:t xml:space="preserve"> A.4 </w:t>
          </w:r>
          <w:proofErr w:type="spellStart"/>
          <w:r w:rsidRPr="00A223E3">
            <w:rPr>
              <w:lang w:val="nl-NL" w:eastAsia="en-GB"/>
            </w:rPr>
            <w:t>zur</w:t>
          </w:r>
          <w:proofErr w:type="spellEnd"/>
          <w:r w:rsidRPr="00A223E3">
            <w:rPr>
              <w:lang w:val="nl-NL" w:eastAsia="en-GB"/>
            </w:rPr>
            <w:t xml:space="preserve"> </w:t>
          </w:r>
          <w:proofErr w:type="spellStart"/>
          <w:r w:rsidRPr="00A223E3">
            <w:rPr>
              <w:lang w:val="nl-NL" w:eastAsia="en-GB"/>
            </w:rPr>
            <w:t>Umsetzung</w:t>
          </w:r>
          <w:proofErr w:type="spellEnd"/>
          <w:r w:rsidRPr="00A223E3">
            <w:rPr>
              <w:lang w:val="nl-NL" w:eastAsia="en-GB"/>
            </w:rPr>
            <w:t xml:space="preserve"> des EDF bei, </w:t>
          </w:r>
          <w:proofErr w:type="spellStart"/>
          <w:r w:rsidRPr="00A223E3">
            <w:rPr>
              <w:lang w:val="nl-NL" w:eastAsia="en-GB"/>
            </w:rPr>
            <w:t>mit</w:t>
          </w:r>
          <w:proofErr w:type="spellEnd"/>
          <w:r w:rsidRPr="00A223E3">
            <w:rPr>
              <w:lang w:val="nl-NL" w:eastAsia="en-GB"/>
            </w:rPr>
            <w:t xml:space="preserve"> </w:t>
          </w:r>
          <w:proofErr w:type="spellStart"/>
          <w:r w:rsidRPr="00A223E3">
            <w:rPr>
              <w:lang w:val="nl-NL" w:eastAsia="en-GB"/>
            </w:rPr>
            <w:t>besonderem</w:t>
          </w:r>
          <w:proofErr w:type="spellEnd"/>
          <w:r w:rsidRPr="00A223E3">
            <w:rPr>
              <w:lang w:val="nl-NL" w:eastAsia="en-GB"/>
            </w:rPr>
            <w:t xml:space="preserve"> </w:t>
          </w:r>
          <w:proofErr w:type="spellStart"/>
          <w:r w:rsidRPr="00A223E3">
            <w:rPr>
              <w:lang w:val="nl-NL" w:eastAsia="en-GB"/>
            </w:rPr>
            <w:t>Schwerpunkt</w:t>
          </w:r>
          <w:proofErr w:type="spellEnd"/>
          <w:r w:rsidRPr="00A223E3">
            <w:rPr>
              <w:lang w:val="nl-NL" w:eastAsia="en-GB"/>
            </w:rPr>
            <w:t xml:space="preserve"> </w:t>
          </w:r>
          <w:proofErr w:type="spellStart"/>
          <w:r w:rsidRPr="00A223E3">
            <w:rPr>
              <w:lang w:val="nl-NL" w:eastAsia="en-GB"/>
            </w:rPr>
            <w:t>auf</w:t>
          </w:r>
          <w:proofErr w:type="spellEnd"/>
          <w:r w:rsidRPr="00A223E3">
            <w:rPr>
              <w:lang w:val="nl-NL" w:eastAsia="en-GB"/>
            </w:rPr>
            <w:t xml:space="preserve"> </w:t>
          </w:r>
          <w:r w:rsidRPr="00A223E3">
            <w:rPr>
              <w:lang w:val="nl-NL" w:eastAsia="en-GB"/>
            </w:rPr>
            <w:lastRenderedPageBreak/>
            <w:t xml:space="preserve">den </w:t>
          </w:r>
          <w:proofErr w:type="spellStart"/>
          <w:r w:rsidRPr="00A223E3">
            <w:rPr>
              <w:lang w:val="nl-NL" w:eastAsia="en-GB"/>
            </w:rPr>
            <w:t>Bereichen</w:t>
          </w:r>
          <w:proofErr w:type="spellEnd"/>
          <w:r w:rsidRPr="00A223E3">
            <w:rPr>
              <w:lang w:val="nl-NL" w:eastAsia="en-GB"/>
            </w:rPr>
            <w:t xml:space="preserve"> </w:t>
          </w:r>
          <w:proofErr w:type="spellStart"/>
          <w:r w:rsidRPr="00A223E3">
            <w:rPr>
              <w:lang w:val="nl-NL" w:eastAsia="en-GB"/>
            </w:rPr>
            <w:t>Forschung</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w:t>
          </w:r>
          <w:proofErr w:type="spellStart"/>
          <w:r w:rsidRPr="00A223E3">
            <w:rPr>
              <w:lang w:val="nl-NL" w:eastAsia="en-GB"/>
            </w:rPr>
            <w:t>Entwicklung</w:t>
          </w:r>
          <w:proofErr w:type="spellEnd"/>
          <w:r w:rsidRPr="00A223E3">
            <w:rPr>
              <w:lang w:val="nl-NL" w:eastAsia="en-GB"/>
            </w:rPr>
            <w:t xml:space="preserve"> </w:t>
          </w:r>
          <w:proofErr w:type="spellStart"/>
          <w:r w:rsidRPr="00A223E3">
            <w:rPr>
              <w:lang w:val="nl-NL" w:eastAsia="en-GB"/>
            </w:rPr>
            <w:t>von</w:t>
          </w:r>
          <w:proofErr w:type="spellEnd"/>
          <w:r w:rsidRPr="00A223E3">
            <w:rPr>
              <w:lang w:val="nl-NL" w:eastAsia="en-GB"/>
            </w:rPr>
            <w:t xml:space="preserve"> </w:t>
          </w:r>
          <w:proofErr w:type="spellStart"/>
          <w:r w:rsidRPr="00A223E3">
            <w:rPr>
              <w:lang w:val="nl-NL" w:eastAsia="en-GB"/>
            </w:rPr>
            <w:t>Verteidigungssystemen</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w:t>
          </w:r>
          <w:proofErr w:type="spellStart"/>
          <w:r w:rsidR="00270D27">
            <w:rPr>
              <w:lang w:val="nl-NL" w:eastAsia="en-GB"/>
            </w:rPr>
            <w:t>Fortgeschrittenen</w:t>
          </w:r>
          <w:r w:rsidRPr="00A223E3">
            <w:rPr>
              <w:lang w:val="nl-NL" w:eastAsia="en-GB"/>
            </w:rPr>
            <w:t>Technologien</w:t>
          </w:r>
          <w:proofErr w:type="spellEnd"/>
          <w:r w:rsidRPr="00A223E3">
            <w:rPr>
              <w:lang w:val="nl-NL" w:eastAsia="en-GB"/>
            </w:rPr>
            <w:t xml:space="preserve">, die </w:t>
          </w:r>
          <w:proofErr w:type="spellStart"/>
          <w:r w:rsidRPr="00A223E3">
            <w:rPr>
              <w:lang w:val="nl-NL" w:eastAsia="en-GB"/>
            </w:rPr>
            <w:t>zum</w:t>
          </w:r>
          <w:proofErr w:type="spellEnd"/>
          <w:r w:rsidRPr="00A223E3">
            <w:rPr>
              <w:lang w:val="nl-NL" w:eastAsia="en-GB"/>
            </w:rPr>
            <w:t xml:space="preserve"> </w:t>
          </w:r>
          <w:proofErr w:type="spellStart"/>
          <w:r w:rsidRPr="00A223E3">
            <w:rPr>
              <w:lang w:val="nl-NL" w:eastAsia="en-GB"/>
            </w:rPr>
            <w:t>aktuellen</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w:t>
          </w:r>
          <w:proofErr w:type="spellStart"/>
          <w:r w:rsidRPr="00A223E3">
            <w:rPr>
              <w:lang w:val="nl-NL" w:eastAsia="en-GB"/>
            </w:rPr>
            <w:t>zukünftigen</w:t>
          </w:r>
          <w:proofErr w:type="spellEnd"/>
          <w:r w:rsidRPr="00A223E3">
            <w:rPr>
              <w:lang w:val="nl-NL" w:eastAsia="en-GB"/>
            </w:rPr>
            <w:t xml:space="preserve"> </w:t>
          </w:r>
          <w:proofErr w:type="spellStart"/>
          <w:r w:rsidRPr="00A223E3">
            <w:rPr>
              <w:lang w:val="nl-NL" w:eastAsia="en-GB"/>
            </w:rPr>
            <w:t>Fähigkeitsbedarf</w:t>
          </w:r>
          <w:proofErr w:type="spellEnd"/>
          <w:r w:rsidRPr="00A223E3">
            <w:rPr>
              <w:lang w:val="nl-NL" w:eastAsia="en-GB"/>
            </w:rPr>
            <w:t xml:space="preserve"> in den </w:t>
          </w:r>
          <w:proofErr w:type="spellStart"/>
          <w:r w:rsidRPr="00A223E3">
            <w:rPr>
              <w:lang w:val="nl-NL" w:eastAsia="en-GB"/>
            </w:rPr>
            <w:t>Verteidigungsbereichen</w:t>
          </w:r>
          <w:proofErr w:type="spellEnd"/>
          <w:r w:rsidRPr="00A223E3">
            <w:rPr>
              <w:lang w:val="nl-NL" w:eastAsia="en-GB"/>
            </w:rPr>
            <w:t xml:space="preserve"> </w:t>
          </w:r>
          <w:proofErr w:type="spellStart"/>
          <w:r w:rsidRPr="00A223E3">
            <w:rPr>
              <w:lang w:val="nl-NL" w:eastAsia="en-GB"/>
            </w:rPr>
            <w:t>beitragen</w:t>
          </w:r>
          <w:proofErr w:type="spellEnd"/>
          <w:r w:rsidRPr="00A223E3">
            <w:rPr>
              <w:lang w:val="nl-NL" w:eastAsia="en-GB"/>
            </w:rPr>
            <w:t xml:space="preserve">, wie </w:t>
          </w:r>
          <w:proofErr w:type="spellStart"/>
          <w:r w:rsidRPr="00A223E3">
            <w:rPr>
              <w:lang w:val="nl-NL" w:eastAsia="en-GB"/>
            </w:rPr>
            <w:t>u.a.</w:t>
          </w:r>
          <w:proofErr w:type="spellEnd"/>
          <w:r w:rsidRPr="00A223E3">
            <w:rPr>
              <w:lang w:val="nl-NL" w:eastAsia="en-GB"/>
            </w:rPr>
            <w:t xml:space="preserve"> </w:t>
          </w:r>
          <w:proofErr w:type="spellStart"/>
          <w:r w:rsidRPr="00A223E3">
            <w:rPr>
              <w:lang w:val="nl-NL" w:eastAsia="en-GB"/>
            </w:rPr>
            <w:t>Luft</w:t>
          </w:r>
          <w:r w:rsidR="00C407DF">
            <w:rPr>
              <w:lang w:val="nl-NL" w:eastAsia="en-GB"/>
            </w:rPr>
            <w:t>überlegenheit</w:t>
          </w:r>
          <w:proofErr w:type="spellEnd"/>
          <w:r w:rsidRPr="00A223E3">
            <w:rPr>
              <w:lang w:val="nl-NL" w:eastAsia="en-GB"/>
            </w:rPr>
            <w:t xml:space="preserve">, </w:t>
          </w:r>
          <w:proofErr w:type="spellStart"/>
          <w:r w:rsidRPr="00A223E3">
            <w:rPr>
              <w:lang w:val="nl-NL" w:eastAsia="en-GB"/>
            </w:rPr>
            <w:t>Bodenkampf</w:t>
          </w:r>
          <w:proofErr w:type="spellEnd"/>
          <w:r w:rsidRPr="00A223E3">
            <w:rPr>
              <w:lang w:val="nl-NL" w:eastAsia="en-GB"/>
            </w:rPr>
            <w:t xml:space="preserve">, </w:t>
          </w:r>
          <w:proofErr w:type="spellStart"/>
          <w:r w:rsidRPr="00A223E3">
            <w:rPr>
              <w:lang w:val="nl-NL" w:eastAsia="en-GB"/>
            </w:rPr>
            <w:t>Seedominanz</w:t>
          </w:r>
          <w:proofErr w:type="spellEnd"/>
          <w:r w:rsidRPr="00A223E3">
            <w:rPr>
              <w:lang w:val="nl-NL" w:eastAsia="en-GB"/>
            </w:rPr>
            <w:t xml:space="preserve"> </w:t>
          </w:r>
          <w:proofErr w:type="spellStart"/>
          <w:r w:rsidRPr="00A223E3">
            <w:rPr>
              <w:lang w:val="nl-NL" w:eastAsia="en-GB"/>
            </w:rPr>
            <w:t>oder</w:t>
          </w:r>
          <w:proofErr w:type="spellEnd"/>
          <w:r w:rsidRPr="00A223E3">
            <w:rPr>
              <w:lang w:val="nl-NL" w:eastAsia="en-GB"/>
            </w:rPr>
            <w:t xml:space="preserve"> </w:t>
          </w:r>
          <w:proofErr w:type="spellStart"/>
          <w:r w:rsidRPr="00A223E3">
            <w:rPr>
              <w:lang w:val="nl-NL" w:eastAsia="en-GB"/>
            </w:rPr>
            <w:t>Weltraum</w:t>
          </w:r>
          <w:proofErr w:type="spellEnd"/>
          <w:r w:rsidRPr="00A223E3">
            <w:rPr>
              <w:lang w:val="nl-NL" w:eastAsia="en-GB"/>
            </w:rPr>
            <w:t xml:space="preserve">. Das </w:t>
          </w:r>
          <w:proofErr w:type="spellStart"/>
          <w:r w:rsidRPr="00A223E3">
            <w:rPr>
              <w:lang w:val="nl-NL" w:eastAsia="en-GB"/>
            </w:rPr>
            <w:t>Referat</w:t>
          </w:r>
          <w:proofErr w:type="spellEnd"/>
          <w:r w:rsidRPr="00A223E3">
            <w:rPr>
              <w:lang w:val="nl-NL" w:eastAsia="en-GB"/>
            </w:rPr>
            <w:t xml:space="preserve"> </w:t>
          </w:r>
          <w:proofErr w:type="spellStart"/>
          <w:r w:rsidRPr="00A223E3">
            <w:rPr>
              <w:lang w:val="nl-NL" w:eastAsia="en-GB"/>
            </w:rPr>
            <w:t>ist</w:t>
          </w:r>
          <w:proofErr w:type="spellEnd"/>
          <w:r w:rsidRPr="00A223E3">
            <w:rPr>
              <w:lang w:val="nl-NL" w:eastAsia="en-GB"/>
            </w:rPr>
            <w:t xml:space="preserve"> </w:t>
          </w:r>
          <w:proofErr w:type="spellStart"/>
          <w:r w:rsidRPr="00A223E3">
            <w:rPr>
              <w:lang w:val="nl-NL" w:eastAsia="en-GB"/>
            </w:rPr>
            <w:t>auch</w:t>
          </w:r>
          <w:proofErr w:type="spellEnd"/>
          <w:r w:rsidRPr="00A223E3">
            <w:rPr>
              <w:lang w:val="nl-NL" w:eastAsia="en-GB"/>
            </w:rPr>
            <w:t xml:space="preserve"> </w:t>
          </w:r>
          <w:proofErr w:type="spellStart"/>
          <w:r w:rsidRPr="00A223E3">
            <w:rPr>
              <w:lang w:val="nl-NL" w:eastAsia="en-GB"/>
            </w:rPr>
            <w:t>zuständig</w:t>
          </w:r>
          <w:proofErr w:type="spellEnd"/>
          <w:r w:rsidRPr="00A223E3">
            <w:rPr>
              <w:lang w:val="nl-NL" w:eastAsia="en-GB"/>
            </w:rPr>
            <w:t xml:space="preserve"> </w:t>
          </w:r>
          <w:proofErr w:type="spellStart"/>
          <w:r w:rsidRPr="00A223E3">
            <w:rPr>
              <w:lang w:val="nl-NL" w:eastAsia="en-GB"/>
            </w:rPr>
            <w:t>für</w:t>
          </w:r>
          <w:proofErr w:type="spellEnd"/>
          <w:r w:rsidRPr="00A223E3">
            <w:rPr>
              <w:lang w:val="nl-NL" w:eastAsia="en-GB"/>
            </w:rPr>
            <w:t xml:space="preserve"> die </w:t>
          </w:r>
          <w:proofErr w:type="spellStart"/>
          <w:r w:rsidRPr="00A223E3">
            <w:rPr>
              <w:lang w:val="nl-NL" w:eastAsia="en-GB"/>
            </w:rPr>
            <w:t>zwischen</w:t>
          </w:r>
          <w:proofErr w:type="spellEnd"/>
          <w:r w:rsidRPr="00A223E3">
            <w:rPr>
              <w:lang w:val="nl-NL" w:eastAsia="en-GB"/>
            </w:rPr>
            <w:t xml:space="preserve"> der </w:t>
          </w:r>
          <w:proofErr w:type="spellStart"/>
          <w:r w:rsidRPr="00A223E3">
            <w:rPr>
              <w:lang w:val="nl-NL" w:eastAsia="en-GB"/>
            </w:rPr>
            <w:t>Europäischen</w:t>
          </w:r>
          <w:proofErr w:type="spellEnd"/>
          <w:r w:rsidRPr="00A223E3">
            <w:rPr>
              <w:lang w:val="nl-NL" w:eastAsia="en-GB"/>
            </w:rPr>
            <w:t xml:space="preserve"> Kommission </w:t>
          </w:r>
          <w:proofErr w:type="spellStart"/>
          <w:r w:rsidRPr="00A223E3">
            <w:rPr>
              <w:lang w:val="nl-NL" w:eastAsia="en-GB"/>
            </w:rPr>
            <w:t>und</w:t>
          </w:r>
          <w:proofErr w:type="spellEnd"/>
          <w:r w:rsidRPr="00A223E3">
            <w:rPr>
              <w:lang w:val="nl-NL" w:eastAsia="en-GB"/>
            </w:rPr>
            <w:t xml:space="preserve"> der </w:t>
          </w:r>
          <w:proofErr w:type="spellStart"/>
          <w:r w:rsidRPr="00A223E3">
            <w:rPr>
              <w:lang w:val="nl-NL" w:eastAsia="en-GB"/>
            </w:rPr>
            <w:t>Organisation</w:t>
          </w:r>
          <w:proofErr w:type="spellEnd"/>
          <w:r w:rsidRPr="00A223E3">
            <w:rPr>
              <w:lang w:val="nl-NL" w:eastAsia="en-GB"/>
            </w:rPr>
            <w:t xml:space="preserve"> </w:t>
          </w:r>
          <w:proofErr w:type="spellStart"/>
          <w:r w:rsidRPr="00A223E3">
            <w:rPr>
              <w:lang w:val="nl-NL" w:eastAsia="en-GB"/>
            </w:rPr>
            <w:t>für</w:t>
          </w:r>
          <w:proofErr w:type="spellEnd"/>
          <w:r w:rsidRPr="00A223E3">
            <w:rPr>
              <w:lang w:val="nl-NL" w:eastAsia="en-GB"/>
            </w:rPr>
            <w:t xml:space="preserve"> </w:t>
          </w:r>
          <w:proofErr w:type="spellStart"/>
          <w:r w:rsidRPr="00A223E3">
            <w:rPr>
              <w:lang w:val="nl-NL" w:eastAsia="en-GB"/>
            </w:rPr>
            <w:t>gemeinsame</w:t>
          </w:r>
          <w:proofErr w:type="spellEnd"/>
          <w:r w:rsidRPr="00A223E3">
            <w:rPr>
              <w:lang w:val="nl-NL" w:eastAsia="en-GB"/>
            </w:rPr>
            <w:t xml:space="preserve"> </w:t>
          </w:r>
          <w:proofErr w:type="spellStart"/>
          <w:r w:rsidRPr="00A223E3">
            <w:rPr>
              <w:lang w:val="nl-NL" w:eastAsia="en-GB"/>
            </w:rPr>
            <w:t>Rüstungskooperation</w:t>
          </w:r>
          <w:proofErr w:type="spellEnd"/>
          <w:r w:rsidRPr="00A223E3">
            <w:rPr>
              <w:lang w:val="nl-NL" w:eastAsia="en-GB"/>
            </w:rPr>
            <w:t xml:space="preserve"> (OCCAR) </w:t>
          </w:r>
          <w:proofErr w:type="spellStart"/>
          <w:r w:rsidRPr="00A223E3">
            <w:rPr>
              <w:lang w:val="nl-NL" w:eastAsia="en-GB"/>
            </w:rPr>
            <w:t>abgeschlossenen</w:t>
          </w:r>
          <w:proofErr w:type="spellEnd"/>
          <w:r w:rsidRPr="00A223E3">
            <w:rPr>
              <w:lang w:val="nl-NL" w:eastAsia="en-GB"/>
            </w:rPr>
            <w:t xml:space="preserve"> </w:t>
          </w:r>
          <w:proofErr w:type="spellStart"/>
          <w:r w:rsidR="00C407DF">
            <w:rPr>
              <w:lang w:val="nl-NL" w:eastAsia="en-GB"/>
            </w:rPr>
            <w:t>V</w:t>
          </w:r>
          <w:r w:rsidRPr="00A223E3">
            <w:rPr>
              <w:lang w:val="nl-NL" w:eastAsia="en-GB"/>
            </w:rPr>
            <w:t>ereinbarungen</w:t>
          </w:r>
          <w:proofErr w:type="spellEnd"/>
          <w:r w:rsidRPr="00A223E3">
            <w:rPr>
              <w:lang w:val="nl-NL" w:eastAsia="en-GB"/>
            </w:rPr>
            <w:t xml:space="preserve"> </w:t>
          </w:r>
          <w:proofErr w:type="spellStart"/>
          <w:r w:rsidRPr="00A223E3">
            <w:rPr>
              <w:lang w:val="nl-NL" w:eastAsia="en-GB"/>
            </w:rPr>
            <w:t>zur</w:t>
          </w:r>
          <w:proofErr w:type="spellEnd"/>
          <w:r w:rsidRPr="00A223E3">
            <w:rPr>
              <w:lang w:val="nl-NL" w:eastAsia="en-GB"/>
            </w:rPr>
            <w:t xml:space="preserve"> </w:t>
          </w:r>
          <w:proofErr w:type="spellStart"/>
          <w:r w:rsidRPr="00A223E3">
            <w:rPr>
              <w:lang w:val="nl-NL" w:eastAsia="en-GB"/>
            </w:rPr>
            <w:t>Durchführung</w:t>
          </w:r>
          <w:proofErr w:type="spellEnd"/>
          <w:r w:rsidRPr="00A223E3">
            <w:rPr>
              <w:lang w:val="nl-NL" w:eastAsia="en-GB"/>
            </w:rPr>
            <w:t xml:space="preserve"> </w:t>
          </w:r>
          <w:proofErr w:type="spellStart"/>
          <w:r w:rsidRPr="00A223E3">
            <w:rPr>
              <w:lang w:val="nl-NL" w:eastAsia="en-GB"/>
            </w:rPr>
            <w:t>spezifischer</w:t>
          </w:r>
          <w:proofErr w:type="spellEnd"/>
          <w:r w:rsidRPr="00A223E3">
            <w:rPr>
              <w:lang w:val="nl-NL" w:eastAsia="en-GB"/>
            </w:rPr>
            <w:t xml:space="preserve"> </w:t>
          </w:r>
          <w:proofErr w:type="spellStart"/>
          <w:r w:rsidRPr="00A223E3">
            <w:rPr>
              <w:lang w:val="nl-NL" w:eastAsia="en-GB"/>
            </w:rPr>
            <w:t>großer</w:t>
          </w:r>
          <w:proofErr w:type="spellEnd"/>
          <w:r w:rsidRPr="00A223E3">
            <w:rPr>
              <w:lang w:val="nl-NL" w:eastAsia="en-GB"/>
            </w:rPr>
            <w:t xml:space="preserve"> </w:t>
          </w:r>
          <w:proofErr w:type="spellStart"/>
          <w:r w:rsidRPr="00A223E3">
            <w:rPr>
              <w:lang w:val="nl-NL" w:eastAsia="en-GB"/>
            </w:rPr>
            <w:t>Entwicklungsprojekte</w:t>
          </w:r>
          <w:proofErr w:type="spellEnd"/>
          <w:r w:rsidRPr="00A223E3">
            <w:rPr>
              <w:lang w:val="nl-NL" w:eastAsia="en-GB"/>
            </w:rPr>
            <w:t xml:space="preserve">. Die </w:t>
          </w:r>
          <w:proofErr w:type="spellStart"/>
          <w:r w:rsidRPr="00A223E3">
            <w:rPr>
              <w:lang w:val="nl-NL" w:eastAsia="en-GB"/>
            </w:rPr>
            <w:t>Einheit</w:t>
          </w:r>
          <w:proofErr w:type="spellEnd"/>
          <w:r w:rsidRPr="00A223E3">
            <w:rPr>
              <w:lang w:val="nl-NL" w:eastAsia="en-GB"/>
            </w:rPr>
            <w:t xml:space="preserve"> hat </w:t>
          </w:r>
          <w:proofErr w:type="spellStart"/>
          <w:r w:rsidRPr="00A223E3">
            <w:rPr>
              <w:lang w:val="nl-NL" w:eastAsia="en-GB"/>
            </w:rPr>
            <w:t>ungefähr</w:t>
          </w:r>
          <w:proofErr w:type="spellEnd"/>
          <w:r w:rsidRPr="00A223E3">
            <w:rPr>
              <w:lang w:val="nl-NL" w:eastAsia="en-GB"/>
            </w:rPr>
            <w:t xml:space="preserve"> 30 </w:t>
          </w:r>
          <w:proofErr w:type="spellStart"/>
          <w:r w:rsidRPr="00A223E3">
            <w:rPr>
              <w:lang w:val="nl-NL" w:eastAsia="en-GB"/>
            </w:rPr>
            <w:t>Mitarbeiter</w:t>
          </w:r>
          <w:proofErr w:type="spellEnd"/>
          <w:r w:rsidRPr="00A223E3">
            <w:rPr>
              <w:lang w:val="nl-NL" w:eastAsia="en-GB"/>
            </w:rPr>
            <w:t xml:space="preserve">, </w:t>
          </w:r>
          <w:proofErr w:type="spellStart"/>
          <w:r w:rsidRPr="00A223E3">
            <w:rPr>
              <w:lang w:val="nl-NL" w:eastAsia="en-GB"/>
            </w:rPr>
            <w:t>eine</w:t>
          </w:r>
          <w:proofErr w:type="spellEnd"/>
          <w:r w:rsidRPr="00A223E3">
            <w:rPr>
              <w:lang w:val="nl-NL" w:eastAsia="en-GB"/>
            </w:rPr>
            <w:t xml:space="preserve"> </w:t>
          </w:r>
          <w:proofErr w:type="spellStart"/>
          <w:r w:rsidRPr="00A223E3">
            <w:rPr>
              <w:lang w:val="nl-NL" w:eastAsia="en-GB"/>
            </w:rPr>
            <w:t>Mischung</w:t>
          </w:r>
          <w:proofErr w:type="spellEnd"/>
          <w:r w:rsidRPr="00A223E3">
            <w:rPr>
              <w:lang w:val="nl-NL" w:eastAsia="en-GB"/>
            </w:rPr>
            <w:t xml:space="preserve"> </w:t>
          </w:r>
          <w:proofErr w:type="spellStart"/>
          <w:r w:rsidRPr="00A223E3">
            <w:rPr>
              <w:lang w:val="nl-NL" w:eastAsia="en-GB"/>
            </w:rPr>
            <w:t>aus</w:t>
          </w:r>
          <w:proofErr w:type="spellEnd"/>
          <w:r w:rsidRPr="00A223E3">
            <w:rPr>
              <w:lang w:val="nl-NL" w:eastAsia="en-GB"/>
            </w:rPr>
            <w:t xml:space="preserve"> </w:t>
          </w:r>
          <w:proofErr w:type="spellStart"/>
          <w:r w:rsidRPr="00A223E3">
            <w:rPr>
              <w:lang w:val="nl-NL" w:eastAsia="en-GB"/>
            </w:rPr>
            <w:t>Programmmanagern</w:t>
          </w:r>
          <w:proofErr w:type="spellEnd"/>
          <w:r w:rsidRPr="00A223E3">
            <w:rPr>
              <w:lang w:val="nl-NL" w:eastAsia="en-GB"/>
            </w:rPr>
            <w:t xml:space="preserve">, </w:t>
          </w:r>
          <w:proofErr w:type="spellStart"/>
          <w:r w:rsidRPr="00A223E3">
            <w:rPr>
              <w:lang w:val="nl-NL" w:eastAsia="en-GB"/>
            </w:rPr>
            <w:t>Projektleitern</w:t>
          </w:r>
          <w:proofErr w:type="spellEnd"/>
          <w:r w:rsidRPr="00A223E3">
            <w:rPr>
              <w:lang w:val="nl-NL" w:eastAsia="en-GB"/>
            </w:rPr>
            <w:t xml:space="preserve">, </w:t>
          </w:r>
          <w:proofErr w:type="spellStart"/>
          <w:r w:rsidRPr="00A223E3">
            <w:rPr>
              <w:lang w:val="nl-NL" w:eastAsia="en-GB"/>
            </w:rPr>
            <w:t>Rechtsanwälten</w:t>
          </w:r>
          <w:proofErr w:type="spellEnd"/>
          <w:r w:rsidRPr="00A223E3">
            <w:rPr>
              <w:lang w:val="nl-NL" w:eastAsia="en-GB"/>
            </w:rPr>
            <w:t xml:space="preserve"> </w:t>
          </w:r>
          <w:proofErr w:type="spellStart"/>
          <w:r w:rsidRPr="00A223E3">
            <w:rPr>
              <w:lang w:val="nl-NL" w:eastAsia="en-GB"/>
            </w:rPr>
            <w:t>und</w:t>
          </w:r>
          <w:proofErr w:type="spellEnd"/>
          <w:r w:rsidRPr="00A223E3">
            <w:rPr>
              <w:lang w:val="nl-NL" w:eastAsia="en-GB"/>
            </w:rPr>
            <w:t xml:space="preserve"> F&amp;E-Experten </w:t>
          </w:r>
          <w:proofErr w:type="spellStart"/>
          <w:r w:rsidRPr="00A223E3">
            <w:rPr>
              <w:lang w:val="nl-NL" w:eastAsia="en-GB"/>
            </w:rPr>
            <w:t>im</w:t>
          </w:r>
          <w:proofErr w:type="spellEnd"/>
          <w:r w:rsidRPr="00A223E3">
            <w:rPr>
              <w:lang w:val="nl-NL" w:eastAsia="en-GB"/>
            </w:rPr>
            <w:t xml:space="preserve"> </w:t>
          </w:r>
          <w:proofErr w:type="spellStart"/>
          <w:r w:rsidRPr="00A223E3">
            <w:rPr>
              <w:lang w:val="nl-NL" w:eastAsia="en-GB"/>
            </w:rPr>
            <w:t>Verteidigungsbereich</w:t>
          </w:r>
          <w:proofErr w:type="spellEnd"/>
          <w:r w:rsidRPr="00A223E3">
            <w:rPr>
              <w:lang w:val="nl-NL" w:eastAsia="en-GB"/>
            </w:rPr>
            <w:t>.</w:t>
          </w:r>
        </w:p>
      </w:sdtContent>
    </w:sdt>
    <w:p w14:paraId="3862387A" w14:textId="77777777" w:rsidR="00803007" w:rsidRPr="00CF1157" w:rsidRDefault="00803007" w:rsidP="00803007">
      <w:pPr>
        <w:pStyle w:val="ListNumber"/>
        <w:numPr>
          <w:ilvl w:val="0"/>
          <w:numId w:val="0"/>
        </w:numPr>
        <w:ind w:left="709" w:hanging="709"/>
        <w:rPr>
          <w:b/>
          <w:bCs/>
          <w:lang w:val="nl-NL"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3CEE411" w14:textId="61FD6F9D" w:rsidR="00A223E3" w:rsidRDefault="00A223E3" w:rsidP="00A223E3">
          <w:pPr>
            <w:spacing w:after="0"/>
            <w:rPr>
              <w:lang w:eastAsia="en-GB"/>
            </w:rPr>
          </w:pPr>
          <w:r>
            <w:rPr>
              <w:lang w:eastAsia="en-GB"/>
            </w:rPr>
            <w:t>Ein Posten eines Policy Officer im Bereich Verteidigung. Sie/Er wird zur Umsetzung der europäischen Forschungs- und Entwicklungsprogramme im Verteidigungsbereich und zur Förderung der Wettbewerbsfähigkeit der europäischen Verteidigungsindustrie beitragen. Sie/er muss in einem oder mehreren thematischen Bereichen der Programme ein hohes Maß an Wissen aufrechterhalten und Kenntnisse in strategischer Programmierung und Förderprogrammen der Union entwickeln. Sie/Er wird auch dazu beitragen, die Effizienz des Programmmanagements in Bezug auf die Optimierung von Prozessen und die Implementierung von Verfahren und Systemen zur Sicherung des Managements sensibler Informationen zu steigern.</w:t>
          </w:r>
        </w:p>
        <w:p w14:paraId="52AFB931" w14:textId="77777777" w:rsidR="00A223E3" w:rsidRDefault="00A223E3" w:rsidP="00A223E3">
          <w:pPr>
            <w:spacing w:after="0"/>
            <w:rPr>
              <w:lang w:eastAsia="en-GB"/>
            </w:rPr>
          </w:pPr>
        </w:p>
        <w:p w14:paraId="53102CAD" w14:textId="37325725" w:rsidR="00A223E3" w:rsidRDefault="00A223E3" w:rsidP="00A223E3">
          <w:pPr>
            <w:spacing w:after="0"/>
            <w:rPr>
              <w:lang w:eastAsia="en-GB"/>
            </w:rPr>
          </w:pPr>
          <w:r>
            <w:rPr>
              <w:lang w:eastAsia="en-GB"/>
            </w:rPr>
            <w:t>Zu den Aufgaben gehören:</w:t>
          </w:r>
        </w:p>
        <w:p w14:paraId="2145EF6C" w14:textId="77777777" w:rsidR="00A223E3" w:rsidRDefault="00A223E3" w:rsidP="00A223E3">
          <w:pPr>
            <w:spacing w:after="0"/>
            <w:rPr>
              <w:lang w:eastAsia="en-GB"/>
            </w:rPr>
          </w:pPr>
        </w:p>
        <w:p w14:paraId="2E8ED425" w14:textId="12FED8EE" w:rsidR="00A223E3" w:rsidRDefault="00A223E3" w:rsidP="00A223E3">
          <w:pPr>
            <w:spacing w:after="0"/>
            <w:rPr>
              <w:lang w:eastAsia="en-GB"/>
            </w:rPr>
          </w:pPr>
          <w:r>
            <w:rPr>
              <w:lang w:eastAsia="en-GB"/>
            </w:rPr>
            <w:t>• Unterstützung bei der Überwachung und dem Projektmanagement von finanzierten Aktionen im Rahmen der europäischen Verteidigungsprogramme</w:t>
          </w:r>
        </w:p>
        <w:p w14:paraId="55D4DC01" w14:textId="77777777" w:rsidR="00A223E3" w:rsidRDefault="00A223E3" w:rsidP="00A223E3">
          <w:pPr>
            <w:spacing w:after="0"/>
            <w:rPr>
              <w:lang w:eastAsia="en-GB"/>
            </w:rPr>
          </w:pPr>
        </w:p>
        <w:p w14:paraId="386D6D7A" w14:textId="6208FF62" w:rsidR="00A223E3" w:rsidRDefault="00A223E3" w:rsidP="00A223E3">
          <w:pPr>
            <w:spacing w:after="0"/>
            <w:rPr>
              <w:lang w:eastAsia="en-GB"/>
            </w:rPr>
          </w:pPr>
          <w:r>
            <w:rPr>
              <w:lang w:eastAsia="en-GB"/>
            </w:rPr>
            <w:t>• Beitrag zur Vorbereitung von Aufforderungen zur Einreichung von Vorschlägen und Arbeitsprogrammen für die europäischen Verteidigungsprogramme und insbesondere den Europäischen Verteidigungsfonds</w:t>
          </w:r>
        </w:p>
        <w:p w14:paraId="0E3A3775" w14:textId="77777777" w:rsidR="00A223E3" w:rsidRDefault="00A223E3" w:rsidP="00A223E3">
          <w:pPr>
            <w:spacing w:after="0"/>
            <w:rPr>
              <w:lang w:eastAsia="en-GB"/>
            </w:rPr>
          </w:pPr>
        </w:p>
        <w:p w14:paraId="590DB996" w14:textId="6A6E49B6" w:rsidR="00A223E3" w:rsidRDefault="00A223E3" w:rsidP="00A223E3">
          <w:pPr>
            <w:spacing w:after="0"/>
            <w:rPr>
              <w:lang w:eastAsia="en-GB"/>
            </w:rPr>
          </w:pPr>
          <w:r>
            <w:rPr>
              <w:lang w:eastAsia="en-GB"/>
            </w:rPr>
            <w:t>• Beitrag zur Entwicklung und Einführung von Verfahren und (elektronischen) Systemen zur sicheren Verwaltung sensibler Informationen</w:t>
          </w:r>
        </w:p>
        <w:p w14:paraId="240EAC87" w14:textId="77777777" w:rsidR="00A223E3" w:rsidRDefault="00A223E3" w:rsidP="00A223E3">
          <w:pPr>
            <w:spacing w:after="0"/>
            <w:rPr>
              <w:lang w:eastAsia="en-GB"/>
            </w:rPr>
          </w:pPr>
        </w:p>
        <w:p w14:paraId="7E958847" w14:textId="3A6080DE" w:rsidR="00A223E3" w:rsidRDefault="00A223E3" w:rsidP="00A223E3">
          <w:pPr>
            <w:spacing w:after="0"/>
            <w:rPr>
              <w:lang w:eastAsia="en-GB"/>
            </w:rPr>
          </w:pPr>
          <w:r>
            <w:rPr>
              <w:lang w:eastAsia="en-GB"/>
            </w:rPr>
            <w:t>• Gewährleistung der Weiterverfolgung und Pflege der Beziehungen zu anderen Dienststellen der Kommission, anderen europäischen Institutionen, Agenturen der Union und zwischenstaatlichen/internationalen Organisationen im Verteidigungsbereich</w:t>
          </w:r>
        </w:p>
        <w:p w14:paraId="233C85FD" w14:textId="77777777" w:rsidR="00A223E3" w:rsidRDefault="00A223E3" w:rsidP="00A223E3">
          <w:pPr>
            <w:spacing w:after="0"/>
            <w:rPr>
              <w:lang w:eastAsia="en-GB"/>
            </w:rPr>
          </w:pPr>
        </w:p>
        <w:p w14:paraId="12B9C59B" w14:textId="499A155C" w:rsidR="00803007" w:rsidRPr="009F216F" w:rsidRDefault="00A223E3" w:rsidP="00A223E3">
          <w:pPr>
            <w:spacing w:after="0"/>
            <w:rPr>
              <w:lang w:eastAsia="en-GB"/>
            </w:rPr>
          </w:pPr>
          <w:r>
            <w:rPr>
              <w:lang w:eastAsia="en-GB"/>
            </w:rPr>
            <w:t>• Beitrag zu Kommunikations- und Outreach-Aktivitäten.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596A2D52" w14:textId="77777777" w:rsidR="00A223E3" w:rsidRPr="00A223E3" w:rsidRDefault="00A223E3" w:rsidP="00A223E3">
          <w:pPr>
            <w:ind w:left="426"/>
            <w:rPr>
              <w:b/>
              <w:lang w:eastAsia="en-GB"/>
            </w:rPr>
          </w:pPr>
          <w:r w:rsidRPr="00A223E3">
            <w:rPr>
              <w:b/>
              <w:lang w:eastAsia="en-GB"/>
            </w:rPr>
            <w:t>Diplom</w:t>
          </w:r>
        </w:p>
        <w:p w14:paraId="5959937B" w14:textId="77777777" w:rsidR="00A223E3" w:rsidRPr="00A223E3" w:rsidRDefault="00A223E3" w:rsidP="00A223E3">
          <w:pPr>
            <w:spacing w:after="0"/>
            <w:ind w:left="426"/>
            <w:rPr>
              <w:b/>
              <w:lang w:eastAsia="en-GB"/>
            </w:rPr>
          </w:pPr>
          <w:r w:rsidRPr="00A223E3">
            <w:rPr>
              <w:b/>
              <w:lang w:eastAsia="en-GB"/>
            </w:rPr>
            <w:t xml:space="preserve">- Hochschulabschluss </w:t>
          </w:r>
          <w:proofErr w:type="spellStart"/>
          <w:r w:rsidRPr="00A223E3">
            <w:rPr>
              <w:b/>
              <w:lang w:eastAsia="en-GB"/>
            </w:rPr>
            <w:t>bzw</w:t>
          </w:r>
          <w:proofErr w:type="spellEnd"/>
        </w:p>
        <w:p w14:paraId="5C7BB6B7" w14:textId="77777777" w:rsidR="00A223E3" w:rsidRPr="00A223E3" w:rsidRDefault="00A223E3" w:rsidP="00A223E3">
          <w:pPr>
            <w:spacing w:after="0"/>
            <w:ind w:left="426"/>
            <w:rPr>
              <w:b/>
              <w:lang w:eastAsia="en-GB"/>
            </w:rPr>
          </w:pPr>
          <w:r w:rsidRPr="00A223E3">
            <w:rPr>
              <w:b/>
              <w:lang w:eastAsia="en-GB"/>
            </w:rPr>
            <w:t>- Berufsausbildung oder Berufserfahrung auf gleichwertigem Niveau</w:t>
          </w:r>
        </w:p>
        <w:p w14:paraId="111D6CF0" w14:textId="77777777" w:rsidR="00A223E3" w:rsidRPr="00A223E3" w:rsidRDefault="00A223E3" w:rsidP="00A223E3">
          <w:pPr>
            <w:spacing w:after="0"/>
            <w:ind w:left="426"/>
            <w:rPr>
              <w:b/>
              <w:lang w:eastAsia="en-GB"/>
            </w:rPr>
          </w:pPr>
          <w:r w:rsidRPr="00A223E3">
            <w:rPr>
              <w:b/>
              <w:lang w:eastAsia="en-GB"/>
            </w:rPr>
            <w:t>in den Bereichen: IT/Informationstechnologie; Ingenieurwissenschaften; Gesetz; Politikwissenschaft; Wirtschaft; Militär; öffentliche Verwaltung</w:t>
          </w:r>
        </w:p>
        <w:p w14:paraId="30E90097" w14:textId="77777777" w:rsidR="00A223E3" w:rsidRPr="00A223E3" w:rsidRDefault="00A223E3" w:rsidP="00A223E3">
          <w:pPr>
            <w:spacing w:after="0"/>
            <w:ind w:left="426"/>
            <w:rPr>
              <w:b/>
              <w:lang w:eastAsia="en-GB"/>
            </w:rPr>
          </w:pPr>
        </w:p>
        <w:p w14:paraId="75C86CAE" w14:textId="77777777" w:rsidR="00A223E3" w:rsidRPr="00A223E3" w:rsidRDefault="00A223E3" w:rsidP="00A223E3">
          <w:pPr>
            <w:spacing w:after="0"/>
            <w:ind w:left="426"/>
            <w:rPr>
              <w:b/>
              <w:lang w:eastAsia="en-GB"/>
            </w:rPr>
          </w:pPr>
        </w:p>
        <w:p w14:paraId="24FE4886" w14:textId="77777777" w:rsidR="00A223E3" w:rsidRPr="00A223E3" w:rsidRDefault="00A223E3" w:rsidP="00A223E3">
          <w:pPr>
            <w:spacing w:after="0"/>
            <w:ind w:left="426"/>
            <w:rPr>
              <w:b/>
              <w:lang w:eastAsia="en-GB"/>
            </w:rPr>
          </w:pPr>
          <w:r w:rsidRPr="00A223E3">
            <w:rPr>
              <w:b/>
              <w:lang w:eastAsia="en-GB"/>
            </w:rPr>
            <w:lastRenderedPageBreak/>
            <w:t>Berufserfahrung</w:t>
          </w:r>
        </w:p>
        <w:p w14:paraId="4A30F327" w14:textId="77777777" w:rsidR="00A223E3" w:rsidRPr="00A223E3" w:rsidRDefault="00A223E3" w:rsidP="00A223E3">
          <w:pPr>
            <w:spacing w:after="0"/>
            <w:ind w:left="426"/>
            <w:rPr>
              <w:b/>
              <w:lang w:eastAsia="en-GB"/>
            </w:rPr>
          </w:pPr>
          <w:r w:rsidRPr="00A223E3">
            <w:rPr>
              <w:b/>
              <w:lang w:eastAsia="en-GB"/>
            </w:rPr>
            <w:t>Mindestens zwei Jahre nachgewiesene Erfahrung in Aufgaben, die mit den oben beschriebenen zusammenhängen.</w:t>
          </w:r>
        </w:p>
        <w:p w14:paraId="52ECFB07" w14:textId="77777777" w:rsidR="00A223E3" w:rsidRPr="00A223E3" w:rsidRDefault="00A223E3" w:rsidP="00A223E3">
          <w:pPr>
            <w:spacing w:after="0"/>
            <w:ind w:left="426"/>
            <w:rPr>
              <w:b/>
              <w:lang w:eastAsia="en-GB"/>
            </w:rPr>
          </w:pPr>
        </w:p>
        <w:p w14:paraId="68672FE8" w14:textId="77777777" w:rsidR="00A223E3" w:rsidRPr="00A223E3" w:rsidRDefault="00A223E3" w:rsidP="00A223E3">
          <w:pPr>
            <w:spacing w:after="0"/>
            <w:ind w:left="426"/>
            <w:rPr>
              <w:b/>
              <w:lang w:eastAsia="en-GB"/>
            </w:rPr>
          </w:pPr>
          <w:r w:rsidRPr="00A223E3">
            <w:rPr>
              <w:b/>
              <w:lang w:eastAsia="en-GB"/>
            </w:rPr>
            <w:t>Erfahrung in Konzeption, Design, Entwicklung und Betrieb von Raumfahrtsystemen und/oder Raumfahrttechnologien wäre ein wichtiger Vorteil. Erfahrung und/oder Ausbildung in einem der folgenden Bereiche: Satellitenkommunikation, weltraumgestützte Navigation, Erdbeobachtung und Bewusstsein für den Weltraumbereich wären ebenfalls von Vorteil.</w:t>
          </w:r>
        </w:p>
        <w:p w14:paraId="59A5B47E" w14:textId="77777777" w:rsidR="00A223E3" w:rsidRPr="00A223E3" w:rsidRDefault="00A223E3" w:rsidP="00A223E3">
          <w:pPr>
            <w:spacing w:after="0"/>
            <w:ind w:left="426"/>
            <w:rPr>
              <w:b/>
              <w:lang w:eastAsia="en-GB"/>
            </w:rPr>
          </w:pPr>
        </w:p>
        <w:p w14:paraId="450A1E1D" w14:textId="77777777" w:rsidR="00A223E3" w:rsidRPr="00A223E3" w:rsidRDefault="00A223E3" w:rsidP="00A223E3">
          <w:pPr>
            <w:spacing w:after="0"/>
            <w:ind w:left="426"/>
            <w:rPr>
              <w:b/>
              <w:lang w:eastAsia="en-GB"/>
            </w:rPr>
          </w:pPr>
          <w:r w:rsidRPr="00A223E3">
            <w:rPr>
              <w:b/>
              <w:lang w:eastAsia="en-GB"/>
            </w:rPr>
            <w:t xml:space="preserve">Erfahrung in den Bereichen CBRN, Verteidigungsmedizin, Biotechnologie und Human </w:t>
          </w:r>
          <w:proofErr w:type="spellStart"/>
          <w:r w:rsidRPr="00A223E3">
            <w:rPr>
              <w:b/>
              <w:lang w:eastAsia="en-GB"/>
            </w:rPr>
            <w:t>Factors</w:t>
          </w:r>
          <w:proofErr w:type="spellEnd"/>
          <w:r w:rsidRPr="00A223E3">
            <w:rPr>
              <w:b/>
              <w:lang w:eastAsia="en-GB"/>
            </w:rPr>
            <w:t xml:space="preserve"> wäre ein wichtiger Vorteil.</w:t>
          </w:r>
        </w:p>
        <w:p w14:paraId="30321E4B" w14:textId="77777777" w:rsidR="00A223E3" w:rsidRPr="00A223E3" w:rsidRDefault="00A223E3" w:rsidP="00A223E3">
          <w:pPr>
            <w:spacing w:after="0"/>
            <w:ind w:left="426"/>
            <w:rPr>
              <w:b/>
              <w:lang w:eastAsia="en-GB"/>
            </w:rPr>
          </w:pPr>
        </w:p>
        <w:p w14:paraId="0DC10255" w14:textId="77777777" w:rsidR="00A223E3" w:rsidRPr="00A223E3" w:rsidRDefault="00A223E3" w:rsidP="00A223E3">
          <w:pPr>
            <w:spacing w:after="0"/>
            <w:ind w:left="426"/>
            <w:rPr>
              <w:b/>
              <w:lang w:eastAsia="en-GB"/>
            </w:rPr>
          </w:pPr>
          <w:r w:rsidRPr="00A223E3">
            <w:rPr>
              <w:b/>
              <w:lang w:eastAsia="en-GB"/>
            </w:rPr>
            <w:t>Erfahrung im Informationstechnologie-Management und in der Entwicklung und Implementierung von Verfahren und (elektronischen) Systemen zur sicheren Verwaltung sensibler Informationen wäre von Vorteil.</w:t>
          </w:r>
        </w:p>
        <w:p w14:paraId="40833D9D" w14:textId="77777777" w:rsidR="00A223E3" w:rsidRPr="00A223E3" w:rsidRDefault="00A223E3" w:rsidP="00A223E3">
          <w:pPr>
            <w:spacing w:after="0"/>
            <w:ind w:left="426"/>
            <w:rPr>
              <w:b/>
              <w:lang w:eastAsia="en-GB"/>
            </w:rPr>
          </w:pPr>
        </w:p>
        <w:p w14:paraId="05DF757F" w14:textId="77777777" w:rsidR="00A223E3" w:rsidRPr="00A223E3" w:rsidRDefault="00A223E3" w:rsidP="00A223E3">
          <w:pPr>
            <w:spacing w:after="0"/>
            <w:ind w:left="426"/>
            <w:rPr>
              <w:b/>
              <w:lang w:eastAsia="en-GB"/>
            </w:rPr>
          </w:pPr>
          <w:r w:rsidRPr="00A223E3">
            <w:rPr>
              <w:b/>
              <w:lang w:eastAsia="en-GB"/>
            </w:rPr>
            <w:t>Sprache(n), die für die Erfüllung der Aufgaben erforderlich sind</w:t>
          </w:r>
        </w:p>
        <w:p w14:paraId="68AB4B39" w14:textId="77777777" w:rsidR="00A223E3" w:rsidRPr="00A223E3" w:rsidRDefault="00A223E3" w:rsidP="00A223E3">
          <w:pPr>
            <w:spacing w:after="0"/>
            <w:ind w:left="426"/>
            <w:rPr>
              <w:b/>
              <w:lang w:eastAsia="en-GB"/>
            </w:rPr>
          </w:pPr>
          <w:r w:rsidRPr="00A223E3">
            <w:rPr>
              <w:b/>
              <w:lang w:eastAsia="en-GB"/>
            </w:rPr>
            <w:t>Für die Wahrnehmung der Aufgaben und die effiziente Kommunikation mit internen und externen Stakeholdern sind gute Englischkenntnisse erforderlich.</w:t>
          </w:r>
        </w:p>
        <w:p w14:paraId="0E71AB7E" w14:textId="77777777" w:rsidR="00A223E3" w:rsidRPr="00A223E3" w:rsidRDefault="00A223E3" w:rsidP="00A223E3">
          <w:pPr>
            <w:spacing w:after="0"/>
            <w:ind w:left="426"/>
            <w:rPr>
              <w:b/>
              <w:lang w:eastAsia="en-GB"/>
            </w:rPr>
          </w:pPr>
        </w:p>
        <w:p w14:paraId="2387419D" w14:textId="56A0C74C" w:rsidR="00803007" w:rsidRPr="00A223E3" w:rsidRDefault="00A223E3" w:rsidP="00A223E3">
          <w:pPr>
            <w:spacing w:after="0"/>
            <w:ind w:left="426"/>
            <w:rPr>
              <w:b/>
              <w:lang w:val="nl-NL" w:eastAsia="en-GB"/>
            </w:rPr>
          </w:pPr>
          <w:r w:rsidRPr="00A223E3">
            <w:rPr>
              <w:b/>
              <w:lang w:eastAsia="en-GB"/>
            </w:rPr>
            <w:t>Für die Stelle ist eine gültige Sicherheitsüberprüfung (bis Stufe SECRET UE/EU SECRET) erforderlich.</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w:t>
      </w:r>
      <w:r w:rsidRPr="00950BA5">
        <w:rPr>
          <w:lang w:eastAsia="en-GB"/>
        </w:rPr>
        <w:lastRenderedPageBreak/>
        <w:t xml:space="preserve">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7C70B" w14:textId="77777777" w:rsidR="000B27DE" w:rsidRDefault="000B27DE">
      <w:pPr>
        <w:spacing w:after="0"/>
      </w:pPr>
      <w:r>
        <w:separator/>
      </w:r>
    </w:p>
  </w:endnote>
  <w:endnote w:type="continuationSeparator" w:id="0">
    <w:p w14:paraId="7DC9AF1C" w14:textId="77777777" w:rsidR="000B27DE" w:rsidRDefault="000B2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D974A" w14:textId="77777777" w:rsidR="000B27DE" w:rsidRDefault="000B27DE">
      <w:pPr>
        <w:spacing w:after="0"/>
      </w:pPr>
      <w:r>
        <w:separator/>
      </w:r>
    </w:p>
  </w:footnote>
  <w:footnote w:type="continuationSeparator" w:id="0">
    <w:p w14:paraId="3AA05746" w14:textId="77777777" w:rsidR="000B27DE" w:rsidRDefault="000B27DE">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6546"/>
    <w:rsid w:val="000331EC"/>
    <w:rsid w:val="000B27DE"/>
    <w:rsid w:val="000D4706"/>
    <w:rsid w:val="000D7B5E"/>
    <w:rsid w:val="001203F8"/>
    <w:rsid w:val="00270D27"/>
    <w:rsid w:val="002F7504"/>
    <w:rsid w:val="0035094A"/>
    <w:rsid w:val="003874E2"/>
    <w:rsid w:val="00546DB1"/>
    <w:rsid w:val="00675492"/>
    <w:rsid w:val="006F44C9"/>
    <w:rsid w:val="007716E4"/>
    <w:rsid w:val="007777D8"/>
    <w:rsid w:val="007C07D8"/>
    <w:rsid w:val="007D0EC6"/>
    <w:rsid w:val="00803007"/>
    <w:rsid w:val="0089735C"/>
    <w:rsid w:val="008D52CF"/>
    <w:rsid w:val="009442BE"/>
    <w:rsid w:val="00984F0B"/>
    <w:rsid w:val="009F216F"/>
    <w:rsid w:val="00A223E3"/>
    <w:rsid w:val="00BE11C9"/>
    <w:rsid w:val="00C407DF"/>
    <w:rsid w:val="00CF1157"/>
    <w:rsid w:val="00D6560E"/>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customStyle="1" w:styleId="P68B1DB1-Normal4">
    <w:name w:val="P68B1DB1-Normal4"/>
    <w:basedOn w:val="Normal"/>
    <w:rsid w:val="00D6560E"/>
    <w:pPr>
      <w:spacing w:after="200" w:line="276" w:lineRule="auto"/>
      <w:jc w:val="left"/>
    </w:pPr>
    <w:rPr>
      <w:sz w:val="22"/>
      <w:lang w:val="de"/>
    </w:rPr>
  </w:style>
  <w:style w:type="paragraph" w:styleId="HTMLPreformatted">
    <w:name w:val="HTML Preformatted"/>
    <w:basedOn w:val="Normal"/>
    <w:link w:val="HTMLPreformattedChar"/>
    <w:semiHidden/>
    <w:locked/>
    <w:rsid w:val="00A223E3"/>
    <w:pPr>
      <w:spacing w:after="0"/>
    </w:pPr>
    <w:rPr>
      <w:rFonts w:ascii="Consolas" w:hAnsi="Consolas"/>
      <w:sz w:val="20"/>
    </w:rPr>
  </w:style>
  <w:style w:type="character" w:customStyle="1" w:styleId="HTMLPreformattedChar">
    <w:name w:val="HTML Preformatted Char"/>
    <w:basedOn w:val="DefaultParagraphFont"/>
    <w:link w:val="HTMLPreformatted"/>
    <w:semiHidden/>
    <w:rsid w:val="00A223E3"/>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92">
      <w:bodyDiv w:val="1"/>
      <w:marLeft w:val="0"/>
      <w:marRight w:val="0"/>
      <w:marTop w:val="0"/>
      <w:marBottom w:val="0"/>
      <w:divBdr>
        <w:top w:val="none" w:sz="0" w:space="0" w:color="auto"/>
        <w:left w:val="none" w:sz="0" w:space="0" w:color="auto"/>
        <w:bottom w:val="none" w:sz="0" w:space="0" w:color="auto"/>
        <w:right w:val="none" w:sz="0" w:space="0" w:color="auto"/>
      </w:divBdr>
    </w:div>
    <w:div w:id="1619221342">
      <w:bodyDiv w:val="1"/>
      <w:marLeft w:val="0"/>
      <w:marRight w:val="0"/>
      <w:marTop w:val="0"/>
      <w:marBottom w:val="0"/>
      <w:divBdr>
        <w:top w:val="none" w:sz="0" w:space="0" w:color="auto"/>
        <w:left w:val="none" w:sz="0" w:space="0" w:color="auto"/>
        <w:bottom w:val="none" w:sz="0" w:space="0" w:color="auto"/>
        <w:right w:val="none" w:sz="0" w:space="0" w:color="auto"/>
      </w:divBdr>
    </w:div>
    <w:div w:id="2052411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73747F"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73747F"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73747F"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73747F"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48E7"/>
    <w:multiLevelType w:val="multilevel"/>
    <w:tmpl w:val="209AF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5090860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73747F"/>
    <w:rsid w:val="007641E9"/>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4</Pages>
  <Words>1350</Words>
  <Characters>7699</Characters>
  <Application>Microsoft Office Word</Application>
  <DocSecurity>0</DocSecurity>
  <PresentationFormat>Microsoft Word 14.0</PresentationFormat>
  <Lines>64</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MARZIALI Marino (DEFIS)</cp:lastModifiedBy>
  <cp:revision>4</cp:revision>
  <dcterms:created xsi:type="dcterms:W3CDTF">2023-05-04T14:56:00Z</dcterms:created>
  <dcterms:modified xsi:type="dcterms:W3CDTF">2023-05-10T13:01:00Z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