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895886"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895886" w:rsidRPr="00895886" w:rsidRDefault="00895886" w:rsidP="00895886">
            <w:pPr>
              <w:spacing w:after="0" w:line="240" w:lineRule="auto"/>
              <w:rPr>
                <w:rFonts w:ascii="Times New Roman" w:eastAsia="Calibri" w:hAnsi="Times New Roman" w:cs="Times New Roman"/>
                <w:b/>
                <w:lang w:val="es-ES" w:eastAsia="en-GB"/>
              </w:rPr>
            </w:pPr>
            <w:r w:rsidRPr="00895886">
              <w:rPr>
                <w:rFonts w:ascii="Times New Roman" w:eastAsia="Calibri" w:hAnsi="Times New Roman" w:cs="Times New Roman"/>
                <w:b/>
                <w:lang w:val="es-ES" w:eastAsia="en-GB"/>
              </w:rPr>
              <w:t>Szabolcs Schmidt</w:t>
            </w:r>
          </w:p>
          <w:p w:rsidR="00895886" w:rsidRPr="00895886" w:rsidRDefault="00E8292E" w:rsidP="00895886">
            <w:pPr>
              <w:spacing w:after="0" w:line="240" w:lineRule="auto"/>
              <w:rPr>
                <w:rFonts w:ascii="Times New Roman" w:eastAsia="Calibri" w:hAnsi="Times New Roman" w:cs="Times New Roman"/>
                <w:b/>
                <w:color w:val="0000FF"/>
                <w:lang w:val="es-ES" w:eastAsia="en-GB"/>
              </w:rPr>
            </w:pPr>
            <w:hyperlink r:id="rId8" w:history="1">
              <w:r w:rsidR="00895886" w:rsidRPr="00895886">
                <w:rPr>
                  <w:rStyle w:val="Hyperlink"/>
                  <w:rFonts w:ascii="Times New Roman" w:eastAsia="Calibri" w:hAnsi="Times New Roman" w:cs="Times New Roman"/>
                  <w:b/>
                  <w:color w:val="0000FF"/>
                  <w:lang w:val="es-ES" w:eastAsia="en-GB"/>
                </w:rPr>
                <w:t>szabolcs.schmidt@ec.europa.eu</w:t>
              </w:r>
            </w:hyperlink>
            <w:r w:rsidR="00895886" w:rsidRPr="00895886">
              <w:rPr>
                <w:rFonts w:ascii="Times New Roman" w:eastAsia="Calibri" w:hAnsi="Times New Roman" w:cs="Times New Roman"/>
                <w:b/>
                <w:color w:val="0000FF"/>
                <w:lang w:val="es-ES" w:eastAsia="en-GB"/>
              </w:rPr>
              <w:t xml:space="preserve"> </w:t>
            </w:r>
          </w:p>
          <w:p w:rsidR="00E9679F" w:rsidRDefault="00895886" w:rsidP="00895886">
            <w:pPr>
              <w:spacing w:after="0" w:line="240" w:lineRule="auto"/>
              <w:rPr>
                <w:rFonts w:ascii="Times New Roman" w:eastAsia="Calibri" w:hAnsi="Times New Roman" w:cs="Times New Roman"/>
                <w:b/>
                <w:lang w:val="es-ES" w:eastAsia="en-GB"/>
              </w:rPr>
            </w:pPr>
            <w:r w:rsidRPr="00895886">
              <w:rPr>
                <w:rFonts w:ascii="Times New Roman" w:eastAsia="Calibri" w:hAnsi="Times New Roman" w:cs="Times New Roman"/>
                <w:b/>
                <w:lang w:val="es-ES" w:eastAsia="en-GB"/>
              </w:rPr>
              <w:t>+3222969958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16CA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895886" w:rsidRPr="00895886" w:rsidRDefault="00895886" w:rsidP="00895886">
      <w:pPr>
        <w:spacing w:after="0" w:line="240" w:lineRule="auto"/>
        <w:ind w:left="426"/>
        <w:jc w:val="both"/>
        <w:rPr>
          <w:rFonts w:ascii="Times New Roman" w:eastAsia="Calibri" w:hAnsi="Times New Roman" w:cs="Times New Roman"/>
          <w:lang w:eastAsia="en-GB"/>
        </w:rPr>
      </w:pPr>
      <w:r w:rsidRPr="00895886">
        <w:rPr>
          <w:rFonts w:ascii="Times New Roman" w:eastAsia="Calibri" w:hAnsi="Times New Roman" w:cs="Times New Roman"/>
          <w:lang w:eastAsia="en-GB"/>
        </w:rPr>
        <w:t>Contribution au développement de la politique d'égalité de l'Union européenne, en particulier en ce qui concerne les mesures pour améliorer l’égalité des personnes LGBTIQ. Les tâches concrètes sont de nature suivante:</w:t>
      </w:r>
    </w:p>
    <w:p w:rsidR="00895886" w:rsidRPr="00895886" w:rsidRDefault="00895886" w:rsidP="00895886">
      <w:pPr>
        <w:spacing w:after="0" w:line="240" w:lineRule="auto"/>
        <w:ind w:left="426"/>
        <w:jc w:val="both"/>
        <w:rPr>
          <w:rFonts w:ascii="Times New Roman" w:eastAsia="Calibri" w:hAnsi="Times New Roman" w:cs="Times New Roman"/>
          <w:lang w:eastAsia="en-GB"/>
        </w:rPr>
      </w:pPr>
    </w:p>
    <w:p w:rsidR="00895886" w:rsidRPr="00895886" w:rsidRDefault="00895886" w:rsidP="00895886">
      <w:pPr>
        <w:pStyle w:val="ListParagraph"/>
        <w:numPr>
          <w:ilvl w:val="0"/>
          <w:numId w:val="11"/>
        </w:numPr>
        <w:spacing w:after="0" w:line="240" w:lineRule="auto"/>
        <w:ind w:left="709" w:hanging="283"/>
        <w:jc w:val="both"/>
        <w:rPr>
          <w:rFonts w:ascii="Times New Roman" w:eastAsia="Calibri" w:hAnsi="Times New Roman" w:cs="Times New Roman"/>
          <w:lang w:eastAsia="en-GB"/>
        </w:rPr>
      </w:pPr>
      <w:proofErr w:type="gramStart"/>
      <w:r w:rsidRPr="00895886">
        <w:rPr>
          <w:rFonts w:ascii="Times New Roman" w:eastAsia="Calibri" w:hAnsi="Times New Roman" w:cs="Times New Roman"/>
          <w:lang w:eastAsia="en-GB"/>
        </w:rPr>
        <w:t>suivi</w:t>
      </w:r>
      <w:proofErr w:type="gramEnd"/>
      <w:r w:rsidRPr="00895886">
        <w:rPr>
          <w:rFonts w:ascii="Times New Roman" w:eastAsia="Calibri" w:hAnsi="Times New Roman" w:cs="Times New Roman"/>
          <w:lang w:eastAsia="en-GB"/>
        </w:rPr>
        <w:t xml:space="preserve"> de l'évolution de la situation de la discrimination envers les personnes LGBTIQ dans l'Union européenne, préparation du cahier des charges des études et enquêtes y afférant, </w:t>
      </w:r>
    </w:p>
    <w:p w:rsidR="00895886" w:rsidRPr="00895886" w:rsidRDefault="00895886" w:rsidP="00895886">
      <w:pPr>
        <w:pStyle w:val="ListParagraph"/>
        <w:numPr>
          <w:ilvl w:val="0"/>
          <w:numId w:val="11"/>
        </w:numPr>
        <w:spacing w:after="0" w:line="240" w:lineRule="auto"/>
        <w:ind w:left="709" w:hanging="283"/>
        <w:jc w:val="both"/>
        <w:rPr>
          <w:rFonts w:ascii="Times New Roman" w:eastAsia="Calibri" w:hAnsi="Times New Roman" w:cs="Times New Roman"/>
          <w:lang w:eastAsia="en-GB"/>
        </w:rPr>
      </w:pPr>
      <w:proofErr w:type="gramStart"/>
      <w:r w:rsidRPr="00895886">
        <w:rPr>
          <w:rFonts w:ascii="Times New Roman" w:eastAsia="Calibri" w:hAnsi="Times New Roman" w:cs="Times New Roman"/>
          <w:lang w:eastAsia="en-GB"/>
        </w:rPr>
        <w:t>développer</w:t>
      </w:r>
      <w:proofErr w:type="gramEnd"/>
      <w:r w:rsidRPr="00895886">
        <w:rPr>
          <w:rFonts w:ascii="Times New Roman" w:eastAsia="Calibri" w:hAnsi="Times New Roman" w:cs="Times New Roman"/>
          <w:lang w:eastAsia="en-GB"/>
        </w:rPr>
        <w:t xml:space="preserve"> des initiatives pour faire progresser l'égalité des personnes LGBTIQ dans l'UE </w:t>
      </w:r>
    </w:p>
    <w:p w:rsidR="00895886" w:rsidRPr="00895886" w:rsidRDefault="00895886" w:rsidP="00895886">
      <w:pPr>
        <w:pStyle w:val="ListParagraph"/>
        <w:numPr>
          <w:ilvl w:val="0"/>
          <w:numId w:val="11"/>
        </w:numPr>
        <w:spacing w:after="0" w:line="240" w:lineRule="auto"/>
        <w:ind w:left="709" w:hanging="283"/>
        <w:jc w:val="both"/>
        <w:rPr>
          <w:rFonts w:ascii="Times New Roman" w:eastAsia="Calibri" w:hAnsi="Times New Roman" w:cs="Times New Roman"/>
          <w:lang w:eastAsia="en-GB"/>
        </w:rPr>
      </w:pPr>
      <w:proofErr w:type="gramStart"/>
      <w:r w:rsidRPr="00895886">
        <w:rPr>
          <w:rFonts w:ascii="Times New Roman" w:eastAsia="Calibri" w:hAnsi="Times New Roman" w:cs="Times New Roman"/>
          <w:lang w:eastAsia="en-GB"/>
        </w:rPr>
        <w:t>préparation</w:t>
      </w:r>
      <w:proofErr w:type="gramEnd"/>
      <w:r w:rsidRPr="00895886">
        <w:rPr>
          <w:rFonts w:ascii="Times New Roman" w:eastAsia="Calibri" w:hAnsi="Times New Roman" w:cs="Times New Roman"/>
          <w:lang w:eastAsia="en-GB"/>
        </w:rPr>
        <w:t xml:space="preserve"> conceptuelle des travaux du groupe de haut niveau de l'Union européenne sur la non-discrimination et la diversité et son sous-groupe LGBTIQ</w:t>
      </w:r>
    </w:p>
    <w:p w:rsidR="00895886" w:rsidRPr="00895886" w:rsidRDefault="00895886" w:rsidP="00895886">
      <w:pPr>
        <w:pStyle w:val="ListParagraph"/>
        <w:numPr>
          <w:ilvl w:val="0"/>
          <w:numId w:val="11"/>
        </w:numPr>
        <w:spacing w:after="0" w:line="240" w:lineRule="auto"/>
        <w:ind w:left="709" w:hanging="283"/>
        <w:jc w:val="both"/>
        <w:rPr>
          <w:rFonts w:ascii="Times New Roman" w:eastAsia="Calibri" w:hAnsi="Times New Roman" w:cs="Times New Roman"/>
          <w:lang w:eastAsia="en-GB"/>
        </w:rPr>
      </w:pPr>
      <w:proofErr w:type="gramStart"/>
      <w:r w:rsidRPr="00895886">
        <w:rPr>
          <w:rFonts w:ascii="Times New Roman" w:eastAsia="Calibri" w:hAnsi="Times New Roman" w:cs="Times New Roman"/>
          <w:lang w:eastAsia="en-GB"/>
        </w:rPr>
        <w:t>rédaction</w:t>
      </w:r>
      <w:proofErr w:type="gramEnd"/>
      <w:r w:rsidRPr="00895886">
        <w:rPr>
          <w:rFonts w:ascii="Times New Roman" w:eastAsia="Calibri" w:hAnsi="Times New Roman" w:cs="Times New Roman"/>
          <w:lang w:eastAsia="en-GB"/>
        </w:rPr>
        <w:t xml:space="preserve"> de documents d’orientations politiques, de rapports de suivi, de notes internes, réponses aux questions parlementaires et à d'autres demandes</w:t>
      </w:r>
    </w:p>
    <w:p w:rsidR="00895886" w:rsidRPr="00895886" w:rsidRDefault="00895886" w:rsidP="00895886">
      <w:pPr>
        <w:pStyle w:val="ListParagraph"/>
        <w:numPr>
          <w:ilvl w:val="0"/>
          <w:numId w:val="11"/>
        </w:numPr>
        <w:spacing w:after="0" w:line="240" w:lineRule="auto"/>
        <w:ind w:left="709" w:hanging="283"/>
        <w:jc w:val="both"/>
        <w:rPr>
          <w:rFonts w:ascii="Times New Roman" w:eastAsia="Calibri" w:hAnsi="Times New Roman" w:cs="Times New Roman"/>
          <w:lang w:eastAsia="en-GB"/>
        </w:rPr>
      </w:pPr>
      <w:proofErr w:type="gramStart"/>
      <w:r w:rsidRPr="00895886">
        <w:rPr>
          <w:rFonts w:ascii="Times New Roman" w:eastAsia="Calibri" w:hAnsi="Times New Roman" w:cs="Times New Roman"/>
          <w:lang w:eastAsia="en-GB"/>
        </w:rPr>
        <w:t>organisation</w:t>
      </w:r>
      <w:proofErr w:type="gramEnd"/>
      <w:r w:rsidRPr="00895886">
        <w:rPr>
          <w:rFonts w:ascii="Times New Roman" w:eastAsia="Calibri" w:hAnsi="Times New Roman" w:cs="Times New Roman"/>
          <w:lang w:eastAsia="en-GB"/>
        </w:rPr>
        <w:t xml:space="preserve"> de réunions techniques avec d'autres services et avec des parties prenantes</w:t>
      </w:r>
    </w:p>
    <w:p w:rsidR="00A16CAA" w:rsidRPr="00895886" w:rsidRDefault="00895886" w:rsidP="00895886">
      <w:pPr>
        <w:pStyle w:val="ListParagraph"/>
        <w:numPr>
          <w:ilvl w:val="0"/>
          <w:numId w:val="11"/>
        </w:numPr>
        <w:spacing w:after="0" w:line="240" w:lineRule="auto"/>
        <w:ind w:left="709" w:hanging="283"/>
        <w:jc w:val="both"/>
        <w:rPr>
          <w:rFonts w:ascii="Times New Roman" w:eastAsia="Calibri" w:hAnsi="Times New Roman" w:cs="Times New Roman"/>
          <w:lang w:eastAsia="en-GB"/>
        </w:rPr>
      </w:pPr>
      <w:proofErr w:type="gramStart"/>
      <w:r w:rsidRPr="00895886">
        <w:rPr>
          <w:rFonts w:ascii="Times New Roman" w:eastAsia="Calibri" w:hAnsi="Times New Roman" w:cs="Times New Roman"/>
          <w:lang w:eastAsia="en-GB"/>
        </w:rPr>
        <w:t>contribution</w:t>
      </w:r>
      <w:proofErr w:type="gramEnd"/>
      <w:r w:rsidRPr="00895886">
        <w:rPr>
          <w:rFonts w:ascii="Times New Roman" w:eastAsia="Calibri" w:hAnsi="Times New Roman" w:cs="Times New Roman"/>
          <w:lang w:eastAsia="en-GB"/>
        </w:rPr>
        <w:t xml:space="preserve"> aux travaux des comités d'évaluation pour l'évaluation des propositions de projets</w:t>
      </w:r>
      <w:r w:rsidR="00A16CAA" w:rsidRPr="00895886">
        <w:rPr>
          <w:rFonts w:ascii="Times New Roman" w:eastAsia="Calibri" w:hAnsi="Times New Roman" w:cs="Times New Roman"/>
          <w:lang w:eastAsia="en-GB"/>
        </w:rPr>
        <w:t>.</w:t>
      </w:r>
    </w:p>
    <w:p w:rsidR="00A16CAA" w:rsidRPr="00A16CAA" w:rsidRDefault="00A16CAA" w:rsidP="00A16CA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895886" w:rsidRPr="00895886">
        <w:rPr>
          <w:rFonts w:ascii="Times New Roman" w:eastAsia="Times New Roman" w:hAnsi="Times New Roman" w:cs="Times New Roman"/>
          <w:lang w:eastAsia="en-GB"/>
        </w:rPr>
        <w:t>économie, sciences politiques, droit, administration publique ou tout autre domaine pertinent pour la non-discrimination</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895886" w:rsidRPr="00895886" w:rsidRDefault="00895886" w:rsidP="00895886">
      <w:pPr>
        <w:pStyle w:val="ListParagraph"/>
        <w:numPr>
          <w:ilvl w:val="0"/>
          <w:numId w:val="12"/>
        </w:numPr>
        <w:tabs>
          <w:tab w:val="left" w:pos="709"/>
        </w:tabs>
        <w:spacing w:after="0" w:line="240" w:lineRule="auto"/>
        <w:ind w:left="993" w:right="60" w:hanging="284"/>
        <w:jc w:val="both"/>
        <w:rPr>
          <w:rFonts w:ascii="Times New Roman" w:hAnsi="Times New Roman" w:cs="Times New Roman"/>
        </w:rPr>
      </w:pPr>
      <w:proofErr w:type="gramStart"/>
      <w:r w:rsidRPr="00895886">
        <w:rPr>
          <w:rFonts w:ascii="Times New Roman" w:hAnsi="Times New Roman" w:cs="Times New Roman"/>
        </w:rPr>
        <w:t>liée</w:t>
      </w:r>
      <w:proofErr w:type="gramEnd"/>
      <w:r w:rsidRPr="00895886">
        <w:rPr>
          <w:rFonts w:ascii="Times New Roman" w:hAnsi="Times New Roman" w:cs="Times New Roman"/>
        </w:rPr>
        <w:t xml:space="preserve"> à l'application de la législation anti-discrimination</w:t>
      </w:r>
    </w:p>
    <w:p w:rsidR="00895886" w:rsidRPr="00895886" w:rsidRDefault="00895886" w:rsidP="00895886">
      <w:pPr>
        <w:pStyle w:val="ListParagraph"/>
        <w:numPr>
          <w:ilvl w:val="0"/>
          <w:numId w:val="12"/>
        </w:numPr>
        <w:tabs>
          <w:tab w:val="left" w:pos="709"/>
        </w:tabs>
        <w:spacing w:after="0" w:line="240" w:lineRule="auto"/>
        <w:ind w:left="993" w:right="60" w:hanging="284"/>
        <w:jc w:val="both"/>
        <w:rPr>
          <w:rFonts w:ascii="Times New Roman" w:hAnsi="Times New Roman" w:cs="Times New Roman"/>
        </w:rPr>
      </w:pPr>
      <w:proofErr w:type="gramStart"/>
      <w:r w:rsidRPr="00895886">
        <w:rPr>
          <w:rFonts w:ascii="Times New Roman" w:hAnsi="Times New Roman" w:cs="Times New Roman"/>
        </w:rPr>
        <w:t>l'élaboration</w:t>
      </w:r>
      <w:proofErr w:type="gramEnd"/>
      <w:r w:rsidRPr="00895886">
        <w:rPr>
          <w:rFonts w:ascii="Times New Roman" w:hAnsi="Times New Roman" w:cs="Times New Roman"/>
        </w:rPr>
        <w:t xml:space="preserve"> et la mise en œuvre de mesures de lutte contre la discrimination, </w:t>
      </w:r>
    </w:p>
    <w:p w:rsidR="00895886" w:rsidRPr="00895886" w:rsidRDefault="00895886" w:rsidP="00895886">
      <w:pPr>
        <w:pStyle w:val="ListParagraph"/>
        <w:numPr>
          <w:ilvl w:val="0"/>
          <w:numId w:val="12"/>
        </w:numPr>
        <w:tabs>
          <w:tab w:val="left" w:pos="709"/>
        </w:tabs>
        <w:spacing w:after="0" w:line="240" w:lineRule="auto"/>
        <w:ind w:left="993" w:right="60" w:hanging="284"/>
        <w:jc w:val="both"/>
        <w:rPr>
          <w:rFonts w:ascii="Times New Roman" w:hAnsi="Times New Roman" w:cs="Times New Roman"/>
        </w:rPr>
      </w:pPr>
      <w:proofErr w:type="gramStart"/>
      <w:r w:rsidRPr="00895886">
        <w:rPr>
          <w:rFonts w:ascii="Times New Roman" w:hAnsi="Times New Roman" w:cs="Times New Roman"/>
        </w:rPr>
        <w:t>la</w:t>
      </w:r>
      <w:proofErr w:type="gramEnd"/>
      <w:r w:rsidRPr="00895886">
        <w:rPr>
          <w:rFonts w:ascii="Times New Roman" w:hAnsi="Times New Roman" w:cs="Times New Roman"/>
        </w:rPr>
        <w:t xml:space="preserve"> rédaction de documents de politiques, </w:t>
      </w:r>
    </w:p>
    <w:p w:rsidR="00895886" w:rsidRPr="00895886" w:rsidRDefault="00895886" w:rsidP="00895886">
      <w:pPr>
        <w:pStyle w:val="ListParagraph"/>
        <w:numPr>
          <w:ilvl w:val="0"/>
          <w:numId w:val="12"/>
        </w:numPr>
        <w:tabs>
          <w:tab w:val="left" w:pos="709"/>
        </w:tabs>
        <w:spacing w:after="0" w:line="240" w:lineRule="auto"/>
        <w:ind w:left="993" w:right="60" w:hanging="284"/>
        <w:jc w:val="both"/>
        <w:rPr>
          <w:rFonts w:ascii="Times New Roman" w:hAnsi="Times New Roman" w:cs="Times New Roman"/>
        </w:rPr>
      </w:pPr>
      <w:proofErr w:type="gramStart"/>
      <w:r w:rsidRPr="00895886">
        <w:rPr>
          <w:rFonts w:ascii="Times New Roman" w:hAnsi="Times New Roman" w:cs="Times New Roman"/>
        </w:rPr>
        <w:t>la</w:t>
      </w:r>
      <w:proofErr w:type="gramEnd"/>
      <w:r w:rsidRPr="00895886">
        <w:rPr>
          <w:rFonts w:ascii="Times New Roman" w:hAnsi="Times New Roman" w:cs="Times New Roman"/>
        </w:rPr>
        <w:t xml:space="preserve"> représentation en public de l’institution </w:t>
      </w:r>
    </w:p>
    <w:p w:rsidR="00B93C1E" w:rsidRPr="00895886" w:rsidRDefault="00895886" w:rsidP="00895886">
      <w:pPr>
        <w:pStyle w:val="ListParagraph"/>
        <w:numPr>
          <w:ilvl w:val="0"/>
          <w:numId w:val="12"/>
        </w:numPr>
        <w:tabs>
          <w:tab w:val="left" w:pos="709"/>
        </w:tabs>
        <w:spacing w:after="0" w:line="240" w:lineRule="auto"/>
        <w:ind w:left="993" w:right="60" w:hanging="284"/>
        <w:jc w:val="both"/>
        <w:rPr>
          <w:rFonts w:ascii="Times New Roman" w:hAnsi="Times New Roman" w:cs="Times New Roman"/>
        </w:rPr>
      </w:pPr>
      <w:proofErr w:type="gramStart"/>
      <w:r w:rsidRPr="00895886">
        <w:rPr>
          <w:rFonts w:ascii="Times New Roman" w:hAnsi="Times New Roman" w:cs="Times New Roman"/>
        </w:rPr>
        <w:t>l’expérience</w:t>
      </w:r>
      <w:proofErr w:type="gramEnd"/>
      <w:r w:rsidRPr="00895886">
        <w:rPr>
          <w:rFonts w:ascii="Times New Roman" w:hAnsi="Times New Roman" w:cs="Times New Roman"/>
        </w:rPr>
        <w:t xml:space="preserve"> ou la connaissance des travaux inter-institutions de l'Union européenne et de l’égalité pour les personnes LGBTIQ sont un atout important</w:t>
      </w:r>
      <w:r w:rsidR="00B93C1E" w:rsidRPr="00895886">
        <w:rPr>
          <w:rFonts w:ascii="Times New Roman" w:hAnsi="Times New Roman" w:cs="Times New Roman"/>
        </w:rPr>
        <w: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A16CAA"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A16CAA">
        <w:rPr>
          <w:rFonts w:ascii="Times New Roman" w:hAnsi="Times New Roman" w:cs="Times New Roman"/>
        </w:rPr>
        <w:t>Anglais</w:t>
      </w:r>
      <w:r w:rsidR="00B93C1E" w:rsidRPr="00B93C1E">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p>
    <w:p w:rsidR="00E8292E" w:rsidRPr="00745B97" w:rsidRDefault="00E8292E" w:rsidP="00E8292E">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E8292E" w:rsidRPr="00745B97" w:rsidRDefault="00E8292E" w:rsidP="00E8292E">
      <w:pPr>
        <w:spacing w:after="0" w:line="240" w:lineRule="auto"/>
        <w:ind w:left="426" w:right="175"/>
        <w:jc w:val="both"/>
        <w:rPr>
          <w:rFonts w:ascii="Times New Roman" w:eastAsia="Times New Roman" w:hAnsi="Times New Roman" w:cs="Times New Roman"/>
          <w:b/>
          <w:u w:val="single"/>
          <w:lang w:eastAsia="en-GB"/>
        </w:rPr>
      </w:pPr>
    </w:p>
    <w:p w:rsidR="00E8292E" w:rsidRPr="00745B97" w:rsidRDefault="00E8292E" w:rsidP="00E8292E">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p>
    <w:p w:rsidR="00E8292E" w:rsidRPr="00745B97" w:rsidRDefault="00E8292E" w:rsidP="00E8292E">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E8292E"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p>
    <w:p w:rsidR="00E8292E" w:rsidRPr="00745B97" w:rsidRDefault="00E8292E" w:rsidP="00E8292E">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E8292E" w:rsidRPr="00745B97" w:rsidRDefault="00E8292E" w:rsidP="00E8292E">
      <w:pPr>
        <w:tabs>
          <w:tab w:val="left" w:pos="193"/>
        </w:tabs>
        <w:spacing w:after="0" w:line="240" w:lineRule="auto"/>
        <w:ind w:left="426" w:right="175"/>
        <w:jc w:val="both"/>
        <w:rPr>
          <w:rFonts w:ascii="Times New Roman" w:eastAsia="Times New Roman" w:hAnsi="Times New Roman" w:cs="Times New Roman"/>
          <w:b/>
          <w:u w:val="single"/>
          <w:lang w:eastAsia="en-GB"/>
        </w:rPr>
      </w:pP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E8292E" w:rsidRPr="00745B97" w:rsidRDefault="00E8292E" w:rsidP="00E8292E">
      <w:pPr>
        <w:spacing w:after="0" w:line="240" w:lineRule="auto"/>
        <w:ind w:left="426" w:right="175"/>
        <w:jc w:val="both"/>
        <w:rPr>
          <w:rFonts w:ascii="Times New Roman" w:eastAsia="Times New Roman" w:hAnsi="Times New Roman" w:cs="Times New Roman"/>
          <w:lang w:eastAsia="en-GB"/>
        </w:rPr>
      </w:pPr>
    </w:p>
    <w:p w:rsidR="00130F26" w:rsidRPr="00745B97" w:rsidRDefault="00E8292E" w:rsidP="00E8292E">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D5A"/>
    <w:multiLevelType w:val="hybridMultilevel"/>
    <w:tmpl w:val="569ABDB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5"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9" w15:restartNumberingAfterBreak="0">
    <w:nsid w:val="5EB514C9"/>
    <w:multiLevelType w:val="hybridMultilevel"/>
    <w:tmpl w:val="4D4A90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3"/>
  </w:num>
  <w:num w:numId="3">
    <w:abstractNumId w:val="8"/>
  </w:num>
  <w:num w:numId="4">
    <w:abstractNumId w:val="6"/>
  </w:num>
  <w:num w:numId="5">
    <w:abstractNumId w:val="10"/>
  </w:num>
  <w:num w:numId="6">
    <w:abstractNumId w:val="4"/>
  </w:num>
  <w:num w:numId="7">
    <w:abstractNumId w:val="7"/>
  </w:num>
  <w:num w:numId="8">
    <w:abstractNumId w:val="5"/>
  </w:num>
  <w:num w:numId="9">
    <w:abstractNumId w:val="1"/>
  </w:num>
  <w:num w:numId="10">
    <w:abstractNumId w:val="1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3D6E31"/>
    <w:rsid w:val="00456A5D"/>
    <w:rsid w:val="00462A9F"/>
    <w:rsid w:val="004A1EC4"/>
    <w:rsid w:val="004C0BE3"/>
    <w:rsid w:val="005175E6"/>
    <w:rsid w:val="005E606B"/>
    <w:rsid w:val="006F7C8A"/>
    <w:rsid w:val="00724B13"/>
    <w:rsid w:val="00782068"/>
    <w:rsid w:val="00811ED4"/>
    <w:rsid w:val="00895886"/>
    <w:rsid w:val="008D684A"/>
    <w:rsid w:val="00974126"/>
    <w:rsid w:val="00A16CAA"/>
    <w:rsid w:val="00A67F3B"/>
    <w:rsid w:val="00A75FE3"/>
    <w:rsid w:val="00AD4AC5"/>
    <w:rsid w:val="00AF1B8C"/>
    <w:rsid w:val="00B617C2"/>
    <w:rsid w:val="00B93C1E"/>
    <w:rsid w:val="00C226B5"/>
    <w:rsid w:val="00C4363D"/>
    <w:rsid w:val="00CE30FC"/>
    <w:rsid w:val="00D66795"/>
    <w:rsid w:val="00D86EEB"/>
    <w:rsid w:val="00E8292E"/>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zabolcs.schmid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1317</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2022-06-10T18:20:00Z</dcterms:created>
  <dcterms:modified xsi:type="dcterms:W3CDTF">2022-06-13T08:57:00Z</dcterms:modified>
</cp:coreProperties>
</file>