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5613E7" w:rsidP="00DB78EA">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REGIO</w:t>
            </w:r>
            <w:r w:rsidR="00F50D7F">
              <w:rPr>
                <w:rFonts w:ascii="Times New Roman" w:eastAsia="Times New Roman" w:hAnsi="Times New Roman" w:cs="Times New Roman"/>
                <w:b/>
                <w:sz w:val="24"/>
                <w:szCs w:val="20"/>
                <w:lang w:val="en-GB" w:eastAsia="en-GB"/>
              </w:rPr>
              <w:t>-</w:t>
            </w:r>
            <w:r>
              <w:rPr>
                <w:rFonts w:ascii="Times New Roman" w:eastAsia="Times New Roman" w:hAnsi="Times New Roman" w:cs="Times New Roman"/>
                <w:b/>
                <w:sz w:val="24"/>
                <w:szCs w:val="20"/>
                <w:lang w:val="en-GB" w:eastAsia="en-GB"/>
              </w:rPr>
              <w:t>0</w:t>
            </w:r>
            <w:r w:rsidR="00F50D7F">
              <w:rPr>
                <w:rFonts w:ascii="Times New Roman" w:eastAsia="Times New Roman" w:hAnsi="Times New Roman" w:cs="Times New Roman"/>
                <w:b/>
                <w:sz w:val="24"/>
                <w:szCs w:val="20"/>
                <w:lang w:val="en-GB" w:eastAsia="en-GB"/>
              </w:rPr>
              <w:t>3</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5613E7" w:rsidRPr="005613E7" w:rsidRDefault="005613E7" w:rsidP="005613E7">
            <w:pPr>
              <w:rPr>
                <w:rFonts w:ascii="Times New Roman" w:eastAsia="Calibri" w:hAnsi="Times New Roman" w:cs="Times New Roman"/>
                <w:b/>
                <w:lang w:val="es-ES" w:eastAsia="en-GB"/>
              </w:rPr>
            </w:pPr>
            <w:r w:rsidRPr="005613E7">
              <w:rPr>
                <w:rFonts w:ascii="Times New Roman" w:eastAsia="Calibri" w:hAnsi="Times New Roman" w:cs="Times New Roman"/>
                <w:b/>
                <w:lang w:val="es-ES" w:eastAsia="en-GB"/>
              </w:rPr>
              <w:t>Marek TEPLANSKY</w:t>
            </w:r>
          </w:p>
          <w:p w:rsidR="005613E7" w:rsidRPr="005613E7" w:rsidRDefault="002C4B8D" w:rsidP="005613E7">
            <w:pPr>
              <w:rPr>
                <w:rFonts w:ascii="Times New Roman" w:eastAsia="Calibri" w:hAnsi="Times New Roman" w:cs="Times New Roman"/>
                <w:b/>
                <w:lang w:val="es-ES" w:eastAsia="en-GB"/>
              </w:rPr>
            </w:pPr>
            <w:hyperlink r:id="rId8" w:history="1">
              <w:r w:rsidR="005613E7" w:rsidRPr="00AD30F0">
                <w:rPr>
                  <w:rStyle w:val="Hyperlink"/>
                  <w:rFonts w:ascii="Times New Roman" w:eastAsia="Calibri" w:hAnsi="Times New Roman" w:cs="Times New Roman"/>
                  <w:b/>
                  <w:lang w:val="es-ES" w:eastAsia="en-GB"/>
                </w:rPr>
                <w:t>Marek.teplansky@ec.europa.eu</w:t>
              </w:r>
            </w:hyperlink>
            <w:r w:rsidR="005613E7">
              <w:rPr>
                <w:rFonts w:ascii="Times New Roman" w:eastAsia="Calibri" w:hAnsi="Times New Roman" w:cs="Times New Roman"/>
                <w:b/>
                <w:lang w:val="es-ES" w:eastAsia="en-GB"/>
              </w:rPr>
              <w:t xml:space="preserve"> </w:t>
            </w:r>
          </w:p>
          <w:p w:rsidR="00E21280" w:rsidRPr="00806A75" w:rsidRDefault="005613E7" w:rsidP="005613E7">
            <w:pPr>
              <w:ind w:right="1317"/>
              <w:jc w:val="both"/>
              <w:rPr>
                <w:rFonts w:ascii="Times New Roman" w:hAnsi="Times New Roman" w:cs="Times New Roman"/>
                <w:b/>
                <w:lang w:val="de-DE"/>
              </w:rPr>
            </w:pPr>
            <w:r w:rsidRPr="005613E7">
              <w:rPr>
                <w:rFonts w:ascii="Times New Roman" w:eastAsia="Calibri" w:hAnsi="Times New Roman" w:cs="Times New Roman"/>
                <w:b/>
                <w:lang w:val="es-ES" w:eastAsia="en-GB"/>
              </w:rPr>
              <w:t>003222953296</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DB5F95"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4F2172" w:rsidRPr="00806A75">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31591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5613E7" w:rsidRPr="005613E7" w:rsidRDefault="005613E7" w:rsidP="005613E7">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5613E7">
        <w:rPr>
          <w:rFonts w:ascii="Times New Roman" w:eastAsia="Times New Roman" w:hAnsi="Times New Roman" w:cs="Times New Roman"/>
          <w:lang w:val="de-DE" w:eastAsia="en-GB"/>
        </w:rPr>
        <w:t>Die/der abgeordnete nationale Sachverständige (ANS) wird zur Arbeit vom Referat für städtische und territoriale Entwicklung beitragen. Sie/er wird zur Weiterverfolgung und Entwicklung von Initiativen und Instrumenten für die städtische und territoriale Entwicklung im Rahmen der Kohäsionspolitik und darüber hinaus beitragen.</w:t>
      </w:r>
    </w:p>
    <w:p w:rsidR="005613E7" w:rsidRPr="005613E7" w:rsidRDefault="005613E7" w:rsidP="005613E7">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5613E7" w:rsidRPr="005613E7" w:rsidRDefault="005613E7" w:rsidP="005613E7">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5613E7">
        <w:rPr>
          <w:rFonts w:ascii="Times New Roman" w:eastAsia="Times New Roman" w:hAnsi="Times New Roman" w:cs="Times New Roman"/>
          <w:lang w:val="de-DE" w:eastAsia="en-GB"/>
        </w:rPr>
        <w:t>Zu den Aufgaben gehören, u. a.:</w:t>
      </w:r>
    </w:p>
    <w:p w:rsidR="005613E7" w:rsidRPr="005613E7" w:rsidRDefault="005613E7" w:rsidP="005613E7">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5613E7" w:rsidRPr="005613E7" w:rsidRDefault="005613E7" w:rsidP="005613E7">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5613E7">
        <w:rPr>
          <w:rFonts w:ascii="Times New Roman" w:eastAsia="Times New Roman" w:hAnsi="Times New Roman" w:cs="Times New Roman"/>
          <w:lang w:val="de-DE" w:eastAsia="en-GB"/>
        </w:rPr>
        <w:t>-</w:t>
      </w:r>
      <w:r w:rsidRPr="005613E7">
        <w:rPr>
          <w:rFonts w:ascii="Times New Roman" w:eastAsia="Times New Roman" w:hAnsi="Times New Roman" w:cs="Times New Roman"/>
          <w:lang w:val="de-DE" w:eastAsia="en-GB"/>
        </w:rPr>
        <w:tab/>
        <w:t xml:space="preserve">Analyse der Umsetzung der Kohäsionspolitik, politische Prozesse im Zusammenhang mit der städtischen und territorialen Entwicklung, Diskussionspapiere, Strategiedokumente und Studien, </w:t>
      </w:r>
    </w:p>
    <w:p w:rsidR="005613E7" w:rsidRPr="005613E7" w:rsidRDefault="005613E7" w:rsidP="005613E7">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5613E7">
        <w:rPr>
          <w:rFonts w:ascii="Times New Roman" w:eastAsia="Times New Roman" w:hAnsi="Times New Roman" w:cs="Times New Roman"/>
          <w:lang w:val="de-DE" w:eastAsia="en-GB"/>
        </w:rPr>
        <w:t>-</w:t>
      </w:r>
      <w:r w:rsidRPr="005613E7">
        <w:rPr>
          <w:rFonts w:ascii="Times New Roman" w:eastAsia="Times New Roman" w:hAnsi="Times New Roman" w:cs="Times New Roman"/>
          <w:lang w:val="de-DE" w:eastAsia="en-GB"/>
        </w:rPr>
        <w:tab/>
        <w:t>Beitrag zur sachlich fundierte Gestaltung, Koordinierung und Weiterverfolgung der Instrumente für die städtische und territoriale Entwicklung in der Kohäsionspolitik und zur Ausarbeitung entsprechender Strategiedokumente,</w:t>
      </w:r>
    </w:p>
    <w:p w:rsidR="005613E7" w:rsidRPr="005613E7" w:rsidRDefault="005613E7" w:rsidP="005613E7">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5613E7">
        <w:rPr>
          <w:rFonts w:ascii="Times New Roman" w:eastAsia="Times New Roman" w:hAnsi="Times New Roman" w:cs="Times New Roman"/>
          <w:lang w:val="de-DE" w:eastAsia="en-GB"/>
        </w:rPr>
        <w:t>-</w:t>
      </w:r>
      <w:r w:rsidRPr="005613E7">
        <w:rPr>
          <w:rFonts w:ascii="Times New Roman" w:eastAsia="Times New Roman" w:hAnsi="Times New Roman" w:cs="Times New Roman"/>
          <w:lang w:val="de-DE" w:eastAsia="en-GB"/>
        </w:rPr>
        <w:tab/>
        <w:t>Verfolgung der politischen Entwicklungen im Bereich des territorialen Zusammenhalts und Zusammenarbeit mit externen Interessenträgern und anderen Kommissionsdienststellen;</w:t>
      </w:r>
    </w:p>
    <w:p w:rsidR="005613E7" w:rsidRPr="005613E7" w:rsidRDefault="005613E7" w:rsidP="005613E7">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5613E7">
        <w:rPr>
          <w:rFonts w:ascii="Times New Roman" w:eastAsia="Times New Roman" w:hAnsi="Times New Roman" w:cs="Times New Roman"/>
          <w:lang w:val="de-DE" w:eastAsia="en-GB"/>
        </w:rPr>
        <w:t>-</w:t>
      </w:r>
      <w:r w:rsidRPr="005613E7">
        <w:rPr>
          <w:rFonts w:ascii="Times New Roman" w:eastAsia="Times New Roman" w:hAnsi="Times New Roman" w:cs="Times New Roman"/>
          <w:lang w:val="de-DE" w:eastAsia="en-GB"/>
        </w:rPr>
        <w:tab/>
        <w:t xml:space="preserve">Ausarbeitung und Monitoring von Aufträgen mit externen Sachverständigen zur Unterstützung der territorialen Dimension der Kohäsionspolitik; </w:t>
      </w:r>
    </w:p>
    <w:p w:rsidR="00F50D7F" w:rsidRPr="00F50D7F" w:rsidRDefault="005613E7" w:rsidP="005613E7">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5613E7">
        <w:rPr>
          <w:rFonts w:ascii="Times New Roman" w:eastAsia="Times New Roman" w:hAnsi="Times New Roman" w:cs="Times New Roman"/>
          <w:lang w:val="de-DE" w:eastAsia="en-GB"/>
        </w:rPr>
        <w:t>-</w:t>
      </w:r>
      <w:r w:rsidRPr="005613E7">
        <w:rPr>
          <w:rFonts w:ascii="Times New Roman" w:eastAsia="Times New Roman" w:hAnsi="Times New Roman" w:cs="Times New Roman"/>
          <w:lang w:val="de-DE" w:eastAsia="en-GB"/>
        </w:rPr>
        <w:tab/>
        <w:t>Beteiligung an internen und externen Expertenforen für territoriale Entwicklung und Beitrag zu diesen.</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Pr="003314B0" w:rsidRDefault="00950BA5" w:rsidP="00DB5F9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26491C">
        <w:rPr>
          <w:rFonts w:ascii="Times New Roman" w:eastAsia="Times New Roman" w:hAnsi="Times New Roman" w:cs="Times New Roman"/>
          <w:lang w:val="de-DE" w:eastAsia="en-GB"/>
        </w:rPr>
        <w:t xml:space="preserve"> </w:t>
      </w:r>
      <w:r w:rsidR="005613E7" w:rsidRPr="005613E7">
        <w:rPr>
          <w:rFonts w:ascii="Times New Roman" w:eastAsia="Times New Roman" w:hAnsi="Times New Roman" w:cs="Times New Roman"/>
          <w:lang w:val="de-DE" w:eastAsia="en-GB"/>
        </w:rPr>
        <w:t>Wirtschaftswissenschaften, Recht, öffentliche Verwaltung, territoriale Entwicklung, Politik und internationale Studien</w:t>
      </w:r>
      <w:r w:rsidR="0026491C">
        <w:rPr>
          <w:rFonts w:ascii="Times New Roman" w:eastAsia="Times New Roman" w:hAnsi="Times New Roman" w:cs="Times New Roman"/>
          <w:lang w:val="de-DE" w:eastAsia="en-GB"/>
        </w:rPr>
        <w:t>.</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628D6" w:rsidRPr="007628D6" w:rsidRDefault="005613E7" w:rsidP="00DB78EA">
      <w:pPr>
        <w:tabs>
          <w:tab w:val="left" w:pos="1418"/>
        </w:tabs>
        <w:spacing w:after="0" w:line="240" w:lineRule="auto"/>
        <w:ind w:left="709" w:right="60"/>
        <w:jc w:val="both"/>
        <w:rPr>
          <w:rFonts w:ascii="Times New Roman" w:eastAsia="Times New Roman" w:hAnsi="Times New Roman" w:cs="Times New Roman"/>
          <w:lang w:val="de-DE" w:eastAsia="en-GB"/>
        </w:rPr>
      </w:pPr>
      <w:r w:rsidRPr="005613E7">
        <w:rPr>
          <w:rFonts w:ascii="Times New Roman" w:eastAsia="Times New Roman" w:hAnsi="Times New Roman" w:cs="Times New Roman"/>
          <w:lang w:val="de-DE" w:eastAsia="en-GB"/>
        </w:rPr>
        <w:t>Die Bewerber/innen sollten über Berufserfahrung im Bereich der sozioökonomischen Entwicklung auf nationaler/regionaler oder lokaler Ebene verfügen. Erfahrung mit den territorialen Instrumenten der Ko</w:t>
      </w:r>
      <w:r>
        <w:rPr>
          <w:rFonts w:ascii="Times New Roman" w:eastAsia="Times New Roman" w:hAnsi="Times New Roman" w:cs="Times New Roman"/>
          <w:lang w:val="de-DE" w:eastAsia="en-GB"/>
        </w:rPr>
        <w:t>häsionspolitik sind von Vorteil</w:t>
      </w:r>
      <w:r w:rsidR="00F50D7F">
        <w:rPr>
          <w:rFonts w:ascii="Times New Roman" w:eastAsia="Times New Roman" w:hAnsi="Times New Roman" w:cs="Times New Roman"/>
          <w:lang w:val="de-DE" w:eastAsia="en-GB"/>
        </w:rPr>
        <w:t>.</w:t>
      </w:r>
    </w:p>
    <w:p w:rsidR="00AF16BD" w:rsidRPr="007628D6"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F50D7F" w:rsidP="00A95AAF">
      <w:pPr>
        <w:tabs>
          <w:tab w:val="left" w:pos="709"/>
        </w:tabs>
        <w:spacing w:after="0" w:line="240" w:lineRule="auto"/>
        <w:ind w:left="709" w:right="60"/>
        <w:jc w:val="both"/>
        <w:rPr>
          <w:rFonts w:ascii="Times New Roman" w:eastAsia="Times New Roman" w:hAnsi="Times New Roman" w:cs="Times New Roman"/>
          <w:lang w:val="de-DE" w:eastAsia="en-GB"/>
        </w:rPr>
      </w:pPr>
      <w:r w:rsidRPr="00F50D7F">
        <w:rPr>
          <w:rFonts w:ascii="Times New Roman" w:eastAsia="Times New Roman" w:hAnsi="Times New Roman" w:cs="Times New Roman"/>
          <w:lang w:val="de-DE" w:eastAsia="en-GB"/>
        </w:rPr>
        <w:t>Englisch</w:t>
      </w:r>
      <w:r w:rsidR="00DB78EA" w:rsidRPr="00DB78EA">
        <w:rPr>
          <w:rFonts w:ascii="Times New Roman" w:eastAsia="Times New Roman" w:hAnsi="Times New Roman" w:cs="Times New Roman"/>
          <w:lang w:val="de-DE" w:eastAsia="en-GB"/>
        </w:rPr>
        <w:t>.</w:t>
      </w:r>
    </w:p>
    <w:p w:rsidR="00856A93" w:rsidRDefault="00856A93"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5613E7" w:rsidRDefault="005613E7" w:rsidP="00950BA5">
      <w:pPr>
        <w:spacing w:after="0" w:line="240" w:lineRule="auto"/>
        <w:ind w:left="426" w:right="175"/>
        <w:jc w:val="both"/>
        <w:rPr>
          <w:rFonts w:ascii="Times New Roman" w:eastAsia="Times New Roman" w:hAnsi="Times New Roman" w:cs="Times New Roman"/>
          <w:b/>
          <w:u w:val="single"/>
          <w:lang w:val="de-DE" w:eastAsia="en-GB"/>
        </w:rPr>
      </w:pPr>
    </w:p>
    <w:p w:rsidR="005613E7" w:rsidRDefault="005613E7" w:rsidP="00950BA5">
      <w:pPr>
        <w:spacing w:after="0" w:line="240" w:lineRule="auto"/>
        <w:ind w:left="426" w:right="175"/>
        <w:jc w:val="both"/>
        <w:rPr>
          <w:rFonts w:ascii="Times New Roman" w:eastAsia="Times New Roman" w:hAnsi="Times New Roman" w:cs="Times New Roman"/>
          <w:b/>
          <w:u w:val="single"/>
          <w:lang w:val="de-DE" w:eastAsia="en-GB"/>
        </w:rPr>
      </w:pPr>
    </w:p>
    <w:p w:rsidR="005613E7" w:rsidRDefault="005613E7" w:rsidP="00950BA5">
      <w:pPr>
        <w:spacing w:after="0" w:line="240" w:lineRule="auto"/>
        <w:ind w:left="426" w:right="175"/>
        <w:jc w:val="both"/>
        <w:rPr>
          <w:rFonts w:ascii="Times New Roman" w:eastAsia="Times New Roman" w:hAnsi="Times New Roman" w:cs="Times New Roman"/>
          <w:b/>
          <w:u w:val="single"/>
          <w:lang w:val="de-DE" w:eastAsia="en-GB"/>
        </w:rPr>
      </w:pPr>
    </w:p>
    <w:p w:rsidR="005613E7" w:rsidRDefault="005613E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2C4B8D" w:rsidRPr="00950BA5" w:rsidRDefault="002C4B8D" w:rsidP="002C4B8D">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2C4B8D" w:rsidRPr="00950BA5" w:rsidRDefault="002C4B8D" w:rsidP="002C4B8D">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2C4B8D" w:rsidRPr="00950BA5" w:rsidRDefault="002C4B8D" w:rsidP="002C4B8D">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2C4B8D" w:rsidRPr="00950BA5" w:rsidRDefault="002C4B8D" w:rsidP="002C4B8D">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2C4B8D" w:rsidRPr="00950BA5" w:rsidRDefault="002C4B8D" w:rsidP="002C4B8D">
      <w:pPr>
        <w:spacing w:after="0" w:line="240" w:lineRule="auto"/>
        <w:ind w:left="426"/>
        <w:jc w:val="both"/>
        <w:rPr>
          <w:rFonts w:ascii="Times New Roman" w:eastAsia="Times New Roman" w:hAnsi="Times New Roman" w:cs="Times New Roman"/>
          <w:lang w:val="de-DE" w:eastAsia="en-GB"/>
        </w:rPr>
      </w:pPr>
    </w:p>
    <w:p w:rsidR="002C4B8D" w:rsidRPr="00950BA5" w:rsidRDefault="002C4B8D" w:rsidP="002C4B8D">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2C4B8D" w:rsidRPr="00950BA5" w:rsidRDefault="002C4B8D" w:rsidP="002C4B8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2C4B8D" w:rsidRPr="00950BA5" w:rsidRDefault="002C4B8D" w:rsidP="002C4B8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Pr="00286F6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2C4B8D" w:rsidRPr="00950BA5" w:rsidRDefault="002C4B8D" w:rsidP="002C4B8D">
      <w:pPr>
        <w:spacing w:after="0" w:line="240" w:lineRule="auto"/>
        <w:ind w:left="426"/>
        <w:rPr>
          <w:rFonts w:ascii="Times New Roman" w:eastAsia="Times New Roman" w:hAnsi="Times New Roman" w:cs="Times New Roman"/>
          <w:lang w:val="de-DE" w:eastAsia="en-GB"/>
        </w:rPr>
      </w:pPr>
    </w:p>
    <w:p w:rsidR="002C4B8D" w:rsidRPr="00950BA5" w:rsidRDefault="002C4B8D" w:rsidP="002C4B8D">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2C4B8D" w:rsidRPr="00950BA5" w:rsidRDefault="002C4B8D" w:rsidP="002C4B8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1"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2C4B8D" w:rsidRPr="00950BA5" w:rsidRDefault="002C4B8D" w:rsidP="002C4B8D">
      <w:pPr>
        <w:spacing w:after="0" w:line="240" w:lineRule="auto"/>
        <w:ind w:left="426"/>
        <w:rPr>
          <w:rFonts w:ascii="Times New Roman" w:eastAsia="Times New Roman" w:hAnsi="Times New Roman" w:cs="Times New Roman"/>
          <w:lang w:val="de-DE" w:eastAsia="en-GB"/>
        </w:rPr>
      </w:pPr>
    </w:p>
    <w:p w:rsidR="002C4B8D" w:rsidRPr="00950BA5" w:rsidRDefault="002C4B8D" w:rsidP="002C4B8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2C4B8D" w:rsidRPr="00950BA5" w:rsidRDefault="002C4B8D" w:rsidP="002C4B8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2C4B8D" w:rsidRPr="00950BA5" w:rsidRDefault="002C4B8D" w:rsidP="002C4B8D">
      <w:pPr>
        <w:spacing w:after="0" w:line="240" w:lineRule="auto"/>
        <w:ind w:left="709"/>
        <w:jc w:val="both"/>
        <w:rPr>
          <w:rFonts w:ascii="Times New Roman" w:eastAsia="Times New Roman" w:hAnsi="Times New Roman" w:cs="Times New Roman"/>
          <w:lang w:val="de-DE" w:eastAsia="en-GB"/>
        </w:rPr>
      </w:pPr>
    </w:p>
    <w:p w:rsidR="00950BA5" w:rsidRPr="00950BA5" w:rsidRDefault="002C4B8D" w:rsidP="002C4B8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bookmarkStart w:id="0" w:name="_GoBack"/>
      <w:bookmarkEnd w:id="0"/>
    </w:p>
    <w:p w:rsidR="00AC55BD" w:rsidRPr="00950BA5" w:rsidRDefault="002C4B8D">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6"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2"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6"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9"/>
  </w:num>
  <w:num w:numId="2">
    <w:abstractNumId w:val="25"/>
  </w:num>
  <w:num w:numId="3">
    <w:abstractNumId w:val="16"/>
  </w:num>
  <w:num w:numId="4">
    <w:abstractNumId w:val="1"/>
  </w:num>
  <w:num w:numId="5">
    <w:abstractNumId w:val="12"/>
  </w:num>
  <w:num w:numId="6">
    <w:abstractNumId w:val="7"/>
  </w:num>
  <w:num w:numId="7">
    <w:abstractNumId w:val="22"/>
  </w:num>
  <w:num w:numId="8">
    <w:abstractNumId w:val="11"/>
  </w:num>
  <w:num w:numId="9">
    <w:abstractNumId w:val="4"/>
  </w:num>
  <w:num w:numId="10">
    <w:abstractNumId w:val="8"/>
  </w:num>
  <w:num w:numId="11">
    <w:abstractNumId w:val="5"/>
  </w:num>
  <w:num w:numId="12">
    <w:abstractNumId w:val="26"/>
  </w:num>
  <w:num w:numId="13">
    <w:abstractNumId w:val="17"/>
  </w:num>
  <w:num w:numId="14">
    <w:abstractNumId w:val="18"/>
  </w:num>
  <w:num w:numId="15">
    <w:abstractNumId w:val="13"/>
  </w:num>
  <w:num w:numId="16">
    <w:abstractNumId w:val="23"/>
  </w:num>
  <w:num w:numId="17">
    <w:abstractNumId w:val="0"/>
  </w:num>
  <w:num w:numId="18">
    <w:abstractNumId w:val="24"/>
  </w:num>
  <w:num w:numId="19">
    <w:abstractNumId w:val="10"/>
  </w:num>
  <w:num w:numId="20">
    <w:abstractNumId w:val="14"/>
  </w:num>
  <w:num w:numId="21">
    <w:abstractNumId w:val="20"/>
  </w:num>
  <w:num w:numId="22">
    <w:abstractNumId w:val="6"/>
  </w:num>
  <w:num w:numId="23">
    <w:abstractNumId w:val="2"/>
  </w:num>
  <w:num w:numId="24">
    <w:abstractNumId w:val="19"/>
  </w:num>
  <w:num w:numId="25">
    <w:abstractNumId w:val="21"/>
  </w:num>
  <w:num w:numId="26">
    <w:abstractNumId w:val="15"/>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347F7"/>
    <w:rsid w:val="001409DC"/>
    <w:rsid w:val="001561A4"/>
    <w:rsid w:val="0019598C"/>
    <w:rsid w:val="001E0FBD"/>
    <w:rsid w:val="0025275C"/>
    <w:rsid w:val="0026491C"/>
    <w:rsid w:val="002C4B8D"/>
    <w:rsid w:val="00315919"/>
    <w:rsid w:val="003314B0"/>
    <w:rsid w:val="00365478"/>
    <w:rsid w:val="00370EFD"/>
    <w:rsid w:val="003E1A14"/>
    <w:rsid w:val="003F3F10"/>
    <w:rsid w:val="00446CC2"/>
    <w:rsid w:val="004741D9"/>
    <w:rsid w:val="00495918"/>
    <w:rsid w:val="004B1E82"/>
    <w:rsid w:val="004D08A6"/>
    <w:rsid w:val="004F2172"/>
    <w:rsid w:val="00534042"/>
    <w:rsid w:val="00550A94"/>
    <w:rsid w:val="005613E7"/>
    <w:rsid w:val="005648F5"/>
    <w:rsid w:val="005A0D05"/>
    <w:rsid w:val="005D37D0"/>
    <w:rsid w:val="00672421"/>
    <w:rsid w:val="006740F2"/>
    <w:rsid w:val="006F30A1"/>
    <w:rsid w:val="00733178"/>
    <w:rsid w:val="007628D6"/>
    <w:rsid w:val="007E099F"/>
    <w:rsid w:val="00806A75"/>
    <w:rsid w:val="00856A93"/>
    <w:rsid w:val="00911B7F"/>
    <w:rsid w:val="00950BA5"/>
    <w:rsid w:val="00993532"/>
    <w:rsid w:val="00A20BBC"/>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91101"/>
    <w:rsid w:val="00CF677F"/>
    <w:rsid w:val="00D128E8"/>
    <w:rsid w:val="00D51A08"/>
    <w:rsid w:val="00D64903"/>
    <w:rsid w:val="00D81DD5"/>
    <w:rsid w:val="00DB5F95"/>
    <w:rsid w:val="00DB78EA"/>
    <w:rsid w:val="00E11F69"/>
    <w:rsid w:val="00E21280"/>
    <w:rsid w:val="00E40791"/>
    <w:rsid w:val="00E86A3E"/>
    <w:rsid w:val="00E936D2"/>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ek.teplansky@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MAIL-B1@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1360</Words>
  <Characters>7752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dcterms:created xsi:type="dcterms:W3CDTF">2022-06-10T07:11:00Z</dcterms:created>
  <dcterms:modified xsi:type="dcterms:W3CDTF">2022-06-13T08:03:00Z</dcterms:modified>
</cp:coreProperties>
</file>