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31" w:rsidRDefault="00B81B31">
      <w:pPr>
        <w:pStyle w:val="Heading1"/>
        <w:widowControl/>
        <w:spacing w:line="360" w:lineRule="auto"/>
        <w:jc w:val="left"/>
        <w:rPr>
          <w:sz w:val="28"/>
          <w:szCs w:val="28"/>
        </w:rPr>
      </w:pPr>
    </w:p>
    <w:p w:rsidR="00B81B31" w:rsidRDefault="00B81B31">
      <w:pPr>
        <w:pStyle w:val="Heading1"/>
        <w:widowControl/>
        <w:ind w:left="5664" w:firstLine="708"/>
        <w:jc w:val="left"/>
        <w:rPr>
          <w:sz w:val="28"/>
          <w:szCs w:val="28"/>
        </w:rPr>
      </w:pPr>
    </w:p>
    <w:p w:rsidR="00B81B31" w:rsidRDefault="00836C54">
      <w:pPr>
        <w:pStyle w:val="Heading1"/>
        <w:widowControl/>
        <w:ind w:left="5664" w:firstLine="708"/>
        <w:jc w:val="left"/>
        <w:rPr>
          <w:sz w:val="28"/>
          <w:szCs w:val="28"/>
        </w:rPr>
      </w:pPr>
      <w:r>
        <w:rPr>
          <w:sz w:val="28"/>
          <w:szCs w:val="28"/>
        </w:rPr>
        <w:t>С П Р А В К А</w:t>
      </w:r>
    </w:p>
    <w:p w:rsidR="00B81B31" w:rsidRDefault="00B81B31">
      <w:pPr>
        <w:rPr>
          <w:lang w:val="bg-BG"/>
        </w:rPr>
      </w:pPr>
    </w:p>
    <w:p w:rsidR="00B81B31" w:rsidRDefault="00836C54" w:rsidP="006A347C">
      <w:pPr>
        <w:pStyle w:val="NormalWeb"/>
        <w:spacing w:before="30" w:beforeAutospacing="0" w:afterAutospacing="0" w:line="270" w:lineRule="atLeast"/>
        <w:jc w:val="both"/>
        <w:rPr>
          <w:rFonts w:ascii="Cambria" w:eastAsia="Cambria" w:hAnsi="Cambria" w:cs="Cambria"/>
          <w:b/>
          <w:bCs/>
          <w:color w:val="333333"/>
        </w:rPr>
      </w:pPr>
      <w:r>
        <w:rPr>
          <w:b/>
          <w:color w:val="000000"/>
          <w:lang w:val="bg-BG"/>
        </w:rPr>
        <w:t xml:space="preserve">за отразяване на становищата, получени след общественото обсъждане на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Проект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на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Постановление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на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Министерския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съвет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за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изменение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на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Наредбата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за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заплатите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на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служителите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в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държавната</w:t>
      </w:r>
      <w:proofErr w:type="spellEnd"/>
      <w:r w:rsidR="006A347C" w:rsidRPr="006A347C">
        <w:rPr>
          <w:rFonts w:ascii="Cambria" w:eastAsia="Cambria" w:hAnsi="Cambria" w:cs="Cambria"/>
          <w:b/>
          <w:bCs/>
          <w:color w:val="333333"/>
        </w:rPr>
        <w:t xml:space="preserve"> </w:t>
      </w:r>
      <w:proofErr w:type="spellStart"/>
      <w:r w:rsidR="006A347C" w:rsidRPr="006A347C">
        <w:rPr>
          <w:rFonts w:ascii="Cambria" w:eastAsia="Cambria" w:hAnsi="Cambria" w:cs="Cambria"/>
          <w:b/>
          <w:bCs/>
          <w:color w:val="333333"/>
        </w:rPr>
        <w:t>администрация</w:t>
      </w:r>
      <w:proofErr w:type="spellEnd"/>
    </w:p>
    <w:p w:rsidR="006A347C" w:rsidRDefault="006A347C" w:rsidP="006A347C">
      <w:pPr>
        <w:pStyle w:val="NormalWeb"/>
        <w:spacing w:before="30" w:beforeAutospacing="0" w:afterAutospacing="0" w:line="270" w:lineRule="atLeast"/>
        <w:jc w:val="both"/>
        <w:rPr>
          <w:lang w:val="bg-BG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064"/>
        <w:gridCol w:w="2336"/>
        <w:gridCol w:w="3475"/>
      </w:tblGrid>
      <w:tr w:rsidR="00B81B31">
        <w:trPr>
          <w:trHeight w:val="958"/>
        </w:trPr>
        <w:tc>
          <w:tcPr>
            <w:tcW w:w="3400" w:type="dxa"/>
            <w:tcBorders>
              <w:bottom w:val="nil"/>
            </w:tcBorders>
          </w:tcPr>
          <w:p w:rsidR="00B81B31" w:rsidRDefault="00836C54">
            <w:pPr>
              <w:pStyle w:val="BodyText2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в общественото обсъждане</w:t>
            </w:r>
          </w:p>
        </w:tc>
        <w:tc>
          <w:tcPr>
            <w:tcW w:w="5064" w:type="dxa"/>
          </w:tcPr>
          <w:p w:rsidR="00B81B31" w:rsidRDefault="00B81B31">
            <w:pPr>
              <w:pStyle w:val="BodyText2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1B31" w:rsidRDefault="00836C54">
            <w:pPr>
              <w:pStyle w:val="BodyText2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Приема/ </w:t>
            </w:r>
          </w:p>
          <w:p w:rsidR="00B81B31" w:rsidRDefault="00836C54">
            <w:pPr>
              <w:pStyle w:val="BodyText2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приема предложението</w:t>
            </w:r>
          </w:p>
        </w:tc>
        <w:tc>
          <w:tcPr>
            <w:tcW w:w="3475" w:type="dxa"/>
          </w:tcPr>
          <w:p w:rsidR="00B81B31" w:rsidRDefault="00836C54">
            <w:pPr>
              <w:pStyle w:val="BodyText2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Мотиви</w:t>
            </w:r>
          </w:p>
        </w:tc>
      </w:tr>
      <w:tr w:rsidR="00B81B31" w:rsidTr="004031D9">
        <w:trPr>
          <w:trHeight w:val="43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D9" w:rsidRPr="004031D9" w:rsidRDefault="004031D9" w:rsidP="004031D9">
            <w:pPr>
              <w:shd w:val="clear" w:color="auto" w:fill="FFFFFF"/>
              <w:spacing w:line="360" w:lineRule="atLeast"/>
              <w:rPr>
                <w:sz w:val="24"/>
                <w:szCs w:val="24"/>
                <w:lang w:val="bg-BG"/>
              </w:rPr>
            </w:pPr>
            <w:r w:rsidRPr="004031D9">
              <w:rPr>
                <w:sz w:val="24"/>
                <w:szCs w:val="24"/>
                <w:lang w:val="bg-BG"/>
              </w:rPr>
              <w:t xml:space="preserve">04 април 2022 г. 16:52:16 ч. Mario </w:t>
            </w:r>
          </w:p>
          <w:p w:rsidR="00B81B31" w:rsidRPr="004031D9" w:rsidRDefault="00B81B31">
            <w:pPr>
              <w:pStyle w:val="BodyText2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</w:tcBorders>
          </w:tcPr>
          <w:p w:rsidR="004031D9" w:rsidRPr="004031D9" w:rsidRDefault="004031D9" w:rsidP="004031D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4031D9">
              <w:rPr>
                <w:sz w:val="24"/>
                <w:szCs w:val="24"/>
                <w:lang w:val="bg-BG"/>
              </w:rPr>
              <w:t>Предложение за промяна на Наредбата</w:t>
            </w:r>
          </w:p>
          <w:p w:rsidR="004031D9" w:rsidRPr="004031D9" w:rsidRDefault="004031D9" w:rsidP="004031D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B81B31" w:rsidRPr="004031D9" w:rsidRDefault="004031D9" w:rsidP="004031D9">
            <w:pPr>
              <w:jc w:val="both"/>
              <w:rPr>
                <w:sz w:val="24"/>
                <w:szCs w:val="24"/>
                <w:lang w:val="en-US"/>
              </w:rPr>
            </w:pPr>
            <w:r w:rsidRPr="004031D9">
              <w:rPr>
                <w:sz w:val="24"/>
                <w:szCs w:val="24"/>
                <w:lang w:val="bg-BG"/>
              </w:rPr>
              <w:t xml:space="preserve">Искам да обърна внимание, че освен промените които предлагате в Приложение 2 трябва да се обърне внимание и на Приложение 1, защото с тези предложения минималните и </w:t>
            </w:r>
            <w:proofErr w:type="spellStart"/>
            <w:r w:rsidRPr="004031D9">
              <w:rPr>
                <w:sz w:val="24"/>
                <w:szCs w:val="24"/>
                <w:lang w:val="bg-BG"/>
              </w:rPr>
              <w:t>максиланите</w:t>
            </w:r>
            <w:proofErr w:type="spellEnd"/>
            <w:r w:rsidRPr="004031D9">
              <w:rPr>
                <w:sz w:val="24"/>
                <w:szCs w:val="24"/>
                <w:lang w:val="bg-BG"/>
              </w:rPr>
              <w:t xml:space="preserve"> заплати надминават максималните и минималните на някои нива от Приложение 1, а именно от ниво  21 до 28. Трябва да се увеличат поне максималните заплати на тези нива...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336" w:type="dxa"/>
          </w:tcPr>
          <w:p w:rsidR="00B81B31" w:rsidRPr="004031D9" w:rsidRDefault="004031D9">
            <w:pPr>
              <w:pStyle w:val="BodyText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приема предложението.</w:t>
            </w:r>
          </w:p>
        </w:tc>
        <w:tc>
          <w:tcPr>
            <w:tcW w:w="3475" w:type="dxa"/>
          </w:tcPr>
          <w:p w:rsidR="00B81B31" w:rsidRDefault="004031D9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С Приложение № 1 се уреждат обществени отношения извън  ръководения от министъра на външните работи ресор, предвид което съгласно чл. 31, ал. 1 от Устройствения правилник на Министерския съвет и на неговата администрация той не може да бъде вносител на проект на акт от компетентността на правителството, изменящ това приложение.</w:t>
            </w:r>
          </w:p>
        </w:tc>
      </w:tr>
      <w:tr w:rsidR="004031D9">
        <w:trPr>
          <w:trHeight w:val="43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D9" w:rsidRPr="004031D9" w:rsidRDefault="004031D9" w:rsidP="004031D9">
            <w:pPr>
              <w:jc w:val="both"/>
              <w:rPr>
                <w:sz w:val="24"/>
                <w:szCs w:val="24"/>
                <w:lang w:val="bg-BG"/>
              </w:rPr>
            </w:pPr>
            <w:r w:rsidRPr="004031D9">
              <w:rPr>
                <w:sz w:val="24"/>
                <w:szCs w:val="24"/>
                <w:lang w:val="en-US"/>
              </w:rPr>
              <w:t xml:space="preserve">08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април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2022 г. 23:08:41 ч.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Aziti</w:t>
            </w:r>
            <w:proofErr w:type="spellEnd"/>
          </w:p>
        </w:tc>
        <w:tc>
          <w:tcPr>
            <w:tcW w:w="5064" w:type="dxa"/>
            <w:tcBorders>
              <w:left w:val="nil"/>
            </w:tcBorders>
          </w:tcPr>
          <w:p w:rsidR="004031D9" w:rsidRPr="004031D9" w:rsidRDefault="00971F10" w:rsidP="004031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 w:rsidR="004031D9" w:rsidRPr="004031D9">
              <w:rPr>
                <w:sz w:val="24"/>
                <w:szCs w:val="24"/>
                <w:lang w:val="en-US"/>
              </w:rPr>
              <w:t>Заплати</w:t>
            </w:r>
            <w:proofErr w:type="spellEnd"/>
            <w:r w:rsidR="004031D9" w:rsidRPr="004031D9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4031D9" w:rsidRPr="004031D9">
              <w:rPr>
                <w:sz w:val="24"/>
                <w:szCs w:val="24"/>
                <w:lang w:val="en-US"/>
              </w:rPr>
              <w:t>работно</w:t>
            </w:r>
            <w:proofErr w:type="spellEnd"/>
            <w:r w:rsidR="004031D9"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31D9" w:rsidRPr="004031D9">
              <w:rPr>
                <w:sz w:val="24"/>
                <w:szCs w:val="24"/>
                <w:lang w:val="en-US"/>
              </w:rPr>
              <w:t>време</w:t>
            </w:r>
            <w:proofErr w:type="spellEnd"/>
          </w:p>
          <w:p w:rsidR="004031D9" w:rsidRPr="004031D9" w:rsidRDefault="004031D9" w:rsidP="004031D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031D9" w:rsidRPr="00971F10" w:rsidRDefault="004031D9" w:rsidP="004031D9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4031D9">
              <w:rPr>
                <w:sz w:val="24"/>
                <w:szCs w:val="24"/>
                <w:lang w:val="en-US"/>
              </w:rPr>
              <w:t>Моля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бъде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преусмислено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работното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време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държавните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служители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, с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цел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концентрира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дейност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конкретен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служител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създаде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чувство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за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заменимост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както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създадат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навици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за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екип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Държавните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служители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имат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две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или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повече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работни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места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различни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звена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, за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познават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проблематиката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взъимодействието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взъимовръзките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комплексни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1D9">
              <w:rPr>
                <w:sz w:val="24"/>
                <w:szCs w:val="24"/>
                <w:lang w:val="en-US"/>
              </w:rPr>
              <w:t>процеси</w:t>
            </w:r>
            <w:proofErr w:type="spellEnd"/>
            <w:r w:rsidRPr="004031D9">
              <w:rPr>
                <w:sz w:val="24"/>
                <w:szCs w:val="24"/>
                <w:lang w:val="en-US"/>
              </w:rPr>
              <w:t>.</w:t>
            </w:r>
            <w:r w:rsidR="00971F10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2336" w:type="dxa"/>
          </w:tcPr>
          <w:p w:rsidR="004031D9" w:rsidRDefault="004031D9">
            <w:pPr>
              <w:pStyle w:val="BodyText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приема предложението.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4031D9" w:rsidRPr="004031D9" w:rsidRDefault="004031D9">
            <w:pPr>
              <w:pStyle w:val="BodyText2"/>
              <w:ind w:left="0"/>
              <w:jc w:val="both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 xml:space="preserve">С Наредбата за заплатите на служителите в държавната администрация се определят структурата на заплатата, условията и редът за определяне и изменение на заплатите на служителите в държавната администрация, а работното време е предмет на уреждане от Закона за държавния служител, като неговото разпределение се установява в устройствения </w:t>
            </w:r>
            <w:r w:rsidRPr="004031D9">
              <w:rPr>
                <w:sz w:val="24"/>
                <w:szCs w:val="24"/>
              </w:rPr>
              <w:lastRenderedPageBreak/>
              <w:t xml:space="preserve">правилник на съответната администрация. Предвид това направеното предложение е извън предмета на уреждане от наредбата и проекта на </w:t>
            </w:r>
            <w:proofErr w:type="spellStart"/>
            <w:r w:rsidRPr="004031D9">
              <w:rPr>
                <w:sz w:val="24"/>
                <w:szCs w:val="24"/>
              </w:rPr>
              <w:t>изменителен</w:t>
            </w:r>
            <w:proofErr w:type="spellEnd"/>
            <w:r w:rsidRPr="004031D9">
              <w:rPr>
                <w:sz w:val="24"/>
                <w:szCs w:val="24"/>
              </w:rPr>
              <w:t xml:space="preserve"> нормативен акт.</w:t>
            </w:r>
          </w:p>
        </w:tc>
      </w:tr>
    </w:tbl>
    <w:p w:rsidR="00B81B31" w:rsidRDefault="00B81B31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B81B31" w:rsidRDefault="00B81B31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B81B31" w:rsidRDefault="00B81B31">
      <w:pPr>
        <w:ind w:left="2124" w:firstLine="708"/>
        <w:jc w:val="both"/>
        <w:rPr>
          <w:lang w:val="bg-BG"/>
        </w:rPr>
      </w:pPr>
    </w:p>
    <w:p w:rsidR="00B81B31" w:rsidRDefault="00D537BE" w:rsidP="004031D9">
      <w:pPr>
        <w:ind w:left="9204" w:firstLine="708"/>
        <w:jc w:val="both"/>
        <w:rPr>
          <w:b/>
          <w:lang w:val="bg-BG"/>
        </w:rPr>
      </w:pPr>
      <w:r>
        <w:rPr>
          <w:b/>
          <w:lang w:val="bg-BG"/>
        </w:rPr>
        <w:t>Иван Кондов</w:t>
      </w:r>
    </w:p>
    <w:p w:rsidR="00D537BE" w:rsidRDefault="00D537BE" w:rsidP="004031D9">
      <w:pPr>
        <w:ind w:left="9204" w:firstLine="708"/>
        <w:jc w:val="both"/>
        <w:rPr>
          <w:b/>
          <w:lang w:val="bg-BG"/>
        </w:rPr>
      </w:pPr>
      <w:r>
        <w:rPr>
          <w:b/>
          <w:lang w:val="bg-BG"/>
        </w:rPr>
        <w:t>Постоянен секретар</w:t>
      </w:r>
      <w:r>
        <w:rPr>
          <w:b/>
          <w:lang w:val="bg-BG"/>
        </w:rPr>
        <w:tab/>
        <w:t>/П/</w:t>
      </w:r>
      <w:bookmarkStart w:id="0" w:name="_GoBack"/>
      <w:bookmarkEnd w:id="0"/>
    </w:p>
    <w:p w:rsidR="00B81B31" w:rsidRDefault="00B81B31">
      <w:pPr>
        <w:ind w:left="2124" w:firstLine="708"/>
        <w:jc w:val="both"/>
        <w:rPr>
          <w:b/>
          <w:sz w:val="24"/>
          <w:szCs w:val="24"/>
          <w:lang w:val="bg-BG"/>
        </w:rPr>
      </w:pPr>
    </w:p>
    <w:p w:rsidR="00B81B31" w:rsidRDefault="00B81B31">
      <w:pPr>
        <w:ind w:left="2124" w:firstLine="708"/>
        <w:jc w:val="both"/>
        <w:rPr>
          <w:b/>
          <w:sz w:val="24"/>
          <w:szCs w:val="24"/>
          <w:lang w:val="bg-BG"/>
        </w:rPr>
      </w:pPr>
    </w:p>
    <w:p w:rsidR="00B81B31" w:rsidRDefault="00B81B31">
      <w:pPr>
        <w:ind w:left="2124" w:firstLine="708"/>
        <w:jc w:val="both"/>
        <w:rPr>
          <w:b/>
          <w:sz w:val="24"/>
          <w:szCs w:val="24"/>
          <w:lang w:val="bg-BG"/>
        </w:rPr>
      </w:pPr>
    </w:p>
    <w:sectPr w:rsidR="00B81B31">
      <w:footerReference w:type="even" r:id="rId6"/>
      <w:footerReference w:type="default" r:id="rId7"/>
      <w:pgSz w:w="16840" w:h="11907" w:orient="landscape"/>
      <w:pgMar w:top="270" w:right="720" w:bottom="539" w:left="72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6D" w:rsidRDefault="0008406D">
      <w:r>
        <w:separator/>
      </w:r>
    </w:p>
  </w:endnote>
  <w:endnote w:type="continuationSeparator" w:id="0">
    <w:p w:rsidR="0008406D" w:rsidRDefault="0008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New">
    <w:altName w:val="Times New Roman"/>
    <w:charset w:val="00"/>
    <w:family w:val="roman"/>
    <w:pitch w:val="default"/>
    <w:sig w:usb0="00000000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31" w:rsidRDefault="00836C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1B31" w:rsidRDefault="00B81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31" w:rsidRDefault="00836C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7B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1B31" w:rsidRDefault="00B81B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6D" w:rsidRDefault="0008406D">
      <w:r>
        <w:separator/>
      </w:r>
    </w:p>
  </w:footnote>
  <w:footnote w:type="continuationSeparator" w:id="0">
    <w:p w:rsidR="0008406D" w:rsidRDefault="0008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6E"/>
    <w:rsid w:val="000007EC"/>
    <w:rsid w:val="00002CA4"/>
    <w:rsid w:val="00010A24"/>
    <w:rsid w:val="00012E89"/>
    <w:rsid w:val="000144C5"/>
    <w:rsid w:val="00014A03"/>
    <w:rsid w:val="00016819"/>
    <w:rsid w:val="00016C00"/>
    <w:rsid w:val="00020A4F"/>
    <w:rsid w:val="00023F85"/>
    <w:rsid w:val="00024C3F"/>
    <w:rsid w:val="00025EAE"/>
    <w:rsid w:val="00030608"/>
    <w:rsid w:val="00036201"/>
    <w:rsid w:val="00036A66"/>
    <w:rsid w:val="00043D4A"/>
    <w:rsid w:val="00052364"/>
    <w:rsid w:val="0005312B"/>
    <w:rsid w:val="000560C1"/>
    <w:rsid w:val="000602DF"/>
    <w:rsid w:val="00060550"/>
    <w:rsid w:val="00060C97"/>
    <w:rsid w:val="0006454B"/>
    <w:rsid w:val="0006518D"/>
    <w:rsid w:val="0006589F"/>
    <w:rsid w:val="0007718A"/>
    <w:rsid w:val="000773D4"/>
    <w:rsid w:val="000816F3"/>
    <w:rsid w:val="0008406D"/>
    <w:rsid w:val="000844CF"/>
    <w:rsid w:val="000A1EC9"/>
    <w:rsid w:val="000B49F5"/>
    <w:rsid w:val="000B554B"/>
    <w:rsid w:val="000C5DC2"/>
    <w:rsid w:val="000D1935"/>
    <w:rsid w:val="000D26BD"/>
    <w:rsid w:val="000D3EA2"/>
    <w:rsid w:val="000D7F7A"/>
    <w:rsid w:val="000F0447"/>
    <w:rsid w:val="000F43DB"/>
    <w:rsid w:val="000F71E3"/>
    <w:rsid w:val="001016AC"/>
    <w:rsid w:val="0010626E"/>
    <w:rsid w:val="00107D48"/>
    <w:rsid w:val="001131B0"/>
    <w:rsid w:val="0011366D"/>
    <w:rsid w:val="001209EF"/>
    <w:rsid w:val="00121D89"/>
    <w:rsid w:val="0012550D"/>
    <w:rsid w:val="001359ED"/>
    <w:rsid w:val="00142EB3"/>
    <w:rsid w:val="00157A52"/>
    <w:rsid w:val="00163D49"/>
    <w:rsid w:val="001705F6"/>
    <w:rsid w:val="00170F12"/>
    <w:rsid w:val="0017176B"/>
    <w:rsid w:val="001779E0"/>
    <w:rsid w:val="00181DBB"/>
    <w:rsid w:val="00187734"/>
    <w:rsid w:val="0018788E"/>
    <w:rsid w:val="00190E35"/>
    <w:rsid w:val="00192F09"/>
    <w:rsid w:val="00193D2C"/>
    <w:rsid w:val="00195BC1"/>
    <w:rsid w:val="00195FA1"/>
    <w:rsid w:val="001A0B6E"/>
    <w:rsid w:val="001A10BC"/>
    <w:rsid w:val="001A5721"/>
    <w:rsid w:val="001A5A66"/>
    <w:rsid w:val="001A6A41"/>
    <w:rsid w:val="001A73E9"/>
    <w:rsid w:val="001B238E"/>
    <w:rsid w:val="001B72AB"/>
    <w:rsid w:val="001C43AC"/>
    <w:rsid w:val="001C7059"/>
    <w:rsid w:val="001D5BC7"/>
    <w:rsid w:val="001E0260"/>
    <w:rsid w:val="001E58CE"/>
    <w:rsid w:val="001F3A27"/>
    <w:rsid w:val="001F4045"/>
    <w:rsid w:val="001F53F5"/>
    <w:rsid w:val="001F7AE5"/>
    <w:rsid w:val="00201841"/>
    <w:rsid w:val="002026C4"/>
    <w:rsid w:val="00203FC1"/>
    <w:rsid w:val="00204D00"/>
    <w:rsid w:val="00207555"/>
    <w:rsid w:val="00213087"/>
    <w:rsid w:val="00222896"/>
    <w:rsid w:val="00225C65"/>
    <w:rsid w:val="00226002"/>
    <w:rsid w:val="00234D57"/>
    <w:rsid w:val="002354FF"/>
    <w:rsid w:val="00237F1D"/>
    <w:rsid w:val="002414A3"/>
    <w:rsid w:val="0024319E"/>
    <w:rsid w:val="00244181"/>
    <w:rsid w:val="00250DDE"/>
    <w:rsid w:val="00255170"/>
    <w:rsid w:val="00256485"/>
    <w:rsid w:val="0027127B"/>
    <w:rsid w:val="00271CA3"/>
    <w:rsid w:val="00274563"/>
    <w:rsid w:val="002770BE"/>
    <w:rsid w:val="002778CE"/>
    <w:rsid w:val="00280B77"/>
    <w:rsid w:val="00281488"/>
    <w:rsid w:val="00290D93"/>
    <w:rsid w:val="002A0EA2"/>
    <w:rsid w:val="002A39D1"/>
    <w:rsid w:val="002B23F8"/>
    <w:rsid w:val="002B3981"/>
    <w:rsid w:val="002B7DCB"/>
    <w:rsid w:val="002C60F5"/>
    <w:rsid w:val="002C7852"/>
    <w:rsid w:val="002C7C2C"/>
    <w:rsid w:val="002D10C2"/>
    <w:rsid w:val="002D1D2D"/>
    <w:rsid w:val="002D2CDF"/>
    <w:rsid w:val="002D4954"/>
    <w:rsid w:val="002D6B98"/>
    <w:rsid w:val="002E1341"/>
    <w:rsid w:val="002E2CBA"/>
    <w:rsid w:val="002E4BEB"/>
    <w:rsid w:val="002E68BF"/>
    <w:rsid w:val="002F4538"/>
    <w:rsid w:val="002F7D9B"/>
    <w:rsid w:val="00303D53"/>
    <w:rsid w:val="0030444D"/>
    <w:rsid w:val="003057F7"/>
    <w:rsid w:val="00306825"/>
    <w:rsid w:val="0031481B"/>
    <w:rsid w:val="00315EBC"/>
    <w:rsid w:val="00324556"/>
    <w:rsid w:val="00324626"/>
    <w:rsid w:val="00325FBA"/>
    <w:rsid w:val="00332549"/>
    <w:rsid w:val="00333133"/>
    <w:rsid w:val="003338B4"/>
    <w:rsid w:val="00333F30"/>
    <w:rsid w:val="00335C5F"/>
    <w:rsid w:val="0033740D"/>
    <w:rsid w:val="00337912"/>
    <w:rsid w:val="0034295E"/>
    <w:rsid w:val="00343FD2"/>
    <w:rsid w:val="00345DF4"/>
    <w:rsid w:val="0035514A"/>
    <w:rsid w:val="003565D7"/>
    <w:rsid w:val="00360B3B"/>
    <w:rsid w:val="003623F1"/>
    <w:rsid w:val="00362670"/>
    <w:rsid w:val="003658C1"/>
    <w:rsid w:val="003663A5"/>
    <w:rsid w:val="0037266C"/>
    <w:rsid w:val="00373F82"/>
    <w:rsid w:val="003770AC"/>
    <w:rsid w:val="00377481"/>
    <w:rsid w:val="00380A58"/>
    <w:rsid w:val="00381031"/>
    <w:rsid w:val="0038431D"/>
    <w:rsid w:val="00385424"/>
    <w:rsid w:val="003859EA"/>
    <w:rsid w:val="00387017"/>
    <w:rsid w:val="00393480"/>
    <w:rsid w:val="00393BFF"/>
    <w:rsid w:val="00396AC0"/>
    <w:rsid w:val="003A3BE5"/>
    <w:rsid w:val="003C11A3"/>
    <w:rsid w:val="003C1599"/>
    <w:rsid w:val="003C3229"/>
    <w:rsid w:val="003C39AC"/>
    <w:rsid w:val="003D27C8"/>
    <w:rsid w:val="003D718C"/>
    <w:rsid w:val="003E0977"/>
    <w:rsid w:val="003E3DD2"/>
    <w:rsid w:val="003E62C2"/>
    <w:rsid w:val="003E7F5E"/>
    <w:rsid w:val="003F069F"/>
    <w:rsid w:val="003F1C1F"/>
    <w:rsid w:val="003F57CC"/>
    <w:rsid w:val="004031D9"/>
    <w:rsid w:val="004037FA"/>
    <w:rsid w:val="00403E5B"/>
    <w:rsid w:val="004100AB"/>
    <w:rsid w:val="00411208"/>
    <w:rsid w:val="00413CBC"/>
    <w:rsid w:val="0041721A"/>
    <w:rsid w:val="00421C7A"/>
    <w:rsid w:val="00426324"/>
    <w:rsid w:val="00427EDC"/>
    <w:rsid w:val="00431728"/>
    <w:rsid w:val="00433E95"/>
    <w:rsid w:val="004361D3"/>
    <w:rsid w:val="00441FDF"/>
    <w:rsid w:val="00442CB8"/>
    <w:rsid w:val="004432D0"/>
    <w:rsid w:val="004448B5"/>
    <w:rsid w:val="00444A88"/>
    <w:rsid w:val="00445D44"/>
    <w:rsid w:val="004474BA"/>
    <w:rsid w:val="00453730"/>
    <w:rsid w:val="00455962"/>
    <w:rsid w:val="00460627"/>
    <w:rsid w:val="0046067E"/>
    <w:rsid w:val="004625DE"/>
    <w:rsid w:val="00470764"/>
    <w:rsid w:val="004725AB"/>
    <w:rsid w:val="004750C0"/>
    <w:rsid w:val="00483640"/>
    <w:rsid w:val="00485FC2"/>
    <w:rsid w:val="00487E72"/>
    <w:rsid w:val="00492FF1"/>
    <w:rsid w:val="004933B4"/>
    <w:rsid w:val="004954C8"/>
    <w:rsid w:val="004965F1"/>
    <w:rsid w:val="004A03EE"/>
    <w:rsid w:val="004A53B9"/>
    <w:rsid w:val="004A5C94"/>
    <w:rsid w:val="004A5DB3"/>
    <w:rsid w:val="004B2CCA"/>
    <w:rsid w:val="004C1E24"/>
    <w:rsid w:val="004C6920"/>
    <w:rsid w:val="004C6FB7"/>
    <w:rsid w:val="004C7F48"/>
    <w:rsid w:val="004D1E39"/>
    <w:rsid w:val="004D76D6"/>
    <w:rsid w:val="004F0C83"/>
    <w:rsid w:val="004F2608"/>
    <w:rsid w:val="004F273E"/>
    <w:rsid w:val="004F49E8"/>
    <w:rsid w:val="00500D0F"/>
    <w:rsid w:val="0050505B"/>
    <w:rsid w:val="00506813"/>
    <w:rsid w:val="00507CE9"/>
    <w:rsid w:val="005141CA"/>
    <w:rsid w:val="00515940"/>
    <w:rsid w:val="00515B0E"/>
    <w:rsid w:val="00526ADC"/>
    <w:rsid w:val="0052765D"/>
    <w:rsid w:val="00527996"/>
    <w:rsid w:val="00530090"/>
    <w:rsid w:val="005300A5"/>
    <w:rsid w:val="00532E7D"/>
    <w:rsid w:val="0053603D"/>
    <w:rsid w:val="00550692"/>
    <w:rsid w:val="0055119E"/>
    <w:rsid w:val="00571CC4"/>
    <w:rsid w:val="00581312"/>
    <w:rsid w:val="00584A27"/>
    <w:rsid w:val="00587F7F"/>
    <w:rsid w:val="00590D93"/>
    <w:rsid w:val="005935B8"/>
    <w:rsid w:val="00596359"/>
    <w:rsid w:val="0059642C"/>
    <w:rsid w:val="005977FC"/>
    <w:rsid w:val="005A0A48"/>
    <w:rsid w:val="005A2119"/>
    <w:rsid w:val="005A2795"/>
    <w:rsid w:val="005A4BA5"/>
    <w:rsid w:val="005A6BB8"/>
    <w:rsid w:val="005A71E3"/>
    <w:rsid w:val="005B0D52"/>
    <w:rsid w:val="005B41E1"/>
    <w:rsid w:val="005B4DC0"/>
    <w:rsid w:val="005B4F7E"/>
    <w:rsid w:val="005C3DAE"/>
    <w:rsid w:val="005C5D68"/>
    <w:rsid w:val="005C6F13"/>
    <w:rsid w:val="005D3F02"/>
    <w:rsid w:val="005D46AE"/>
    <w:rsid w:val="005D4EA9"/>
    <w:rsid w:val="005E056B"/>
    <w:rsid w:val="005E0904"/>
    <w:rsid w:val="005E4802"/>
    <w:rsid w:val="005E51E1"/>
    <w:rsid w:val="005E74D3"/>
    <w:rsid w:val="005F30E6"/>
    <w:rsid w:val="005F4702"/>
    <w:rsid w:val="00601CAB"/>
    <w:rsid w:val="00606F83"/>
    <w:rsid w:val="006106DA"/>
    <w:rsid w:val="00612FB8"/>
    <w:rsid w:val="00617974"/>
    <w:rsid w:val="006179A9"/>
    <w:rsid w:val="00620F7E"/>
    <w:rsid w:val="00621601"/>
    <w:rsid w:val="00621ED3"/>
    <w:rsid w:val="006238DA"/>
    <w:rsid w:val="00626736"/>
    <w:rsid w:val="00630629"/>
    <w:rsid w:val="0063242E"/>
    <w:rsid w:val="00634952"/>
    <w:rsid w:val="00635B07"/>
    <w:rsid w:val="00636CEA"/>
    <w:rsid w:val="00637969"/>
    <w:rsid w:val="006379C8"/>
    <w:rsid w:val="00637A0E"/>
    <w:rsid w:val="00646377"/>
    <w:rsid w:val="00653C73"/>
    <w:rsid w:val="00653F34"/>
    <w:rsid w:val="006568FD"/>
    <w:rsid w:val="006602F7"/>
    <w:rsid w:val="00661615"/>
    <w:rsid w:val="0066226B"/>
    <w:rsid w:val="006726ED"/>
    <w:rsid w:val="00672A2F"/>
    <w:rsid w:val="00672FA1"/>
    <w:rsid w:val="006731EE"/>
    <w:rsid w:val="00676D05"/>
    <w:rsid w:val="006776D7"/>
    <w:rsid w:val="00677B48"/>
    <w:rsid w:val="006855C5"/>
    <w:rsid w:val="0068660A"/>
    <w:rsid w:val="006919BD"/>
    <w:rsid w:val="0069237C"/>
    <w:rsid w:val="00692DD0"/>
    <w:rsid w:val="006931A9"/>
    <w:rsid w:val="0069405E"/>
    <w:rsid w:val="006A0019"/>
    <w:rsid w:val="006A09F3"/>
    <w:rsid w:val="006A347C"/>
    <w:rsid w:val="006A44DD"/>
    <w:rsid w:val="006B1B6C"/>
    <w:rsid w:val="006B290A"/>
    <w:rsid w:val="006B3CAB"/>
    <w:rsid w:val="006B540D"/>
    <w:rsid w:val="006B7A17"/>
    <w:rsid w:val="006C6D07"/>
    <w:rsid w:val="006D4B24"/>
    <w:rsid w:val="006D5E14"/>
    <w:rsid w:val="006D6882"/>
    <w:rsid w:val="006E021A"/>
    <w:rsid w:val="006E0C87"/>
    <w:rsid w:val="006E347C"/>
    <w:rsid w:val="006E670F"/>
    <w:rsid w:val="006E7460"/>
    <w:rsid w:val="006E770E"/>
    <w:rsid w:val="006F030D"/>
    <w:rsid w:val="006F09D2"/>
    <w:rsid w:val="006F7CF2"/>
    <w:rsid w:val="00700432"/>
    <w:rsid w:val="00701AA1"/>
    <w:rsid w:val="00702A47"/>
    <w:rsid w:val="007032A8"/>
    <w:rsid w:val="007044F2"/>
    <w:rsid w:val="0070541A"/>
    <w:rsid w:val="00711B43"/>
    <w:rsid w:val="00711BE5"/>
    <w:rsid w:val="00715BBF"/>
    <w:rsid w:val="00715EC8"/>
    <w:rsid w:val="00721212"/>
    <w:rsid w:val="0072206D"/>
    <w:rsid w:val="007222C6"/>
    <w:rsid w:val="007229E6"/>
    <w:rsid w:val="00724092"/>
    <w:rsid w:val="007243BF"/>
    <w:rsid w:val="00726B9C"/>
    <w:rsid w:val="0073355A"/>
    <w:rsid w:val="00740B76"/>
    <w:rsid w:val="00742BAB"/>
    <w:rsid w:val="00743309"/>
    <w:rsid w:val="00743B70"/>
    <w:rsid w:val="00746A58"/>
    <w:rsid w:val="00746A8D"/>
    <w:rsid w:val="00747212"/>
    <w:rsid w:val="0075335C"/>
    <w:rsid w:val="00754DFF"/>
    <w:rsid w:val="0075606E"/>
    <w:rsid w:val="00756AE4"/>
    <w:rsid w:val="0076100E"/>
    <w:rsid w:val="00761F7C"/>
    <w:rsid w:val="00764D8B"/>
    <w:rsid w:val="00765DD6"/>
    <w:rsid w:val="0077420F"/>
    <w:rsid w:val="00774A6D"/>
    <w:rsid w:val="00776500"/>
    <w:rsid w:val="00780DFE"/>
    <w:rsid w:val="00780FC5"/>
    <w:rsid w:val="00783688"/>
    <w:rsid w:val="00786D31"/>
    <w:rsid w:val="0079280F"/>
    <w:rsid w:val="00793EAE"/>
    <w:rsid w:val="00795B66"/>
    <w:rsid w:val="0079788F"/>
    <w:rsid w:val="007A099B"/>
    <w:rsid w:val="007A5CBD"/>
    <w:rsid w:val="007B16C2"/>
    <w:rsid w:val="007B4618"/>
    <w:rsid w:val="007C05F7"/>
    <w:rsid w:val="007C1D88"/>
    <w:rsid w:val="007D174C"/>
    <w:rsid w:val="007D1E4C"/>
    <w:rsid w:val="007D2E7B"/>
    <w:rsid w:val="007D3188"/>
    <w:rsid w:val="007D3D61"/>
    <w:rsid w:val="007D539B"/>
    <w:rsid w:val="007E2BAA"/>
    <w:rsid w:val="007E4BCB"/>
    <w:rsid w:val="007E66D9"/>
    <w:rsid w:val="007E693E"/>
    <w:rsid w:val="007F4A3C"/>
    <w:rsid w:val="007F61DC"/>
    <w:rsid w:val="007F64CF"/>
    <w:rsid w:val="007F69AD"/>
    <w:rsid w:val="00800870"/>
    <w:rsid w:val="00803265"/>
    <w:rsid w:val="008061C0"/>
    <w:rsid w:val="00807171"/>
    <w:rsid w:val="008079F8"/>
    <w:rsid w:val="00810808"/>
    <w:rsid w:val="008113E4"/>
    <w:rsid w:val="0081287F"/>
    <w:rsid w:val="00812E56"/>
    <w:rsid w:val="00813D32"/>
    <w:rsid w:val="00815C8A"/>
    <w:rsid w:val="00815F91"/>
    <w:rsid w:val="00815FDC"/>
    <w:rsid w:val="008177EF"/>
    <w:rsid w:val="00823292"/>
    <w:rsid w:val="00826089"/>
    <w:rsid w:val="00833B44"/>
    <w:rsid w:val="008352DA"/>
    <w:rsid w:val="00836C54"/>
    <w:rsid w:val="008377AC"/>
    <w:rsid w:val="00843F49"/>
    <w:rsid w:val="00844A9C"/>
    <w:rsid w:val="00845671"/>
    <w:rsid w:val="008463BA"/>
    <w:rsid w:val="00846FC0"/>
    <w:rsid w:val="00851283"/>
    <w:rsid w:val="00851698"/>
    <w:rsid w:val="00856A76"/>
    <w:rsid w:val="008631D7"/>
    <w:rsid w:val="00870CE9"/>
    <w:rsid w:val="0087337F"/>
    <w:rsid w:val="00873EBC"/>
    <w:rsid w:val="008759B9"/>
    <w:rsid w:val="00881040"/>
    <w:rsid w:val="0088355A"/>
    <w:rsid w:val="008921E6"/>
    <w:rsid w:val="0089534F"/>
    <w:rsid w:val="008A1033"/>
    <w:rsid w:val="008A3D9C"/>
    <w:rsid w:val="008A573A"/>
    <w:rsid w:val="008B2531"/>
    <w:rsid w:val="008B4CCA"/>
    <w:rsid w:val="008B4E52"/>
    <w:rsid w:val="008C0271"/>
    <w:rsid w:val="008C18F4"/>
    <w:rsid w:val="008C5033"/>
    <w:rsid w:val="008C67F5"/>
    <w:rsid w:val="008C7880"/>
    <w:rsid w:val="008D0E62"/>
    <w:rsid w:val="008D1C05"/>
    <w:rsid w:val="008D2896"/>
    <w:rsid w:val="008E1C59"/>
    <w:rsid w:val="008F1092"/>
    <w:rsid w:val="008F49CE"/>
    <w:rsid w:val="008F6028"/>
    <w:rsid w:val="008F7CD6"/>
    <w:rsid w:val="00902DCD"/>
    <w:rsid w:val="009118B4"/>
    <w:rsid w:val="009149B3"/>
    <w:rsid w:val="00917283"/>
    <w:rsid w:val="00917FB3"/>
    <w:rsid w:val="00920EF6"/>
    <w:rsid w:val="00920EFE"/>
    <w:rsid w:val="009215C2"/>
    <w:rsid w:val="00921D8C"/>
    <w:rsid w:val="0092673F"/>
    <w:rsid w:val="00926C6D"/>
    <w:rsid w:val="00927869"/>
    <w:rsid w:val="009279D2"/>
    <w:rsid w:val="009310DD"/>
    <w:rsid w:val="00931864"/>
    <w:rsid w:val="00935731"/>
    <w:rsid w:val="00936429"/>
    <w:rsid w:val="00942C8F"/>
    <w:rsid w:val="0094636F"/>
    <w:rsid w:val="009504FB"/>
    <w:rsid w:val="00952185"/>
    <w:rsid w:val="00954D0D"/>
    <w:rsid w:val="009564A9"/>
    <w:rsid w:val="00960707"/>
    <w:rsid w:val="0096262C"/>
    <w:rsid w:val="00962BA0"/>
    <w:rsid w:val="00963AC6"/>
    <w:rsid w:val="00964A65"/>
    <w:rsid w:val="009660FD"/>
    <w:rsid w:val="0096757E"/>
    <w:rsid w:val="00971F10"/>
    <w:rsid w:val="009752F0"/>
    <w:rsid w:val="009755E6"/>
    <w:rsid w:val="00976A1A"/>
    <w:rsid w:val="00980239"/>
    <w:rsid w:val="0098047A"/>
    <w:rsid w:val="00984500"/>
    <w:rsid w:val="00990D15"/>
    <w:rsid w:val="0099168C"/>
    <w:rsid w:val="009941EB"/>
    <w:rsid w:val="009977DF"/>
    <w:rsid w:val="00997CD2"/>
    <w:rsid w:val="009A0213"/>
    <w:rsid w:val="009B3F84"/>
    <w:rsid w:val="009B6760"/>
    <w:rsid w:val="009B69B0"/>
    <w:rsid w:val="009C2466"/>
    <w:rsid w:val="009C2A9D"/>
    <w:rsid w:val="009C3225"/>
    <w:rsid w:val="009C7219"/>
    <w:rsid w:val="009D389A"/>
    <w:rsid w:val="009D5A5A"/>
    <w:rsid w:val="009D745A"/>
    <w:rsid w:val="009E447F"/>
    <w:rsid w:val="009E6392"/>
    <w:rsid w:val="009E729A"/>
    <w:rsid w:val="009F0556"/>
    <w:rsid w:val="009F1100"/>
    <w:rsid w:val="009F14C6"/>
    <w:rsid w:val="009F1B6A"/>
    <w:rsid w:val="009F31C7"/>
    <w:rsid w:val="009F34F1"/>
    <w:rsid w:val="009F3D82"/>
    <w:rsid w:val="009F5F8C"/>
    <w:rsid w:val="00A005D9"/>
    <w:rsid w:val="00A03755"/>
    <w:rsid w:val="00A03983"/>
    <w:rsid w:val="00A04EFA"/>
    <w:rsid w:val="00A06B74"/>
    <w:rsid w:val="00A11828"/>
    <w:rsid w:val="00A15D4D"/>
    <w:rsid w:val="00A16BE5"/>
    <w:rsid w:val="00A1779C"/>
    <w:rsid w:val="00A22F24"/>
    <w:rsid w:val="00A23B5C"/>
    <w:rsid w:val="00A2796A"/>
    <w:rsid w:val="00A27C50"/>
    <w:rsid w:val="00A3316B"/>
    <w:rsid w:val="00A370B8"/>
    <w:rsid w:val="00A37E51"/>
    <w:rsid w:val="00A41E71"/>
    <w:rsid w:val="00A43F40"/>
    <w:rsid w:val="00A44534"/>
    <w:rsid w:val="00A46E9C"/>
    <w:rsid w:val="00A470F7"/>
    <w:rsid w:val="00A47E99"/>
    <w:rsid w:val="00A51FA1"/>
    <w:rsid w:val="00A55814"/>
    <w:rsid w:val="00A60939"/>
    <w:rsid w:val="00A7000F"/>
    <w:rsid w:val="00A71717"/>
    <w:rsid w:val="00A75CE5"/>
    <w:rsid w:val="00A76707"/>
    <w:rsid w:val="00A776EB"/>
    <w:rsid w:val="00A83500"/>
    <w:rsid w:val="00A83E7C"/>
    <w:rsid w:val="00A851C6"/>
    <w:rsid w:val="00A91457"/>
    <w:rsid w:val="00A925B1"/>
    <w:rsid w:val="00A97521"/>
    <w:rsid w:val="00AA05AB"/>
    <w:rsid w:val="00AA3295"/>
    <w:rsid w:val="00AA3B2A"/>
    <w:rsid w:val="00AA4349"/>
    <w:rsid w:val="00AC61AE"/>
    <w:rsid w:val="00AD00E1"/>
    <w:rsid w:val="00AD331A"/>
    <w:rsid w:val="00AD538A"/>
    <w:rsid w:val="00AD7C31"/>
    <w:rsid w:val="00AD7E24"/>
    <w:rsid w:val="00AE0513"/>
    <w:rsid w:val="00AE3873"/>
    <w:rsid w:val="00AE4B84"/>
    <w:rsid w:val="00AF03C3"/>
    <w:rsid w:val="00B0068F"/>
    <w:rsid w:val="00B01A84"/>
    <w:rsid w:val="00B024A9"/>
    <w:rsid w:val="00B02EA3"/>
    <w:rsid w:val="00B05098"/>
    <w:rsid w:val="00B05A76"/>
    <w:rsid w:val="00B10F26"/>
    <w:rsid w:val="00B114C3"/>
    <w:rsid w:val="00B14DA6"/>
    <w:rsid w:val="00B15535"/>
    <w:rsid w:val="00B22842"/>
    <w:rsid w:val="00B23B38"/>
    <w:rsid w:val="00B30D2A"/>
    <w:rsid w:val="00B33868"/>
    <w:rsid w:val="00B357B4"/>
    <w:rsid w:val="00B36861"/>
    <w:rsid w:val="00B44C11"/>
    <w:rsid w:val="00B527AB"/>
    <w:rsid w:val="00B60404"/>
    <w:rsid w:val="00B66CC7"/>
    <w:rsid w:val="00B67F80"/>
    <w:rsid w:val="00B70C88"/>
    <w:rsid w:val="00B7483C"/>
    <w:rsid w:val="00B772CB"/>
    <w:rsid w:val="00B81B31"/>
    <w:rsid w:val="00B833FE"/>
    <w:rsid w:val="00B84628"/>
    <w:rsid w:val="00B85B25"/>
    <w:rsid w:val="00BA006E"/>
    <w:rsid w:val="00BA3E17"/>
    <w:rsid w:val="00BA4253"/>
    <w:rsid w:val="00BA4D9E"/>
    <w:rsid w:val="00BA5278"/>
    <w:rsid w:val="00BA7E3A"/>
    <w:rsid w:val="00BC0C4C"/>
    <w:rsid w:val="00BC0D14"/>
    <w:rsid w:val="00BC787B"/>
    <w:rsid w:val="00BD173F"/>
    <w:rsid w:val="00BD27FC"/>
    <w:rsid w:val="00BD39EA"/>
    <w:rsid w:val="00BD51F0"/>
    <w:rsid w:val="00BD5A4A"/>
    <w:rsid w:val="00BE3DA2"/>
    <w:rsid w:val="00BE6CBE"/>
    <w:rsid w:val="00BF29EA"/>
    <w:rsid w:val="00BF3F0F"/>
    <w:rsid w:val="00BF6D73"/>
    <w:rsid w:val="00C109C0"/>
    <w:rsid w:val="00C12580"/>
    <w:rsid w:val="00C12F25"/>
    <w:rsid w:val="00C13B88"/>
    <w:rsid w:val="00C15DA4"/>
    <w:rsid w:val="00C24253"/>
    <w:rsid w:val="00C2463A"/>
    <w:rsid w:val="00C30FA3"/>
    <w:rsid w:val="00C3108D"/>
    <w:rsid w:val="00C31E70"/>
    <w:rsid w:val="00C31F65"/>
    <w:rsid w:val="00C32DB2"/>
    <w:rsid w:val="00C34E4B"/>
    <w:rsid w:val="00C43142"/>
    <w:rsid w:val="00C531E3"/>
    <w:rsid w:val="00C60F5A"/>
    <w:rsid w:val="00C61630"/>
    <w:rsid w:val="00C62F49"/>
    <w:rsid w:val="00C63FA5"/>
    <w:rsid w:val="00C67213"/>
    <w:rsid w:val="00C702EC"/>
    <w:rsid w:val="00C71324"/>
    <w:rsid w:val="00C72E1E"/>
    <w:rsid w:val="00C72F7C"/>
    <w:rsid w:val="00C73540"/>
    <w:rsid w:val="00C73670"/>
    <w:rsid w:val="00C73D5E"/>
    <w:rsid w:val="00C74CC9"/>
    <w:rsid w:val="00C779DB"/>
    <w:rsid w:val="00C83062"/>
    <w:rsid w:val="00C8401A"/>
    <w:rsid w:val="00C90AD1"/>
    <w:rsid w:val="00C917D7"/>
    <w:rsid w:val="00C95E7E"/>
    <w:rsid w:val="00C97EE4"/>
    <w:rsid w:val="00CA0459"/>
    <w:rsid w:val="00CA370B"/>
    <w:rsid w:val="00CA514B"/>
    <w:rsid w:val="00CA56D9"/>
    <w:rsid w:val="00CA59A4"/>
    <w:rsid w:val="00CA7338"/>
    <w:rsid w:val="00CB0E8A"/>
    <w:rsid w:val="00CB6656"/>
    <w:rsid w:val="00CB7AF6"/>
    <w:rsid w:val="00CC0923"/>
    <w:rsid w:val="00CC1021"/>
    <w:rsid w:val="00CC11E1"/>
    <w:rsid w:val="00CD47B9"/>
    <w:rsid w:val="00CD69E6"/>
    <w:rsid w:val="00CE3FB9"/>
    <w:rsid w:val="00CF402A"/>
    <w:rsid w:val="00CF6896"/>
    <w:rsid w:val="00D000EC"/>
    <w:rsid w:val="00D063D5"/>
    <w:rsid w:val="00D06C05"/>
    <w:rsid w:val="00D10D0F"/>
    <w:rsid w:val="00D14C71"/>
    <w:rsid w:val="00D20704"/>
    <w:rsid w:val="00D21EAB"/>
    <w:rsid w:val="00D225E9"/>
    <w:rsid w:val="00D23F7F"/>
    <w:rsid w:val="00D245C4"/>
    <w:rsid w:val="00D26C8A"/>
    <w:rsid w:val="00D26F30"/>
    <w:rsid w:val="00D31460"/>
    <w:rsid w:val="00D33846"/>
    <w:rsid w:val="00D352BB"/>
    <w:rsid w:val="00D37A9E"/>
    <w:rsid w:val="00D41080"/>
    <w:rsid w:val="00D438D3"/>
    <w:rsid w:val="00D43D7F"/>
    <w:rsid w:val="00D458FC"/>
    <w:rsid w:val="00D50CAC"/>
    <w:rsid w:val="00D52E56"/>
    <w:rsid w:val="00D537BE"/>
    <w:rsid w:val="00D56DDD"/>
    <w:rsid w:val="00D62F2A"/>
    <w:rsid w:val="00D6427C"/>
    <w:rsid w:val="00D65D47"/>
    <w:rsid w:val="00D670C3"/>
    <w:rsid w:val="00D72CAE"/>
    <w:rsid w:val="00D73C68"/>
    <w:rsid w:val="00D74984"/>
    <w:rsid w:val="00D74D72"/>
    <w:rsid w:val="00D8330E"/>
    <w:rsid w:val="00D84C78"/>
    <w:rsid w:val="00D85CED"/>
    <w:rsid w:val="00D91177"/>
    <w:rsid w:val="00D9121C"/>
    <w:rsid w:val="00D92F6E"/>
    <w:rsid w:val="00D932EE"/>
    <w:rsid w:val="00D9372F"/>
    <w:rsid w:val="00D95861"/>
    <w:rsid w:val="00DA4988"/>
    <w:rsid w:val="00DB452F"/>
    <w:rsid w:val="00DB4BB8"/>
    <w:rsid w:val="00DB5258"/>
    <w:rsid w:val="00DC244C"/>
    <w:rsid w:val="00DC2C68"/>
    <w:rsid w:val="00DC5A2C"/>
    <w:rsid w:val="00DC5C4D"/>
    <w:rsid w:val="00DD003D"/>
    <w:rsid w:val="00DD2282"/>
    <w:rsid w:val="00DD3BD3"/>
    <w:rsid w:val="00DD416D"/>
    <w:rsid w:val="00DD493B"/>
    <w:rsid w:val="00DD636F"/>
    <w:rsid w:val="00DD6798"/>
    <w:rsid w:val="00DE665E"/>
    <w:rsid w:val="00DE72DC"/>
    <w:rsid w:val="00DF178D"/>
    <w:rsid w:val="00DF4F3B"/>
    <w:rsid w:val="00E00FCC"/>
    <w:rsid w:val="00E021C7"/>
    <w:rsid w:val="00E02B84"/>
    <w:rsid w:val="00E06081"/>
    <w:rsid w:val="00E064EF"/>
    <w:rsid w:val="00E069B4"/>
    <w:rsid w:val="00E114AB"/>
    <w:rsid w:val="00E11A53"/>
    <w:rsid w:val="00E13443"/>
    <w:rsid w:val="00E17DD2"/>
    <w:rsid w:val="00E22142"/>
    <w:rsid w:val="00E22AB4"/>
    <w:rsid w:val="00E24B8B"/>
    <w:rsid w:val="00E26CDA"/>
    <w:rsid w:val="00E46641"/>
    <w:rsid w:val="00E477C4"/>
    <w:rsid w:val="00E60210"/>
    <w:rsid w:val="00E61AAC"/>
    <w:rsid w:val="00E6216F"/>
    <w:rsid w:val="00E66065"/>
    <w:rsid w:val="00E66180"/>
    <w:rsid w:val="00E708FE"/>
    <w:rsid w:val="00E7154D"/>
    <w:rsid w:val="00E72484"/>
    <w:rsid w:val="00E732B9"/>
    <w:rsid w:val="00E74D35"/>
    <w:rsid w:val="00E771A6"/>
    <w:rsid w:val="00E806A6"/>
    <w:rsid w:val="00E82CDE"/>
    <w:rsid w:val="00E86C84"/>
    <w:rsid w:val="00E86F1C"/>
    <w:rsid w:val="00E87651"/>
    <w:rsid w:val="00E87C9E"/>
    <w:rsid w:val="00E87D20"/>
    <w:rsid w:val="00E93C6E"/>
    <w:rsid w:val="00E941C2"/>
    <w:rsid w:val="00E94923"/>
    <w:rsid w:val="00E966F6"/>
    <w:rsid w:val="00EA4609"/>
    <w:rsid w:val="00EA4E3D"/>
    <w:rsid w:val="00EA729C"/>
    <w:rsid w:val="00EB0312"/>
    <w:rsid w:val="00EB0ED5"/>
    <w:rsid w:val="00EB17D3"/>
    <w:rsid w:val="00EB2EB3"/>
    <w:rsid w:val="00EB3AB3"/>
    <w:rsid w:val="00EB6A30"/>
    <w:rsid w:val="00EC223D"/>
    <w:rsid w:val="00ED5EF4"/>
    <w:rsid w:val="00EE5A2E"/>
    <w:rsid w:val="00EE60F9"/>
    <w:rsid w:val="00EF0A68"/>
    <w:rsid w:val="00EF1066"/>
    <w:rsid w:val="00EF1440"/>
    <w:rsid w:val="00EF2AE5"/>
    <w:rsid w:val="00EF3151"/>
    <w:rsid w:val="00F00FD0"/>
    <w:rsid w:val="00F03928"/>
    <w:rsid w:val="00F07899"/>
    <w:rsid w:val="00F07C89"/>
    <w:rsid w:val="00F07E61"/>
    <w:rsid w:val="00F21CE0"/>
    <w:rsid w:val="00F23315"/>
    <w:rsid w:val="00F2427D"/>
    <w:rsid w:val="00F274BA"/>
    <w:rsid w:val="00F27734"/>
    <w:rsid w:val="00F40DB2"/>
    <w:rsid w:val="00F426B5"/>
    <w:rsid w:val="00F42ACA"/>
    <w:rsid w:val="00F44247"/>
    <w:rsid w:val="00F44DD5"/>
    <w:rsid w:val="00F451FE"/>
    <w:rsid w:val="00F5461E"/>
    <w:rsid w:val="00F63168"/>
    <w:rsid w:val="00F6397D"/>
    <w:rsid w:val="00F704CB"/>
    <w:rsid w:val="00F72B83"/>
    <w:rsid w:val="00F8056B"/>
    <w:rsid w:val="00F843CD"/>
    <w:rsid w:val="00F9537B"/>
    <w:rsid w:val="00F95449"/>
    <w:rsid w:val="00FA395F"/>
    <w:rsid w:val="00FA4029"/>
    <w:rsid w:val="00FA4081"/>
    <w:rsid w:val="00FA6E1C"/>
    <w:rsid w:val="00FA733B"/>
    <w:rsid w:val="00FB27B4"/>
    <w:rsid w:val="00FB6FAD"/>
    <w:rsid w:val="00FB7EBF"/>
    <w:rsid w:val="00FC0AC0"/>
    <w:rsid w:val="00FC0AF0"/>
    <w:rsid w:val="00FC4712"/>
    <w:rsid w:val="00FC488E"/>
    <w:rsid w:val="00FC4BFB"/>
    <w:rsid w:val="00FC7FA0"/>
    <w:rsid w:val="00FD4280"/>
    <w:rsid w:val="00FD535B"/>
    <w:rsid w:val="00FE0AC7"/>
    <w:rsid w:val="00FE1BE7"/>
    <w:rsid w:val="00FE3152"/>
    <w:rsid w:val="00FE565F"/>
    <w:rsid w:val="00FF0A0E"/>
    <w:rsid w:val="00FF11B8"/>
    <w:rsid w:val="00FF6C03"/>
    <w:rsid w:val="244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8CACE"/>
  <w15:docId w15:val="{63B94C1C-9A87-4AE0-A779-0CFEA613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ind w:left="720"/>
    </w:pPr>
    <w:rPr>
      <w:sz w:val="28"/>
      <w:lang w:val="bg-BG"/>
    </w:rPr>
  </w:style>
  <w:style w:type="paragraph" w:styleId="BodyTextIndent">
    <w:name w:val="Body Text Indent"/>
    <w:basedOn w:val="Normal"/>
    <w:pPr>
      <w:ind w:right="-569"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rFonts w:ascii="TmsCyrNew" w:hAnsi="TmsCyrNew"/>
      <w:sz w:val="28"/>
      <w:lang w:val="bg-BG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sz w:val="28"/>
      <w:u w:val="single"/>
      <w:lang w:val="bg-BG"/>
    </w:rPr>
  </w:style>
  <w:style w:type="paragraph" w:customStyle="1" w:styleId="Style">
    <w:name w:val="Style"/>
    <w:qFormat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morecontent">
    <w:name w:val="morecontent"/>
    <w:basedOn w:val="DefaultParagraphFont"/>
  </w:style>
  <w:style w:type="character" w:customStyle="1" w:styleId="FootnoteTextChar">
    <w:name w:val="Footnote Text Char"/>
    <w:link w:val="FootnoteText"/>
    <w:uiPriority w:val="99"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80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454">
                              <w:marLeft w:val="0"/>
                              <w:marRight w:val="105"/>
                              <w:marTop w:val="0"/>
                              <w:marBottom w:val="90"/>
                              <w:divBdr>
                                <w:top w:val="single" w:sz="6" w:space="1" w:color="D8D8D8"/>
                                <w:left w:val="single" w:sz="6" w:space="6" w:color="D8D8D8"/>
                                <w:bottom w:val="single" w:sz="6" w:space="1" w:color="D8D8D8"/>
                                <w:right w:val="single" w:sz="6" w:space="6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Culture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Diyana Tzankova</dc:creator>
  <cp:lastModifiedBy>Mihail Kanev</cp:lastModifiedBy>
  <cp:revision>8</cp:revision>
  <cp:lastPrinted>2021-03-25T13:28:00Z</cp:lastPrinted>
  <dcterms:created xsi:type="dcterms:W3CDTF">2022-04-28T11:06:00Z</dcterms:created>
  <dcterms:modified xsi:type="dcterms:W3CDTF">2022-05-11T07:11:00Z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0C581AD670E94E378845C8F5409F5F24</vt:lpwstr>
  </property>
</Properties>
</file>