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817E37"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JUST-E-1</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817E37" w:rsidRPr="00817E37" w:rsidRDefault="00817E37" w:rsidP="00817E37">
            <w:pPr>
              <w:rPr>
                <w:rFonts w:ascii="Times New Roman" w:eastAsia="Times New Roman" w:hAnsi="Times New Roman" w:cs="Times New Roman"/>
                <w:b/>
                <w:lang w:val="de-DE" w:eastAsia="en-GB"/>
              </w:rPr>
            </w:pPr>
            <w:r w:rsidRPr="00817E37">
              <w:rPr>
                <w:rFonts w:ascii="Times New Roman" w:eastAsia="Times New Roman" w:hAnsi="Times New Roman" w:cs="Times New Roman"/>
                <w:b/>
                <w:lang w:val="de-DE" w:eastAsia="en-GB"/>
              </w:rPr>
              <w:t>Daniela Bankier</w:t>
            </w:r>
          </w:p>
          <w:p w:rsidR="008D2034" w:rsidRDefault="00817E37" w:rsidP="00817E37">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daniela.bankier@ec.europa.eu</w:t>
              </w:r>
            </w:hyperlink>
            <w:r>
              <w:rPr>
                <w:rFonts w:ascii="Times New Roman" w:eastAsia="Times New Roman" w:hAnsi="Times New Roman" w:cs="Times New Roman"/>
                <w:b/>
                <w:lang w:val="de-DE" w:eastAsia="en-GB"/>
              </w:rPr>
              <w:t xml:space="preserve"> </w:t>
            </w:r>
            <w:r w:rsidRPr="00817E37">
              <w:rPr>
                <w:rFonts w:ascii="Times New Roman" w:eastAsia="Times New Roman" w:hAnsi="Times New Roman" w:cs="Times New Roman"/>
                <w:b/>
                <w:lang w:val="de-DE" w:eastAsia="en-GB"/>
              </w:rPr>
              <w:t xml:space="preserve">  </w:t>
            </w:r>
          </w:p>
          <w:p w:rsidR="00817E37" w:rsidRPr="008D2034" w:rsidRDefault="00817E37" w:rsidP="00817E37">
            <w:pPr>
              <w:rPr>
                <w:rFonts w:ascii="Times New Roman" w:eastAsia="Times New Roman" w:hAnsi="Times New Roman" w:cs="Times New Roman"/>
                <w:b/>
                <w:lang w:val="de-DE" w:eastAsia="en-GB"/>
              </w:rPr>
            </w:pPr>
          </w:p>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1</w:t>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8D2034" w:rsidRPr="008D2034">
              <w:rPr>
                <w:rFonts w:ascii="Times New Roman" w:eastAsia="Times New Roman" w:hAnsi="Times New Roman" w:cs="Times New Roman"/>
                <w:b/>
                <w:lang w:val="de-DE" w:eastAsia="en-GB"/>
              </w:rPr>
              <w:t xml:space="preserve"> Quartal 2022</w:t>
            </w:r>
            <w:r w:rsidR="008D2034" w:rsidRPr="008D2034">
              <w:rPr>
                <w:rFonts w:ascii="Times New Roman" w:eastAsia="Times New Roman" w:hAnsi="Times New Roman" w:cs="Times New Roman"/>
                <w:b/>
                <w:vertAlign w:val="superscript"/>
                <w:lang w:val="de-DE" w:eastAsia="en-GB"/>
              </w:rPr>
              <w:footnoteReference w:id="1"/>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w:t>
            </w:r>
            <w:r w:rsidR="008D2034" w:rsidRPr="008D2034">
              <w:rPr>
                <w:rFonts w:ascii="Times New Roman" w:eastAsia="Times New Roman" w:hAnsi="Times New Roman" w:cs="Times New Roman"/>
                <w:b/>
                <w:lang w:val="de-DE" w:eastAsia="en-GB"/>
              </w:rPr>
              <w:t>e</w:t>
            </w:r>
            <w:r w:rsidR="008D2034"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B459FB" w:rsidP="00B459FB">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Brüssel</w:t>
            </w:r>
            <w:r w:rsidR="008D2034" w:rsidRPr="008D2034">
              <w:rPr>
                <w:rFonts w:ascii="Times New Roman" w:eastAsia="Times New Roman" w:hAnsi="Times New Roman" w:cs="Times New Roman"/>
                <w:b/>
                <w:lang w:val="de-DE" w:eastAsia="en-GB"/>
              </w:rPr>
              <w:tab/>
            </w:r>
            <w:r w:rsidR="005647E9" w:rsidRPr="008D2034">
              <w:rPr>
                <w:rFonts w:ascii="Times New Roman" w:eastAsia="MS Minngs" w:hAnsi="Times New Roman" w:cs="Times New Roman"/>
                <w:b/>
                <w:bCs/>
                <w:lang w:val="fr-FR" w:eastAsia="en-GB"/>
              </w:rPr>
              <w:sym w:font="Wingdings 2" w:char="F0A3"/>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 xml:space="preserve">Luxemburg   </w:t>
            </w:r>
            <w:r w:rsidRPr="008D2034">
              <w:rPr>
                <w:rFonts w:ascii="Times New Roman" w:eastAsia="MS Minngs" w:hAnsi="Times New Roman" w:cs="Times New Roman"/>
                <w:b/>
                <w:bCs/>
                <w:lang w:val="fr-FR" w:eastAsia="en-GB"/>
              </w:rPr>
              <w:sym w:font="Wingdings 2" w:char="F0A3"/>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817E37" w:rsidP="00950BA5">
            <w:pPr>
              <w:rPr>
                <w:rFonts w:ascii="Times New Roman" w:eastAsia="Times New Roman" w:hAnsi="Times New Roman" w:cs="Times New Roman"/>
                <w:sz w:val="24"/>
                <w:szCs w:val="20"/>
                <w:lang w:val="de-DE" w:eastAsia="en-GB"/>
              </w:rPr>
            </w:pPr>
            <w:r w:rsidRPr="008D2034">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C1ED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17E37" w:rsidRPr="00817E37" w:rsidRDefault="00817E37" w:rsidP="00817E37">
      <w:pPr>
        <w:spacing w:after="0" w:line="240" w:lineRule="auto"/>
        <w:ind w:left="426"/>
        <w:jc w:val="both"/>
        <w:rPr>
          <w:rFonts w:ascii="Times New Roman" w:eastAsia="Times New Roman" w:hAnsi="Times New Roman" w:cs="Times New Roman"/>
          <w:lang w:val="de-DE" w:eastAsia="en-GB"/>
        </w:rPr>
      </w:pPr>
      <w:r w:rsidRPr="00817E37">
        <w:rPr>
          <w:rFonts w:ascii="Times New Roman" w:eastAsia="Times New Roman" w:hAnsi="Times New Roman" w:cs="Times New Roman"/>
          <w:lang w:val="de-DE" w:eastAsia="en-GB"/>
        </w:rPr>
        <w:t>Die Generaldirektion Justiz und Verbraucher (GD JUST) hat den Auftrag, die Rechte der Menschen in der Europäischen Union zu stärken. Unsere Politik stützt sich auf europäische Grundwerte und Grundprinzipien wie Freiheit, Demokratie, Rechtsstaatlichkeit, Gleichheit, Toleranz und Achtung der Menschenrechte. Wir tragen dazu bei, die Prioritäten der Europäischen Kommission wie den europäischen Grünen Deal, eine digitale Zukunft, eine Wirtschaft im Dienste der Menschen und die Förderung und Stärkung der europäischen Demokratie zu verwirklichen.</w:t>
      </w:r>
    </w:p>
    <w:p w:rsidR="00817E37" w:rsidRPr="00817E37" w:rsidRDefault="00817E37" w:rsidP="00817E37">
      <w:pPr>
        <w:spacing w:after="0" w:line="240" w:lineRule="auto"/>
        <w:ind w:left="426"/>
        <w:jc w:val="both"/>
        <w:rPr>
          <w:rFonts w:ascii="Times New Roman" w:eastAsia="Times New Roman" w:hAnsi="Times New Roman" w:cs="Times New Roman"/>
          <w:lang w:val="de-DE" w:eastAsia="en-GB"/>
        </w:rPr>
      </w:pPr>
    </w:p>
    <w:p w:rsidR="00817E37" w:rsidRPr="00817E37" w:rsidRDefault="00817E37" w:rsidP="00817E37">
      <w:pPr>
        <w:spacing w:after="0" w:line="240" w:lineRule="auto"/>
        <w:ind w:left="426"/>
        <w:jc w:val="both"/>
        <w:rPr>
          <w:rFonts w:ascii="Times New Roman" w:eastAsia="Times New Roman" w:hAnsi="Times New Roman" w:cs="Times New Roman"/>
          <w:lang w:val="de-DE" w:eastAsia="en-GB"/>
        </w:rPr>
      </w:pPr>
      <w:r w:rsidRPr="00817E37">
        <w:rPr>
          <w:rFonts w:ascii="Times New Roman" w:eastAsia="Times New Roman" w:hAnsi="Times New Roman" w:cs="Times New Roman"/>
          <w:lang w:val="de-DE" w:eastAsia="en-GB"/>
        </w:rPr>
        <w:t xml:space="preserve">Innerhalb der GD JUST ist das Referat E1 für die allgemeine Koordinierung der Verbraucherpolitik zuständig. Seine Aufgabe ist es, dafür zu sorgen, dass die Verbraucherinteressen in alle Politikbereiche der EU einbezogen werden, vor allem in die Schwerpunktbereiche der Kommission „europäischer Grüner Deal“ (nachhaltiger Verbrauch, grüner Wandel) und „Digitalisierung“. Das Referat ist für die Umsetzung der im November 2020 angenommenen neuen Verbraucheragenda zuständig. Das mit dem Bereich Umwelt befasste Team des Referats arbeitet an aktuellen Themen der EU-Nachhaltigkeitspolitik und stellt sicher, dass die Verbrauchersicht hierbei berücksichtigt wird. Zum Aufgabenportfolio des Referats zählt ferner das Verbraucherrecht im Bereich des Privatkundengeschäfts (Bankkonten, Verbraucherkredite und Fernabsatz von Finanzdienstleistungen). Das Referat ist als zentrale Schnittstelle der Kommission für die Beziehungen zu Verbraucherverbänden sowohl auf EU- als auch auf nationaler Ebene zuständig und koordiniert die Beziehungen zu den Mitgliedstaaten und Interessenträgern über das Netzwerk für Verbraucherpolitik, die Beratergruppe für Verbraucherpolitik und die Verbrauchergipfel.  </w:t>
      </w:r>
    </w:p>
    <w:p w:rsidR="00817E37" w:rsidRPr="00817E37" w:rsidRDefault="00817E37" w:rsidP="00817E37">
      <w:pPr>
        <w:spacing w:after="0" w:line="240" w:lineRule="auto"/>
        <w:ind w:left="426"/>
        <w:jc w:val="both"/>
        <w:rPr>
          <w:rFonts w:ascii="Times New Roman" w:eastAsia="Times New Roman" w:hAnsi="Times New Roman" w:cs="Times New Roman"/>
          <w:lang w:val="de-DE" w:eastAsia="en-GB"/>
        </w:rPr>
      </w:pPr>
    </w:p>
    <w:p w:rsidR="00817E37" w:rsidRDefault="00817E37" w:rsidP="00817E37">
      <w:pPr>
        <w:spacing w:after="0" w:line="240" w:lineRule="auto"/>
        <w:ind w:left="426"/>
        <w:jc w:val="both"/>
        <w:rPr>
          <w:rFonts w:ascii="Times New Roman" w:eastAsia="Times New Roman" w:hAnsi="Times New Roman" w:cs="Times New Roman"/>
          <w:lang w:val="de-DE" w:eastAsia="en-GB"/>
        </w:rPr>
      </w:pPr>
      <w:r w:rsidRPr="00817E37">
        <w:rPr>
          <w:rFonts w:ascii="Times New Roman" w:eastAsia="Times New Roman" w:hAnsi="Times New Roman" w:cs="Times New Roman"/>
          <w:lang w:val="de-DE" w:eastAsia="en-GB"/>
        </w:rPr>
        <w:t xml:space="preserve">Wir suchen eine(n) hoch motivierte(n), kompetente(n) und kooperative(n) Kollegin/Kollegen für die Mitarbeit an legislativen und nichtlegislativen Initiativen zum nachhaltigen Konsum und ökologischen Wandel. </w:t>
      </w:r>
      <w:r w:rsidRPr="00817E37">
        <w:rPr>
          <w:rFonts w:ascii="Times New Roman" w:eastAsia="Times New Roman" w:hAnsi="Times New Roman" w:cs="Times New Roman"/>
          <w:lang w:val="de-DE" w:eastAsia="en-GB"/>
        </w:rPr>
        <w:lastRenderedPageBreak/>
        <w:t>Vorausgesetzt werden fundierte Kenntnisse und Erfahrungen auf dem Gebiet der Nachhaltigkeitspolitik, die in einem Mitgliedstaat erworben wurden. Die/der nationale Sachverständige wird daran mitwirken, Lösungen zu ermitteln und zu fördern, mit denen die Nachfrage der Verbraucher nach Kreislaufwirtschaft, langlebigen Gütern und vertrauenswürdigen Informationen zur Nachhaltigkeit von Waren und Dienstleistungen gesteigert werden kann. Die/der nationale Sachverständige stellt sicher, dass bei Konzepten der wirtschaftlichen, sozialen und ökologischen Nachhaltigkeit die Sicht der Verbraucher berücksichtigt wird.</w:t>
      </w:r>
    </w:p>
    <w:p w:rsidR="00817E37" w:rsidRPr="00817E37" w:rsidRDefault="00817E37" w:rsidP="00817E37">
      <w:pPr>
        <w:spacing w:after="0" w:line="240" w:lineRule="auto"/>
        <w:ind w:left="426"/>
        <w:jc w:val="both"/>
        <w:rPr>
          <w:rFonts w:ascii="Times New Roman" w:eastAsia="Times New Roman" w:hAnsi="Times New Roman" w:cs="Times New Roman"/>
          <w:lang w:val="de-DE" w:eastAsia="en-GB"/>
        </w:rPr>
      </w:pPr>
    </w:p>
    <w:p w:rsidR="002729BD" w:rsidRPr="002729BD" w:rsidRDefault="00817E37" w:rsidP="00817E37">
      <w:pPr>
        <w:spacing w:after="0" w:line="240" w:lineRule="auto"/>
        <w:ind w:left="426"/>
        <w:jc w:val="both"/>
        <w:rPr>
          <w:rFonts w:ascii="Times New Roman" w:eastAsia="Times New Roman" w:hAnsi="Times New Roman" w:cs="Times New Roman"/>
          <w:lang w:val="de-DE" w:eastAsia="en-GB"/>
        </w:rPr>
      </w:pPr>
      <w:r w:rsidRPr="00817E37">
        <w:rPr>
          <w:rFonts w:ascii="Times New Roman" w:eastAsia="Times New Roman" w:hAnsi="Times New Roman" w:cs="Times New Roman"/>
          <w:lang w:val="de-DE" w:eastAsia="en-GB"/>
        </w:rPr>
        <w:t>Sie/er wird uns dabei unterstützen, unsere Arbeiten auf dem Gebiet der internationalen Verbraucherpolitik voranzubringen, indem sie/er eine nachhaltige Verbraucherpolitik aktiv fördert und mit relevanten Akteuren im Rahmen der OECD, der Vereinten Nationen, des UNEP und anderer Foren bewährte Verfahren austauscht. Sie/er wird ferner mit den einschlägigen Interessenträgern zusammenarbeiten und mit ihnen gemeinsame Maßnahmen entwickeln. Dazu zählen z. B. die Ausarbeitung von Leitlinien für einen nachhaltigen Verbrauch, die Bereitstellung von Informationen über Nachhaltigkeitssiegel, die Förderung nachhaltiger Produkte sowie an (schutzbedürftige) Verbraucher gerichtete Kommunikationsmaßnahmen zur Förderung des nachhaltigen Verbrauchs.</w:t>
      </w:r>
    </w:p>
    <w:p w:rsidR="00B307D5" w:rsidRPr="00B459FB" w:rsidRDefault="00B307D5" w:rsidP="00B307D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B459FB">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00E03AD2">
        <w:rPr>
          <w:rFonts w:ascii="Times New Roman" w:eastAsia="Times New Roman" w:hAnsi="Times New Roman" w:cs="Times New Roman"/>
          <w:lang w:val="de-DE" w:eastAsia="en-GB"/>
        </w:rPr>
        <w:t xml:space="preserve"> </w:t>
      </w:r>
      <w:r w:rsidR="00817E37" w:rsidRPr="00817E37">
        <w:rPr>
          <w:rFonts w:ascii="Times New Roman" w:eastAsia="Times New Roman" w:hAnsi="Times New Roman" w:cs="Times New Roman"/>
          <w:lang w:val="de-DE" w:eastAsia="en-GB"/>
        </w:rPr>
        <w:t xml:space="preserve">Verbraucher; Klima, Umwelt und natürliche Ressourcen; Produkte, Dienstleistungen und Arbeit; Waren und </w:t>
      </w:r>
      <w:proofErr w:type="spellStart"/>
      <w:r w:rsidR="00817E37" w:rsidRPr="00817E37">
        <w:rPr>
          <w:rFonts w:ascii="Times New Roman" w:eastAsia="Times New Roman" w:hAnsi="Times New Roman" w:cs="Times New Roman"/>
          <w:lang w:val="de-DE" w:eastAsia="en-GB"/>
        </w:rPr>
        <w:t>sektorspezifische</w:t>
      </w:r>
      <w:proofErr w:type="spellEnd"/>
      <w:r w:rsidR="00817E37" w:rsidRPr="00817E37">
        <w:rPr>
          <w:rFonts w:ascii="Times New Roman" w:eastAsia="Times New Roman" w:hAnsi="Times New Roman" w:cs="Times New Roman"/>
          <w:lang w:val="de-DE" w:eastAsia="en-GB"/>
        </w:rPr>
        <w:t xml:space="preserve"> Politik.</w:t>
      </w:r>
    </w:p>
    <w:p w:rsidR="008D2034"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Pr="008D2034" w:rsidRDefault="002729BD"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2729BD">
        <w:rPr>
          <w:rFonts w:ascii="Times New Roman" w:eastAsia="Times New Roman" w:hAnsi="Times New Roman" w:cs="Times New Roman"/>
          <w:lang w:val="de-DE" w:eastAsia="en-GB"/>
        </w:rPr>
        <w:t xml:space="preserve">Englisch </w:t>
      </w:r>
      <w:r w:rsidR="00817E37">
        <w:rPr>
          <w:rFonts w:ascii="Times New Roman" w:eastAsia="Times New Roman" w:hAnsi="Times New Roman" w:cs="Times New Roman"/>
          <w:lang w:val="de-DE" w:eastAsia="en-GB"/>
        </w:rPr>
        <w:t>und Französisch</w:t>
      </w:r>
      <w:r w:rsidR="00B307D5" w:rsidRPr="00B307D5">
        <w:rPr>
          <w:rFonts w:ascii="Times New Roman" w:eastAsia="Times New Roman" w:hAnsi="Times New Roman" w:cs="Times New Roman"/>
          <w:lang w:val="de-DE" w:eastAsia="en-GB"/>
        </w:rPr>
        <w:t>.</w:t>
      </w:r>
    </w:p>
    <w:p w:rsidR="00E21280"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817E37" w:rsidRDefault="00817E37" w:rsidP="00AA106C">
      <w:pPr>
        <w:tabs>
          <w:tab w:val="left" w:pos="709"/>
        </w:tabs>
        <w:spacing w:after="0" w:line="240" w:lineRule="auto"/>
        <w:ind w:right="60"/>
        <w:jc w:val="both"/>
        <w:rPr>
          <w:rFonts w:ascii="Times New Roman" w:eastAsia="Times New Roman" w:hAnsi="Times New Roman" w:cs="Times New Roman"/>
          <w:lang w:val="de-DE" w:eastAsia="en-GB"/>
        </w:rPr>
      </w:pPr>
    </w:p>
    <w:p w:rsidR="00817E37" w:rsidRPr="006740F2" w:rsidRDefault="00817E37" w:rsidP="00AA106C">
      <w:pPr>
        <w:tabs>
          <w:tab w:val="left" w:pos="709"/>
        </w:tabs>
        <w:spacing w:after="0" w:line="240" w:lineRule="auto"/>
        <w:ind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17E3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D405E"/>
    <w:multiLevelType w:val="hybridMultilevel"/>
    <w:tmpl w:val="535C40B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9B43417"/>
    <w:multiLevelType w:val="hybridMultilevel"/>
    <w:tmpl w:val="32BEED2A"/>
    <w:lvl w:ilvl="0" w:tplc="5404ABE6">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E845B47"/>
    <w:multiLevelType w:val="hybridMultilevel"/>
    <w:tmpl w:val="3BCC6DD6"/>
    <w:lvl w:ilvl="0" w:tplc="554804B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E9C29B7"/>
    <w:multiLevelType w:val="hybridMultilevel"/>
    <w:tmpl w:val="F48658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60F6EDE"/>
    <w:multiLevelType w:val="hybridMultilevel"/>
    <w:tmpl w:val="5F6285C2"/>
    <w:lvl w:ilvl="0" w:tplc="0E8C5F52">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B021649"/>
    <w:multiLevelType w:val="hybridMultilevel"/>
    <w:tmpl w:val="669626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8C51A4E"/>
    <w:multiLevelType w:val="hybridMultilevel"/>
    <w:tmpl w:val="9A0E84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19"/>
  </w:num>
  <w:num w:numId="3">
    <w:abstractNumId w:val="16"/>
  </w:num>
  <w:num w:numId="4">
    <w:abstractNumId w:val="2"/>
  </w:num>
  <w:num w:numId="5">
    <w:abstractNumId w:val="14"/>
  </w:num>
  <w:num w:numId="6">
    <w:abstractNumId w:val="27"/>
  </w:num>
  <w:num w:numId="7">
    <w:abstractNumId w:val="17"/>
  </w:num>
  <w:num w:numId="8">
    <w:abstractNumId w:val="8"/>
  </w:num>
  <w:num w:numId="9">
    <w:abstractNumId w:val="4"/>
  </w:num>
  <w:num w:numId="10">
    <w:abstractNumId w:val="28"/>
  </w:num>
  <w:num w:numId="11">
    <w:abstractNumId w:val="25"/>
  </w:num>
  <w:num w:numId="12">
    <w:abstractNumId w:val="23"/>
  </w:num>
  <w:num w:numId="13">
    <w:abstractNumId w:val="3"/>
  </w:num>
  <w:num w:numId="14">
    <w:abstractNumId w:val="12"/>
  </w:num>
  <w:num w:numId="15">
    <w:abstractNumId w:val="21"/>
  </w:num>
  <w:num w:numId="16">
    <w:abstractNumId w:val="11"/>
  </w:num>
  <w:num w:numId="17">
    <w:abstractNumId w:val="20"/>
  </w:num>
  <w:num w:numId="18">
    <w:abstractNumId w:val="10"/>
  </w:num>
  <w:num w:numId="19">
    <w:abstractNumId w:val="24"/>
  </w:num>
  <w:num w:numId="20">
    <w:abstractNumId w:val="5"/>
  </w:num>
  <w:num w:numId="21">
    <w:abstractNumId w:val="15"/>
  </w:num>
  <w:num w:numId="22">
    <w:abstractNumId w:val="1"/>
  </w:num>
  <w:num w:numId="23">
    <w:abstractNumId w:val="13"/>
  </w:num>
  <w:num w:numId="24">
    <w:abstractNumId w:val="7"/>
  </w:num>
  <w:num w:numId="25">
    <w:abstractNumId w:val="26"/>
  </w:num>
  <w:num w:numId="26">
    <w:abstractNumId w:val="18"/>
  </w:num>
  <w:num w:numId="27">
    <w:abstractNumId w:val="0"/>
  </w:num>
  <w:num w:numId="28">
    <w:abstractNumId w:val="22"/>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2729BD"/>
    <w:rsid w:val="00356FE1"/>
    <w:rsid w:val="00370EFD"/>
    <w:rsid w:val="003C1EDA"/>
    <w:rsid w:val="00534042"/>
    <w:rsid w:val="00542733"/>
    <w:rsid w:val="005647E9"/>
    <w:rsid w:val="005648F5"/>
    <w:rsid w:val="00613C71"/>
    <w:rsid w:val="006740F2"/>
    <w:rsid w:val="00736345"/>
    <w:rsid w:val="008129A3"/>
    <w:rsid w:val="00817E37"/>
    <w:rsid w:val="00817FF0"/>
    <w:rsid w:val="00841618"/>
    <w:rsid w:val="008D2034"/>
    <w:rsid w:val="00914F98"/>
    <w:rsid w:val="00930FE5"/>
    <w:rsid w:val="00950BA5"/>
    <w:rsid w:val="009513E7"/>
    <w:rsid w:val="00964A68"/>
    <w:rsid w:val="00A50130"/>
    <w:rsid w:val="00AA106C"/>
    <w:rsid w:val="00AD08F2"/>
    <w:rsid w:val="00B307D5"/>
    <w:rsid w:val="00B459FB"/>
    <w:rsid w:val="00B8217B"/>
    <w:rsid w:val="00B82AFF"/>
    <w:rsid w:val="00B83B07"/>
    <w:rsid w:val="00BA50B3"/>
    <w:rsid w:val="00BC14A5"/>
    <w:rsid w:val="00BE7671"/>
    <w:rsid w:val="00C24618"/>
    <w:rsid w:val="00C731EF"/>
    <w:rsid w:val="00C86C6C"/>
    <w:rsid w:val="00CF677F"/>
    <w:rsid w:val="00D13886"/>
    <w:rsid w:val="00DB1F00"/>
    <w:rsid w:val="00DC16F9"/>
    <w:rsid w:val="00E03AD2"/>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0285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banki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1320</Words>
  <Characters>9720</Characters>
  <Application>Microsoft Office Word</Application>
  <DocSecurity>0</DocSecurity>
  <Lines>198</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2022-04-13T10:54:00Z</dcterms:created>
  <dcterms:modified xsi:type="dcterms:W3CDTF">2022-04-13T10:54:00Z</dcterms:modified>
</cp:coreProperties>
</file>