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6E3D68"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TAXUD-D-1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016E4">
              <w:rPr>
                <w:rFonts w:ascii="Times New Roman" w:eastAsia="Times New Roman" w:hAnsi="Times New Roman" w:cs="Times New Roman"/>
                <w:b/>
                <w:lang w:eastAsia="en-GB"/>
              </w:rPr>
              <w:t>.</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6428F" w:rsidRPr="0016428F" w:rsidRDefault="0016428F" w:rsidP="0016428F">
            <w:pPr>
              <w:rPr>
                <w:rFonts w:ascii="Times New Roman" w:hAnsi="Times New Roman" w:cs="Times New Roman"/>
                <w:b/>
              </w:rPr>
            </w:pPr>
            <w:proofErr w:type="spellStart"/>
            <w:r w:rsidRPr="0016428F">
              <w:rPr>
                <w:rFonts w:ascii="Times New Roman" w:hAnsi="Times New Roman" w:cs="Times New Roman"/>
                <w:b/>
              </w:rPr>
              <w:t>B</w:t>
            </w:r>
            <w:r>
              <w:rPr>
                <w:rFonts w:ascii="Times New Roman" w:hAnsi="Times New Roman" w:cs="Times New Roman"/>
                <w:b/>
              </w:rPr>
              <w:t>ernardus</w:t>
            </w:r>
            <w:proofErr w:type="spellEnd"/>
            <w:r w:rsidRPr="0016428F">
              <w:rPr>
                <w:rFonts w:ascii="Times New Roman" w:hAnsi="Times New Roman" w:cs="Times New Roman"/>
                <w:b/>
              </w:rPr>
              <w:t xml:space="preserve"> </w:t>
            </w:r>
            <w:proofErr w:type="spellStart"/>
            <w:r w:rsidRPr="0016428F">
              <w:rPr>
                <w:rFonts w:ascii="Times New Roman" w:hAnsi="Times New Roman" w:cs="Times New Roman"/>
                <w:b/>
              </w:rPr>
              <w:t>Zuijdendorp</w:t>
            </w:r>
            <w:proofErr w:type="spellEnd"/>
          </w:p>
          <w:p w:rsidR="0016428F" w:rsidRPr="0016428F" w:rsidRDefault="0016428F" w:rsidP="0016428F">
            <w:pPr>
              <w:rPr>
                <w:rFonts w:ascii="Times New Roman" w:hAnsi="Times New Roman" w:cs="Times New Roman"/>
                <w:b/>
              </w:rPr>
            </w:pPr>
            <w:hyperlink r:id="rId8" w:history="1">
              <w:r w:rsidRPr="00EE108B">
                <w:rPr>
                  <w:rStyle w:val="Hyperlink"/>
                  <w:rFonts w:ascii="Times New Roman" w:hAnsi="Times New Roman" w:cs="Times New Roman"/>
                  <w:b/>
                </w:rPr>
                <w:t>Bernardus.Zuijdendorp@ec.europa.eu</w:t>
              </w:r>
            </w:hyperlink>
            <w:r>
              <w:rPr>
                <w:rFonts w:ascii="Times New Roman" w:hAnsi="Times New Roman" w:cs="Times New Roman"/>
                <w:b/>
              </w:rPr>
              <w:t xml:space="preserve"> </w:t>
            </w:r>
          </w:p>
          <w:p w:rsidR="00FE31F9" w:rsidRPr="00FE31F9" w:rsidRDefault="0016428F" w:rsidP="0016428F">
            <w:pPr>
              <w:rPr>
                <w:rFonts w:ascii="Times New Roman" w:hAnsi="Times New Roman" w:cs="Times New Roman"/>
                <w:b/>
              </w:rPr>
            </w:pPr>
            <w:r w:rsidRPr="0016428F">
              <w:rPr>
                <w:rFonts w:ascii="Times New Roman" w:hAnsi="Times New Roman" w:cs="Times New Roman"/>
                <w:b/>
              </w:rPr>
              <w:t>+32</w:t>
            </w:r>
            <w:r w:rsidRPr="0016428F">
              <w:rPr>
                <w:rFonts w:ascii="Times New Roman" w:hAnsi="Times New Roman" w:cs="Times New Roman"/>
                <w:b/>
              </w:rPr>
              <w:t xml:space="preserve"> 2 </w:t>
            </w:r>
            <w:r w:rsidRPr="0016428F">
              <w:rPr>
                <w:rFonts w:ascii="Times New Roman" w:hAnsi="Times New Roman" w:cs="Times New Roman"/>
                <w:b/>
              </w:rPr>
              <w:t>29.60321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016E4"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2E23F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6428F" w:rsidRDefault="0016428F" w:rsidP="0016428F">
      <w:pPr>
        <w:spacing w:after="0" w:line="240" w:lineRule="auto"/>
        <w:ind w:left="426" w:hanging="1"/>
        <w:jc w:val="both"/>
        <w:rPr>
          <w:rFonts w:ascii="Times New Roman" w:hAnsi="Times New Roman" w:cs="Times New Roman"/>
          <w:lang w:eastAsia="en-GB"/>
        </w:rPr>
      </w:pPr>
      <w:r w:rsidRPr="0016428F">
        <w:rPr>
          <w:rFonts w:ascii="Times New Roman" w:hAnsi="Times New Roman" w:cs="Times New Roman"/>
          <w:lang w:eastAsia="en-GB"/>
        </w:rPr>
        <w:t xml:space="preserve">La mission de l'Unité D1 est d'élaborer et de mettre en œuvre la politique fiscale de l'Union Européenne pour les entreprises, conformément avec les objectifs du Traité et les besoins du marché intérieur. Cette mission comprend les mesures pour éliminer les entraves fiscales et simplifier le bon fonctionnement du marché intérieur pour les entreprises, la promotion des bonnes pratiques fiscales, et la lutte contre les techniques d'évasion fiscale dans l'UE et au niveau international.  </w:t>
      </w:r>
    </w:p>
    <w:p w:rsidR="0016428F" w:rsidRPr="0016428F" w:rsidRDefault="0016428F" w:rsidP="0016428F">
      <w:pPr>
        <w:spacing w:after="0" w:line="240" w:lineRule="auto"/>
        <w:ind w:left="426" w:hanging="1"/>
        <w:jc w:val="both"/>
        <w:rPr>
          <w:rFonts w:ascii="Times New Roman" w:hAnsi="Times New Roman" w:cs="Times New Roman"/>
          <w:lang w:eastAsia="en-GB"/>
        </w:rPr>
      </w:pPr>
    </w:p>
    <w:p w:rsidR="0016428F" w:rsidRDefault="0016428F" w:rsidP="0016428F">
      <w:pPr>
        <w:spacing w:after="0" w:line="240" w:lineRule="auto"/>
        <w:ind w:left="426" w:hanging="1"/>
        <w:jc w:val="both"/>
        <w:rPr>
          <w:rFonts w:ascii="Times New Roman" w:hAnsi="Times New Roman" w:cs="Times New Roman"/>
          <w:lang w:eastAsia="en-GB"/>
        </w:rPr>
      </w:pPr>
      <w:r w:rsidRPr="0016428F">
        <w:rPr>
          <w:rFonts w:ascii="Times New Roman" w:hAnsi="Times New Roman" w:cs="Times New Roman"/>
          <w:lang w:eastAsia="en-GB"/>
        </w:rPr>
        <w:t>Le candidat retenu devra travailler dans le domaine de la taxation des entreprises, dans un ou plusieurs dossiers de l'unité. Ceci comprend les directives sur l'impôt sur les sociétés, les initiatives récentes sur la réforme de la fiscalité internationale et en particulier, l'imposition minimale des entreprises, le Code de Conduite sur la fiscalité des entreprises à la fois dans sa dimension "interne"- l'UE- et sur la liste des juridictions non coopératives, ainsi que les initiatives en matière de transparence fiscale comme la nouvelle proposition de directive sur l'utilisation abusive des entités fictives.</w:t>
      </w:r>
    </w:p>
    <w:p w:rsidR="0016428F" w:rsidRPr="0016428F" w:rsidRDefault="0016428F" w:rsidP="0016428F">
      <w:pPr>
        <w:spacing w:after="0" w:line="240" w:lineRule="auto"/>
        <w:ind w:left="426" w:hanging="1"/>
        <w:jc w:val="both"/>
        <w:rPr>
          <w:rFonts w:ascii="Times New Roman" w:hAnsi="Times New Roman" w:cs="Times New Roman"/>
          <w:lang w:eastAsia="en-GB"/>
        </w:rPr>
      </w:pPr>
    </w:p>
    <w:p w:rsidR="0016428F" w:rsidRPr="0016428F" w:rsidRDefault="0016428F" w:rsidP="0016428F">
      <w:pPr>
        <w:spacing w:after="0" w:line="240" w:lineRule="auto"/>
        <w:ind w:left="426" w:hanging="1"/>
        <w:jc w:val="both"/>
        <w:rPr>
          <w:rFonts w:ascii="Times New Roman" w:hAnsi="Times New Roman" w:cs="Times New Roman"/>
          <w:lang w:eastAsia="en-GB"/>
        </w:rPr>
      </w:pPr>
      <w:r w:rsidRPr="0016428F">
        <w:rPr>
          <w:rFonts w:ascii="Times New Roman" w:hAnsi="Times New Roman" w:cs="Times New Roman"/>
          <w:lang w:eastAsia="en-GB"/>
        </w:rPr>
        <w:t>Nous cherchons, pour intégrer notre unité en charge de nombreux dossiers, une personne ayant plusieurs années d'expérience sur les politiques de taxation directe dans le secteur public. Le candidat devra avoir une connaissance détaillée des enjeux de la taxation des entreprises et une expérience pratique dans la préparation et la mise en œuvre de réglementations et de politiques portant sur la taxation directe. Le candidat retenu devra travailler de façon autonome et aussi participer au travail d'équipe lié à ses dossiers. Elle/Il devra souvent rédiger des projets d'orientation politique à destination de la hiérarchie de la Direction générale TAXUD, d'autres services de la Commission ou de réunions préliminaires du Conseil, mais aussi avec d'autres institutions de l'UE.</w:t>
      </w:r>
    </w:p>
    <w:p w:rsidR="0016428F" w:rsidRDefault="0016428F" w:rsidP="0016428F">
      <w:pPr>
        <w:spacing w:after="0" w:line="240" w:lineRule="auto"/>
        <w:ind w:left="426" w:hanging="1"/>
        <w:jc w:val="both"/>
        <w:rPr>
          <w:rFonts w:ascii="Times New Roman" w:hAnsi="Times New Roman" w:cs="Times New Roman"/>
          <w:lang w:eastAsia="en-GB"/>
        </w:rPr>
      </w:pPr>
      <w:r w:rsidRPr="0016428F">
        <w:rPr>
          <w:rFonts w:ascii="Times New Roman" w:hAnsi="Times New Roman" w:cs="Times New Roman"/>
          <w:lang w:eastAsia="en-GB"/>
        </w:rPr>
        <w:lastRenderedPageBreak/>
        <w:t>Le travail de l'unité comprend aussi des opportunités de rédiger des textes légaux portant sur nos initiatives législatives ainsi que de travailler suivant les procédures internes de la Commission pour l'adoption de propositions de directives ou plus rarement de textes de droit non contraignants.</w:t>
      </w:r>
    </w:p>
    <w:p w:rsidR="0016428F" w:rsidRPr="0016428F" w:rsidRDefault="0016428F" w:rsidP="0016428F">
      <w:pPr>
        <w:spacing w:after="0" w:line="240" w:lineRule="auto"/>
        <w:ind w:left="426" w:hanging="1"/>
        <w:jc w:val="both"/>
        <w:rPr>
          <w:rFonts w:ascii="Times New Roman" w:hAnsi="Times New Roman" w:cs="Times New Roman"/>
          <w:lang w:eastAsia="en-GB"/>
        </w:rPr>
      </w:pPr>
    </w:p>
    <w:p w:rsidR="0016428F" w:rsidRDefault="0016428F" w:rsidP="0016428F">
      <w:pPr>
        <w:spacing w:after="0" w:line="240" w:lineRule="auto"/>
        <w:ind w:left="426" w:hanging="1"/>
        <w:jc w:val="both"/>
        <w:rPr>
          <w:rFonts w:ascii="Times New Roman" w:hAnsi="Times New Roman" w:cs="Times New Roman"/>
          <w:lang w:eastAsia="en-GB"/>
        </w:rPr>
      </w:pPr>
      <w:r w:rsidRPr="0016428F">
        <w:rPr>
          <w:rFonts w:ascii="Times New Roman" w:hAnsi="Times New Roman" w:cs="Times New Roman"/>
          <w:lang w:eastAsia="en-GB"/>
        </w:rPr>
        <w:t xml:space="preserve">Le candidat retenu devra avoir de bonnes compétences en matière d'analyse, d'organisation et de rédaction. Elle/Il devra contribuer à la résolution de problèmes techniques fiscaux, devra apprécier travailler dans un environnement dynamique, ce qui impose souvent des échéances courtes pour effectuer le travail demandé. La nature du travail requiert une bonne capacité d'adaptation pour travailler dans différentes équipes et sur des nouvelles questions émergentes, ainsi que pour travailler avec les États Membres, les autres institutions de l'UE et les principales parties prenantes de nos dossiers. Elle/Il pourra être amené(e) à participer aux réunions de l'OCDE relatives à nos projets, ce qui constitue aussi une part importante de notre travail. </w:t>
      </w:r>
    </w:p>
    <w:p w:rsidR="0016428F" w:rsidRPr="0016428F" w:rsidRDefault="0016428F" w:rsidP="0016428F">
      <w:pPr>
        <w:spacing w:after="0" w:line="240" w:lineRule="auto"/>
        <w:ind w:left="426" w:hanging="1"/>
        <w:jc w:val="both"/>
        <w:rPr>
          <w:rFonts w:ascii="Times New Roman" w:hAnsi="Times New Roman" w:cs="Times New Roman"/>
          <w:lang w:eastAsia="en-GB"/>
        </w:rPr>
      </w:pPr>
    </w:p>
    <w:p w:rsidR="000B00B6" w:rsidRDefault="0016428F" w:rsidP="0016428F">
      <w:pPr>
        <w:spacing w:after="0" w:line="240" w:lineRule="auto"/>
        <w:ind w:left="426" w:hanging="1"/>
        <w:jc w:val="both"/>
        <w:rPr>
          <w:rFonts w:ascii="Times New Roman" w:hAnsi="Times New Roman" w:cs="Times New Roman"/>
          <w:lang w:eastAsia="en-GB"/>
        </w:rPr>
      </w:pPr>
      <w:r w:rsidRPr="0016428F">
        <w:rPr>
          <w:rFonts w:ascii="Times New Roman" w:hAnsi="Times New Roman" w:cs="Times New Roman"/>
          <w:lang w:eastAsia="en-GB"/>
        </w:rPr>
        <w:t xml:space="preserve">Elle/il devra aussi contribuer à d’autres tâches dans la Direction - comme le développement de nouvelles initiatives législatives - ce qui peut exiger d’intégrer des équipes de travail transversales entre unités dans la DG. En effet, la DG </w:t>
      </w:r>
      <w:proofErr w:type="spellStart"/>
      <w:r w:rsidRPr="0016428F">
        <w:rPr>
          <w:rFonts w:ascii="Times New Roman" w:hAnsi="Times New Roman" w:cs="Times New Roman"/>
          <w:lang w:eastAsia="en-GB"/>
        </w:rPr>
        <w:t>Taxud</w:t>
      </w:r>
      <w:proofErr w:type="spellEnd"/>
      <w:r w:rsidRPr="0016428F">
        <w:rPr>
          <w:rFonts w:ascii="Times New Roman" w:hAnsi="Times New Roman" w:cs="Times New Roman"/>
          <w:lang w:eastAsia="en-GB"/>
        </w:rPr>
        <w:t xml:space="preserve"> fonctionne par projets et promeut une organisation du travail flexible et collaborative.</w:t>
      </w:r>
    </w:p>
    <w:p w:rsidR="00E016E4" w:rsidRPr="000B00B6" w:rsidRDefault="00E016E4" w:rsidP="00E016E4">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16428F" w:rsidRPr="0016428F">
        <w:rPr>
          <w:rFonts w:ascii="Times New Roman" w:hAnsi="Times New Roman" w:cs="Times New Roman"/>
        </w:rPr>
        <w:t>comptabilité, droit, économie</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6428F" w:rsidRPr="0016428F" w:rsidRDefault="0016428F" w:rsidP="0016428F">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16428F">
        <w:rPr>
          <w:rFonts w:ascii="Times New Roman" w:eastAsia="Times New Roman" w:hAnsi="Times New Roman" w:cs="Times New Roman"/>
          <w:lang w:eastAsia="en-GB"/>
        </w:rPr>
        <w:t>Excellente connaissance sur les enjeux de la taxation directe, en particulier sur la taxation des entreprises et la législation européenne sur le sujet.</w:t>
      </w:r>
    </w:p>
    <w:p w:rsidR="0016428F" w:rsidRPr="0016428F" w:rsidRDefault="0016428F" w:rsidP="0016428F">
      <w:pPr>
        <w:pStyle w:val="ListParagraph"/>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C</w:t>
      </w:r>
      <w:r w:rsidRPr="0016428F">
        <w:rPr>
          <w:rFonts w:ascii="Times New Roman" w:eastAsia="Times New Roman" w:hAnsi="Times New Roman" w:cs="Times New Roman"/>
          <w:lang w:eastAsia="en-GB"/>
        </w:rPr>
        <w:t xml:space="preserve">ompétences analytiques, de communication et de rédaction solides </w:t>
      </w:r>
    </w:p>
    <w:p w:rsidR="000B00B6" w:rsidRPr="000B00B6" w:rsidRDefault="0016428F" w:rsidP="0016428F">
      <w:pPr>
        <w:pStyle w:val="ListParagraph"/>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M</w:t>
      </w:r>
      <w:r w:rsidRPr="0016428F">
        <w:rPr>
          <w:rFonts w:ascii="Times New Roman" w:eastAsia="Times New Roman" w:hAnsi="Times New Roman" w:cs="Times New Roman"/>
          <w:lang w:eastAsia="en-GB"/>
        </w:rPr>
        <w:t>inimum 3 ans d'expérience professionnelle dans le domaine de la taxation directe dans le secteur public.</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16428F" w:rsidP="00DD38D6">
      <w:pPr>
        <w:spacing w:after="0" w:line="240" w:lineRule="auto"/>
        <w:ind w:left="709"/>
        <w:jc w:val="both"/>
        <w:rPr>
          <w:rFonts w:ascii="Times New Roman" w:eastAsia="Times New Roman" w:hAnsi="Times New Roman" w:cs="Times New Roman"/>
          <w:lang w:eastAsia="en-GB"/>
        </w:rPr>
      </w:pPr>
      <w:r w:rsidRPr="0016428F">
        <w:rPr>
          <w:rFonts w:ascii="Times New Roman" w:eastAsia="Times New Roman" w:hAnsi="Times New Roman" w:cs="Times New Roman"/>
          <w:lang w:eastAsia="en-GB"/>
        </w:rPr>
        <w:t>Excellent niveau d'anglais, le français ou l'allemand s</w:t>
      </w:r>
      <w:r>
        <w:rPr>
          <w:rFonts w:ascii="Times New Roman" w:eastAsia="Times New Roman" w:hAnsi="Times New Roman" w:cs="Times New Roman"/>
          <w:lang w:eastAsia="en-GB"/>
        </w:rPr>
        <w:t>eraient un atout supplémentaire</w:t>
      </w:r>
      <w:bookmarkStart w:id="0" w:name="_GoBack"/>
      <w:bookmarkEnd w:id="0"/>
      <w:r w:rsidR="002E23F4" w:rsidRPr="002E23F4">
        <w:rPr>
          <w:rFonts w:ascii="Times New Roman" w:eastAsia="Times New Roman" w:hAnsi="Times New Roman" w:cs="Times New Roman"/>
          <w:lang w:eastAsia="en-GB"/>
        </w:rPr>
        <w:t>.</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6428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8"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1"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6"/>
  </w:num>
  <w:num w:numId="2">
    <w:abstractNumId w:val="12"/>
  </w:num>
  <w:num w:numId="3">
    <w:abstractNumId w:val="30"/>
  </w:num>
  <w:num w:numId="4">
    <w:abstractNumId w:val="19"/>
  </w:num>
  <w:num w:numId="5">
    <w:abstractNumId w:val="14"/>
  </w:num>
  <w:num w:numId="6">
    <w:abstractNumId w:val="5"/>
  </w:num>
  <w:num w:numId="7">
    <w:abstractNumId w:val="23"/>
  </w:num>
  <w:num w:numId="8">
    <w:abstractNumId w:val="15"/>
  </w:num>
  <w:num w:numId="9">
    <w:abstractNumId w:val="24"/>
  </w:num>
  <w:num w:numId="10">
    <w:abstractNumId w:val="10"/>
  </w:num>
  <w:num w:numId="11">
    <w:abstractNumId w:val="1"/>
  </w:num>
  <w:num w:numId="12">
    <w:abstractNumId w:val="7"/>
  </w:num>
  <w:num w:numId="13">
    <w:abstractNumId w:val="25"/>
  </w:num>
  <w:num w:numId="14">
    <w:abstractNumId w:val="28"/>
  </w:num>
  <w:num w:numId="15">
    <w:abstractNumId w:val="8"/>
  </w:num>
  <w:num w:numId="16">
    <w:abstractNumId w:val="0"/>
  </w:num>
  <w:num w:numId="17">
    <w:abstractNumId w:val="33"/>
  </w:num>
  <w:num w:numId="18">
    <w:abstractNumId w:val="31"/>
  </w:num>
  <w:num w:numId="19">
    <w:abstractNumId w:val="22"/>
  </w:num>
  <w:num w:numId="20">
    <w:abstractNumId w:val="18"/>
  </w:num>
  <w:num w:numId="21">
    <w:abstractNumId w:val="34"/>
  </w:num>
  <w:num w:numId="22">
    <w:abstractNumId w:val="27"/>
  </w:num>
  <w:num w:numId="23">
    <w:abstractNumId w:val="9"/>
  </w:num>
  <w:num w:numId="24">
    <w:abstractNumId w:val="20"/>
  </w:num>
  <w:num w:numId="25">
    <w:abstractNumId w:val="35"/>
  </w:num>
  <w:num w:numId="26">
    <w:abstractNumId w:val="17"/>
  </w:num>
  <w:num w:numId="27">
    <w:abstractNumId w:val="11"/>
  </w:num>
  <w:num w:numId="28">
    <w:abstractNumId w:val="21"/>
  </w:num>
  <w:num w:numId="29">
    <w:abstractNumId w:val="29"/>
  </w:num>
  <w:num w:numId="30">
    <w:abstractNumId w:val="6"/>
  </w:num>
  <w:num w:numId="31">
    <w:abstractNumId w:val="4"/>
  </w:num>
  <w:num w:numId="32">
    <w:abstractNumId w:val="32"/>
  </w:num>
  <w:num w:numId="33">
    <w:abstractNumId w:val="3"/>
  </w:num>
  <w:num w:numId="34">
    <w:abstractNumId w:val="13"/>
  </w:num>
  <w:num w:numId="35">
    <w:abstractNumId w:val="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0B6"/>
    <w:rsid w:val="000D7956"/>
    <w:rsid w:val="000E6DA3"/>
    <w:rsid w:val="00100B37"/>
    <w:rsid w:val="00147E57"/>
    <w:rsid w:val="0016428F"/>
    <w:rsid w:val="0019598C"/>
    <w:rsid w:val="001D1CEB"/>
    <w:rsid w:val="001F18BF"/>
    <w:rsid w:val="001F6A8B"/>
    <w:rsid w:val="00294A59"/>
    <w:rsid w:val="002A3536"/>
    <w:rsid w:val="002D3AB2"/>
    <w:rsid w:val="002D5733"/>
    <w:rsid w:val="002E23F4"/>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E3D68"/>
    <w:rsid w:val="006F273B"/>
    <w:rsid w:val="00745B97"/>
    <w:rsid w:val="00762B34"/>
    <w:rsid w:val="00793AF8"/>
    <w:rsid w:val="007F2F83"/>
    <w:rsid w:val="007F46B6"/>
    <w:rsid w:val="007F771A"/>
    <w:rsid w:val="00803AF5"/>
    <w:rsid w:val="00804B2F"/>
    <w:rsid w:val="00822858"/>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016E4"/>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F20A7"/>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ardus.Zuijdendorp@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2003</Words>
  <Characters>9096</Characters>
  <Application>Microsoft Office Word</Application>
  <DocSecurity>0</DocSecurity>
  <Lines>454</Lines>
  <Paragraphs>152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2022-04-08T12:57:00Z</dcterms:created>
  <dcterms:modified xsi:type="dcterms:W3CDTF">2022-04-08T12:57:00Z</dcterms:modified>
</cp:coreProperties>
</file>