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E31B0D" w:rsidP="00A10A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val="de-DE" w:eastAsia="en-GB"/>
              </w:rPr>
              <w:t>BUDG-A</w:t>
            </w:r>
            <w:r w:rsidR="00056179">
              <w:rPr>
                <w:rFonts w:ascii="Times New Roman" w:eastAsia="Times New Roman" w:hAnsi="Times New Roman" w:cs="Times New Roman"/>
                <w:b/>
                <w:sz w:val="24"/>
                <w:szCs w:val="20"/>
                <w:lang w:val="de-DE" w:eastAsia="en-GB"/>
              </w:rPr>
              <w:t>-4</w:t>
            </w:r>
          </w:p>
        </w:tc>
      </w:tr>
      <w:tr w:rsidR="00745B97" w:rsidRPr="00745B97" w:rsidTr="00EC6FF0">
        <w:trPr>
          <w:trHeight w:val="1977"/>
          <w:jc w:val="center"/>
        </w:trPr>
        <w:tc>
          <w:tcPr>
            <w:tcW w:w="4359" w:type="dxa"/>
            <w:tcBorders>
              <w:bottom w:val="nil"/>
            </w:tcBorders>
          </w:tcPr>
          <w:p w:rsidR="00745B97" w:rsidRPr="00745B97" w:rsidRDefault="00B15B47"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Chef </w:t>
            </w:r>
            <w:proofErr w:type="gramStart"/>
            <w:r>
              <w:rPr>
                <w:rFonts w:ascii="Times New Roman" w:eastAsia="Times New Roman" w:hAnsi="Times New Roman" w:cs="Times New Roman"/>
                <w:b/>
                <w:lang w:eastAsia="en-GB"/>
              </w:rPr>
              <w:t>d’unité</w:t>
            </w:r>
            <w:r w:rsidR="00962667">
              <w:rPr>
                <w:rFonts w:ascii="Times New Roman" w:eastAsia="Times New Roman" w:hAnsi="Times New Roman" w:cs="Times New Roman"/>
                <w:b/>
                <w:lang w:eastAsia="en-GB"/>
              </w:rPr>
              <w:t xml:space="preserve"> </w:t>
            </w:r>
            <w:r w:rsidR="00D61A8C">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31B0D" w:rsidRPr="00E31B0D" w:rsidRDefault="00E31B0D" w:rsidP="00E31B0D">
            <w:pPr>
              <w:rPr>
                <w:rFonts w:ascii="Times New Roman" w:hAnsi="Times New Roman" w:cs="Times New Roman"/>
                <w:b/>
                <w:lang w:val="en-GB"/>
              </w:rPr>
            </w:pPr>
            <w:r w:rsidRPr="00E31B0D">
              <w:rPr>
                <w:rFonts w:ascii="Times New Roman" w:hAnsi="Times New Roman" w:cs="Times New Roman"/>
                <w:b/>
                <w:lang w:val="en-GB"/>
              </w:rPr>
              <w:t>Katrina Morris</w:t>
            </w:r>
          </w:p>
          <w:p w:rsidR="00E31B0D" w:rsidRPr="00E31B0D" w:rsidRDefault="00E31B0D" w:rsidP="00E31B0D">
            <w:pPr>
              <w:rPr>
                <w:rFonts w:ascii="Times New Roman" w:hAnsi="Times New Roman" w:cs="Times New Roman"/>
                <w:b/>
                <w:lang w:val="en-GB"/>
              </w:rPr>
            </w:pPr>
            <w:hyperlink r:id="rId8" w:history="1">
              <w:r w:rsidRPr="00E31B0D">
                <w:rPr>
                  <w:rFonts w:ascii="Times New Roman" w:hAnsi="Times New Roman" w:cs="Times New Roman"/>
                  <w:b/>
                  <w:color w:val="0000FF"/>
                  <w:u w:val="single"/>
                  <w:lang w:val="en-GB"/>
                </w:rPr>
                <w:t>Katrina.MORRIS@ec.europa.eu</w:t>
              </w:r>
            </w:hyperlink>
            <w:r w:rsidRPr="00E31B0D">
              <w:rPr>
                <w:rFonts w:ascii="Times New Roman" w:hAnsi="Times New Roman" w:cs="Times New Roman"/>
                <w:b/>
                <w:lang w:val="en-GB"/>
              </w:rPr>
              <w:t xml:space="preserve"> </w:t>
            </w:r>
          </w:p>
          <w:p w:rsidR="006A2619" w:rsidRPr="000654AE" w:rsidRDefault="00E31B0D" w:rsidP="00E31B0D">
            <w:pPr>
              <w:rPr>
                <w:rFonts w:ascii="Times New Roman" w:hAnsi="Times New Roman" w:cs="Times New Roman"/>
                <w:b/>
                <w:lang w:val="en-GB"/>
              </w:rPr>
            </w:pPr>
            <w:r w:rsidRPr="00E31B0D">
              <w:rPr>
                <w:rFonts w:ascii="Times New Roman" w:hAnsi="Times New Roman" w:cs="Times New Roman"/>
                <w:b/>
                <w:lang w:val="en-GB"/>
              </w:rPr>
              <w:t>+32 229-84659</w:t>
            </w:r>
          </w:p>
          <w:p w:rsidR="00621284" w:rsidRPr="000654AE" w:rsidRDefault="002B14F7" w:rsidP="00D61A8C">
            <w:pPr>
              <w:rPr>
                <w:rFonts w:ascii="Times New Roman" w:hAnsi="Times New Roman" w:cs="Times New Roman"/>
                <w:b/>
                <w:lang w:val="en-GB"/>
              </w:rPr>
            </w:pPr>
            <w:r>
              <w:rPr>
                <w:rFonts w:ascii="Times New Roman" w:hAnsi="Times New Roman" w:cs="Times New Roman"/>
                <w:b/>
                <w:lang w:val="en-GB"/>
              </w:rPr>
              <w:t>1</w:t>
            </w:r>
          </w:p>
          <w:p w:rsidR="00381739" w:rsidRPr="004D5CA2" w:rsidRDefault="00056179" w:rsidP="00381739">
            <w:pPr>
              <w:rPr>
                <w:rFonts w:ascii="Times New Roman" w:hAnsi="Times New Roman" w:cs="Times New Roman"/>
                <w:b/>
              </w:rPr>
            </w:pPr>
            <w:r>
              <w:rPr>
                <w:rFonts w:ascii="Times New Roman" w:hAnsi="Times New Roman" w:cs="Times New Roman"/>
                <w:b/>
              </w:rPr>
              <w:t>2</w:t>
            </w:r>
            <w:r w:rsidR="00EF1A1F" w:rsidRPr="00EF1A1F">
              <w:rPr>
                <w:rFonts w:ascii="Times New Roman" w:hAnsi="Times New Roman" w:cs="Times New Roman"/>
                <w:b/>
                <w:vertAlign w:val="superscript"/>
              </w:rPr>
              <w:t>ème</w:t>
            </w:r>
            <w:r w:rsidR="00EF1A1F">
              <w:rPr>
                <w:rFonts w:ascii="Times New Roman" w:hAnsi="Times New Roman" w:cs="Times New Roman"/>
                <w:b/>
              </w:rPr>
              <w:t xml:space="preserve"> </w:t>
            </w:r>
            <w:r w:rsidR="00381739" w:rsidRPr="00381739">
              <w:rPr>
                <w:rFonts w:ascii="Times New Roman" w:hAnsi="Times New Roman" w:cs="Times New Roman"/>
                <w:b/>
              </w:rPr>
              <w:t>trimestre 202</w:t>
            </w:r>
            <w:r w:rsidR="001B1A88">
              <w:rPr>
                <w:rFonts w:ascii="Times New Roman" w:hAnsi="Times New Roman" w:cs="Times New Roman"/>
                <w:b/>
              </w:rPr>
              <w:t>2</w:t>
            </w:r>
            <w:r w:rsidR="00381739" w:rsidRPr="00381739">
              <w:rPr>
                <w:rFonts w:ascii="Times New Roman" w:hAnsi="Times New Roman" w:cs="Times New Roman"/>
                <w:b/>
                <w:vertAlign w:val="superscript"/>
              </w:rPr>
              <w:footnoteReference w:id="1"/>
            </w:r>
          </w:p>
          <w:p w:rsidR="00381739" w:rsidRPr="00381739" w:rsidRDefault="00E31B0D"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3076C4" w:rsidRPr="00BB18BA" w:rsidRDefault="00381739" w:rsidP="003076C4">
            <w:pPr>
              <w:rPr>
                <w:rFonts w:ascii="Times New Roman" w:eastAsia="Times New Roman" w:hAnsi="Times New Roman" w:cs="Times New Roman"/>
                <w:b/>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1D1CE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31B0D" w:rsidRDefault="00E31B0D" w:rsidP="00E31B0D">
      <w:pPr>
        <w:spacing w:after="0" w:line="240" w:lineRule="auto"/>
        <w:ind w:left="425"/>
        <w:jc w:val="both"/>
        <w:rPr>
          <w:rFonts w:ascii="Times New Roman" w:hAnsi="Times New Roman" w:cs="Times New Roman"/>
        </w:rPr>
      </w:pPr>
      <w:r w:rsidRPr="00E31B0D">
        <w:rPr>
          <w:rFonts w:ascii="Times New Roman" w:hAnsi="Times New Roman" w:cs="Times New Roman"/>
        </w:rPr>
        <w:t>Gestionnaire budgétaire — instruments externes: passifs éventuels et riposte à la COVID-19</w:t>
      </w:r>
      <w:r>
        <w:rPr>
          <w:rFonts w:ascii="Times New Roman" w:hAnsi="Times New Roman" w:cs="Times New Roman"/>
        </w:rPr>
        <w:t>.</w:t>
      </w:r>
    </w:p>
    <w:p w:rsidR="00E31B0D" w:rsidRPr="00E31B0D" w:rsidRDefault="00E31B0D" w:rsidP="00E31B0D">
      <w:pPr>
        <w:spacing w:after="0" w:line="240" w:lineRule="auto"/>
        <w:ind w:left="425"/>
        <w:jc w:val="both"/>
        <w:rPr>
          <w:rFonts w:ascii="Times New Roman" w:hAnsi="Times New Roman" w:cs="Times New Roman"/>
        </w:rPr>
      </w:pPr>
    </w:p>
    <w:p w:rsidR="00E31B0D" w:rsidRPr="00E31B0D" w:rsidRDefault="00E31B0D" w:rsidP="00E31B0D">
      <w:pPr>
        <w:spacing w:after="0" w:line="240" w:lineRule="auto"/>
        <w:ind w:left="425"/>
        <w:jc w:val="both"/>
        <w:rPr>
          <w:rFonts w:ascii="Times New Roman" w:hAnsi="Times New Roman" w:cs="Times New Roman"/>
        </w:rPr>
      </w:pPr>
      <w:r w:rsidRPr="00E31B0D">
        <w:rPr>
          <w:rFonts w:ascii="Times New Roman" w:hAnsi="Times New Roman" w:cs="Times New Roman"/>
        </w:rPr>
        <w:t>Ce poste au sein de l’unité</w:t>
      </w:r>
      <w:proofErr w:type="gramStart"/>
      <w:r w:rsidRPr="00E31B0D">
        <w:rPr>
          <w:rFonts w:ascii="Times New Roman" w:hAnsi="Times New Roman" w:cs="Times New Roman"/>
        </w:rPr>
        <w:t xml:space="preserve"> «Politiques</w:t>
      </w:r>
      <w:proofErr w:type="gramEnd"/>
      <w:r w:rsidRPr="00E31B0D">
        <w:rPr>
          <w:rFonts w:ascii="Times New Roman" w:hAnsi="Times New Roman" w:cs="Times New Roman"/>
        </w:rPr>
        <w:t xml:space="preserve"> externes» de la DG BUDG aura un rôle moteur dans la planification des garanties budgétaires pour les prêts et des instruments financiers dans le domaine de la politique externe et dans la riposte budgétaire à la COVID-19 en dehors de l’UE.</w:t>
      </w:r>
    </w:p>
    <w:p w:rsidR="00E31B0D" w:rsidRPr="00E31B0D" w:rsidRDefault="00E31B0D" w:rsidP="00E31B0D">
      <w:pPr>
        <w:spacing w:after="0" w:line="240" w:lineRule="auto"/>
        <w:ind w:left="425"/>
        <w:jc w:val="both"/>
        <w:rPr>
          <w:rFonts w:ascii="Times New Roman" w:hAnsi="Times New Roman" w:cs="Times New Roman"/>
        </w:rPr>
      </w:pPr>
    </w:p>
    <w:p w:rsidR="00E31B0D" w:rsidRPr="00E31B0D" w:rsidRDefault="00E31B0D" w:rsidP="00E31B0D">
      <w:pPr>
        <w:spacing w:after="0" w:line="240" w:lineRule="auto"/>
        <w:ind w:left="425"/>
        <w:jc w:val="both"/>
        <w:rPr>
          <w:rFonts w:ascii="Times New Roman" w:hAnsi="Times New Roman" w:cs="Times New Roman"/>
        </w:rPr>
      </w:pPr>
      <w:r w:rsidRPr="00E31B0D">
        <w:rPr>
          <w:rFonts w:ascii="Times New Roman" w:hAnsi="Times New Roman" w:cs="Times New Roman"/>
          <w:u w:val="single"/>
        </w:rPr>
        <w:t>T</w:t>
      </w:r>
      <w:r w:rsidRPr="00E31B0D">
        <w:rPr>
          <w:rFonts w:ascii="Times New Roman" w:hAnsi="Times New Roman" w:cs="Times New Roman"/>
          <w:u w:val="single"/>
        </w:rPr>
        <w:t>âches</w:t>
      </w:r>
      <w:r>
        <w:rPr>
          <w:rFonts w:ascii="Times New Roman" w:hAnsi="Times New Roman" w:cs="Times New Roman"/>
        </w:rPr>
        <w:t> :</w:t>
      </w:r>
      <w:r w:rsidRPr="00E31B0D">
        <w:rPr>
          <w:rFonts w:ascii="Times New Roman" w:hAnsi="Times New Roman" w:cs="Times New Roman"/>
        </w:rPr>
        <w:t xml:space="preserve"> </w:t>
      </w:r>
    </w:p>
    <w:p w:rsidR="00E31B0D" w:rsidRPr="00E31B0D" w:rsidRDefault="00E31B0D" w:rsidP="00E31B0D">
      <w:pPr>
        <w:spacing w:after="0" w:line="240" w:lineRule="auto"/>
        <w:ind w:left="425"/>
        <w:jc w:val="both"/>
        <w:rPr>
          <w:rFonts w:ascii="Times New Roman" w:hAnsi="Times New Roman" w:cs="Times New Roman"/>
        </w:rPr>
      </w:pPr>
    </w:p>
    <w:p w:rsidR="00E31B0D" w:rsidRPr="00E31B0D" w:rsidRDefault="00E31B0D" w:rsidP="00E31B0D">
      <w:pPr>
        <w:spacing w:after="0" w:line="240" w:lineRule="auto"/>
        <w:ind w:left="709" w:hanging="284"/>
        <w:jc w:val="both"/>
        <w:rPr>
          <w:rFonts w:ascii="Times New Roman" w:hAnsi="Times New Roman" w:cs="Times New Roman"/>
        </w:rPr>
      </w:pPr>
      <w:r w:rsidRPr="00E31B0D">
        <w:rPr>
          <w:rFonts w:ascii="Times New Roman" w:hAnsi="Times New Roman" w:cs="Times New Roman"/>
        </w:rPr>
        <w:t>•</w:t>
      </w:r>
      <w:r w:rsidRPr="00E31B0D">
        <w:rPr>
          <w:rFonts w:ascii="Times New Roman" w:hAnsi="Times New Roman" w:cs="Times New Roman"/>
        </w:rPr>
        <w:tab/>
        <w:t>Diriger le provisionnement et surveiller la mise en œuvre et l’exécution des activités générant des passifs éventuels (notamment les garanties budgétaires et l’assistance macro</w:t>
      </w:r>
      <w:r>
        <w:rPr>
          <w:rFonts w:ascii="Times New Roman" w:hAnsi="Times New Roman" w:cs="Times New Roman"/>
        </w:rPr>
        <w:t>-</w:t>
      </w:r>
      <w:r w:rsidRPr="00E31B0D">
        <w:rPr>
          <w:rFonts w:ascii="Times New Roman" w:hAnsi="Times New Roman" w:cs="Times New Roman"/>
        </w:rPr>
        <w:t>financière) dans le domaine des politiques externes.</w:t>
      </w:r>
    </w:p>
    <w:p w:rsidR="00E31B0D" w:rsidRPr="00E31B0D" w:rsidRDefault="00E31B0D" w:rsidP="00E31B0D">
      <w:pPr>
        <w:spacing w:after="0" w:line="240" w:lineRule="auto"/>
        <w:ind w:left="709" w:hanging="284"/>
        <w:jc w:val="both"/>
        <w:rPr>
          <w:rFonts w:ascii="Times New Roman" w:hAnsi="Times New Roman" w:cs="Times New Roman"/>
        </w:rPr>
      </w:pPr>
      <w:r w:rsidRPr="00E31B0D">
        <w:rPr>
          <w:rFonts w:ascii="Times New Roman" w:hAnsi="Times New Roman" w:cs="Times New Roman"/>
        </w:rPr>
        <w:t>•</w:t>
      </w:r>
      <w:r w:rsidRPr="00E31B0D">
        <w:rPr>
          <w:rFonts w:ascii="Times New Roman" w:hAnsi="Times New Roman" w:cs="Times New Roman"/>
        </w:rPr>
        <w:tab/>
        <w:t>Assurer le suivi, apporter des contributions et communiquer des informations en ce qui concerne les dépenses de l’UE liées à la COVID-19, y compris toute nouvelle initiative au niveau mondial, par exemple la proposition de fonds intermédiaire financier pour la prévention des pandémies, la préparation et la réaction à celles-ci (PPR) du Groupe de travail conjoint du G20 sur les finances et la santé.</w:t>
      </w:r>
    </w:p>
    <w:p w:rsidR="00E31B0D" w:rsidRPr="00E31B0D" w:rsidRDefault="00E31B0D" w:rsidP="00E31B0D">
      <w:pPr>
        <w:spacing w:after="0" w:line="240" w:lineRule="auto"/>
        <w:ind w:left="709" w:hanging="284"/>
        <w:jc w:val="both"/>
        <w:rPr>
          <w:rFonts w:ascii="Times New Roman" w:hAnsi="Times New Roman" w:cs="Times New Roman"/>
        </w:rPr>
      </w:pPr>
      <w:r w:rsidRPr="00E31B0D">
        <w:rPr>
          <w:rFonts w:ascii="Times New Roman" w:hAnsi="Times New Roman" w:cs="Times New Roman"/>
        </w:rPr>
        <w:t>•</w:t>
      </w:r>
      <w:r w:rsidRPr="00E31B0D">
        <w:rPr>
          <w:rFonts w:ascii="Times New Roman" w:hAnsi="Times New Roman" w:cs="Times New Roman"/>
        </w:rPr>
        <w:tab/>
        <w:t>Portefeuille spécifique: instruments externes: garantie pour l’action extérieure (IVCDCI — Europe dans le monde/FEDD+, prêts AMF, prêts Euratom), Fonds européen pour le développement durable, mandat de prêt extérieur et assistance macro</w:t>
      </w:r>
      <w:r>
        <w:rPr>
          <w:rFonts w:ascii="Times New Roman" w:hAnsi="Times New Roman" w:cs="Times New Roman"/>
        </w:rPr>
        <w:t>-</w:t>
      </w:r>
      <w:r w:rsidRPr="00E31B0D">
        <w:rPr>
          <w:rFonts w:ascii="Times New Roman" w:hAnsi="Times New Roman" w:cs="Times New Roman"/>
        </w:rPr>
        <w:t xml:space="preserve">financière. </w:t>
      </w:r>
    </w:p>
    <w:p w:rsidR="004644A7" w:rsidRPr="00056179" w:rsidRDefault="00E31B0D" w:rsidP="00E31B0D">
      <w:pPr>
        <w:spacing w:after="0" w:line="240" w:lineRule="auto"/>
        <w:ind w:left="709" w:hanging="284"/>
        <w:jc w:val="both"/>
        <w:rPr>
          <w:rFonts w:ascii="Times New Roman" w:hAnsi="Times New Roman" w:cs="Times New Roman"/>
        </w:rPr>
      </w:pPr>
      <w:r w:rsidRPr="00E31B0D">
        <w:rPr>
          <w:rFonts w:ascii="Times New Roman" w:hAnsi="Times New Roman" w:cs="Times New Roman"/>
        </w:rPr>
        <w:t>•</w:t>
      </w:r>
      <w:r w:rsidRPr="00E31B0D">
        <w:rPr>
          <w:rFonts w:ascii="Times New Roman" w:hAnsi="Times New Roman" w:cs="Times New Roman"/>
        </w:rPr>
        <w:tab/>
        <w:t>Assurer la liaison avec les DG NEAR, INTPA, ECFIN et ENER.</w:t>
      </w:r>
    </w:p>
    <w:p w:rsidR="00084964" w:rsidRPr="00084964" w:rsidRDefault="00084964" w:rsidP="004644A7">
      <w:pPr>
        <w:pStyle w:val="ListParagraph"/>
        <w:spacing w:after="0" w:line="240" w:lineRule="auto"/>
        <w:ind w:left="425"/>
        <w:jc w:val="both"/>
        <w:rPr>
          <w:rFonts w:ascii="Times New Roman" w:hAnsi="Times New Roman" w:cs="Times New Roman"/>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B2113" w:rsidRDefault="00745B97" w:rsidP="004644A7">
      <w:pPr>
        <w:tabs>
          <w:tab w:val="left" w:pos="993"/>
        </w:tabs>
        <w:spacing w:after="0" w:line="240" w:lineRule="auto"/>
        <w:ind w:left="851" w:right="60" w:hanging="142"/>
        <w:jc w:val="both"/>
        <w:rPr>
          <w:rFonts w:ascii="Times New Roman" w:hAnsi="Times New Roman" w:cs="Times New Roman"/>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5D29D2">
        <w:rPr>
          <w:rFonts w:ascii="Times New Roman" w:eastAsia="Times New Roman" w:hAnsi="Times New Roman" w:cs="Times New Roman"/>
          <w:lang w:eastAsia="en-GB"/>
        </w:rPr>
        <w:t>)</w:t>
      </w:r>
      <w:r w:rsidR="00E109FB" w:rsidRPr="005D29D2">
        <w:rPr>
          <w:rFonts w:ascii="Times New Roman" w:eastAsia="Times New Roman" w:hAnsi="Times New Roman" w:cs="Times New Roman"/>
          <w:lang w:eastAsia="en-GB"/>
        </w:rPr>
        <w:t> :</w:t>
      </w:r>
      <w:r w:rsidR="00E441A0" w:rsidRPr="005D29D2">
        <w:rPr>
          <w:rFonts w:ascii="Times New Roman" w:hAnsi="Times New Roman" w:cs="Times New Roman"/>
        </w:rPr>
        <w:t xml:space="preserve"> </w:t>
      </w:r>
      <w:r w:rsidR="00084964">
        <w:rPr>
          <w:rFonts w:ascii="Times New Roman" w:hAnsi="Times New Roman" w:cs="Times New Roman"/>
        </w:rPr>
        <w:t xml:space="preserve">: </w:t>
      </w:r>
      <w:r w:rsidR="00E31B0D" w:rsidRPr="00E31B0D">
        <w:rPr>
          <w:rFonts w:ascii="Times New Roman" w:hAnsi="Times New Roman" w:cs="Times New Roman"/>
        </w:rPr>
        <w:t>économie ou finance</w:t>
      </w:r>
      <w:r w:rsidR="009321FE" w:rsidRPr="009321FE">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31B0D" w:rsidRPr="00E31B0D" w:rsidRDefault="00E31B0D" w:rsidP="00E31B0D">
      <w:pPr>
        <w:pStyle w:val="ListParagraph"/>
        <w:numPr>
          <w:ilvl w:val="0"/>
          <w:numId w:val="8"/>
        </w:numPr>
        <w:tabs>
          <w:tab w:val="left" w:pos="1276"/>
        </w:tabs>
        <w:spacing w:after="0" w:line="240" w:lineRule="auto"/>
        <w:ind w:left="993" w:right="60" w:hanging="284"/>
        <w:jc w:val="both"/>
        <w:rPr>
          <w:rFonts w:ascii="Times New Roman" w:eastAsia="Times New Roman" w:hAnsi="Times New Roman" w:cs="Times New Roman"/>
          <w:lang w:eastAsia="en-GB"/>
        </w:rPr>
      </w:pPr>
      <w:r w:rsidRPr="00E31B0D">
        <w:rPr>
          <w:rFonts w:ascii="Times New Roman" w:eastAsia="Times New Roman" w:hAnsi="Times New Roman" w:cs="Times New Roman"/>
          <w:lang w:eastAsia="en-GB"/>
        </w:rPr>
        <w:t>Connaissances en matière de garanties budgétaires et d’instruments financiers;</w:t>
      </w:r>
    </w:p>
    <w:p w:rsidR="00E31B0D" w:rsidRPr="00E31B0D" w:rsidRDefault="00E31B0D" w:rsidP="00E31B0D">
      <w:pPr>
        <w:pStyle w:val="ListParagraph"/>
        <w:numPr>
          <w:ilvl w:val="0"/>
          <w:numId w:val="8"/>
        </w:numPr>
        <w:tabs>
          <w:tab w:val="left" w:pos="1276"/>
        </w:tabs>
        <w:spacing w:after="0" w:line="240" w:lineRule="auto"/>
        <w:ind w:left="993" w:right="60" w:hanging="284"/>
        <w:jc w:val="both"/>
        <w:rPr>
          <w:rFonts w:ascii="Times New Roman" w:eastAsia="Times New Roman" w:hAnsi="Times New Roman" w:cs="Times New Roman"/>
          <w:lang w:eastAsia="en-GB"/>
        </w:rPr>
      </w:pPr>
      <w:r w:rsidRPr="00E31B0D">
        <w:rPr>
          <w:rFonts w:ascii="Times New Roman" w:eastAsia="Times New Roman" w:hAnsi="Times New Roman" w:cs="Times New Roman"/>
          <w:lang w:eastAsia="en-GB"/>
        </w:rPr>
        <w:t>Connaissances/expérience dans le domaine budgétaire (souhaitable mais pas essentiel);</w:t>
      </w:r>
    </w:p>
    <w:p w:rsidR="00CA4585" w:rsidRPr="00E31B0D" w:rsidRDefault="00E31B0D" w:rsidP="00E31B0D">
      <w:pPr>
        <w:pStyle w:val="ListParagraph"/>
        <w:numPr>
          <w:ilvl w:val="0"/>
          <w:numId w:val="8"/>
        </w:numPr>
        <w:tabs>
          <w:tab w:val="left" w:pos="1276"/>
        </w:tabs>
        <w:spacing w:after="0" w:line="240" w:lineRule="auto"/>
        <w:ind w:left="993" w:right="60" w:hanging="284"/>
        <w:jc w:val="both"/>
        <w:rPr>
          <w:rFonts w:ascii="Times New Roman" w:eastAsia="Times New Roman" w:hAnsi="Times New Roman" w:cs="Times New Roman"/>
          <w:lang w:eastAsia="en-GB"/>
        </w:rPr>
      </w:pPr>
      <w:r w:rsidRPr="00E31B0D">
        <w:rPr>
          <w:rFonts w:ascii="Times New Roman" w:eastAsia="Times New Roman" w:hAnsi="Times New Roman" w:cs="Times New Roman"/>
          <w:lang w:eastAsia="en-GB"/>
        </w:rPr>
        <w:t>Connaissances/expérience en matière d’instruments de dépenses externes de l’UE (constituerait un atout).</w:t>
      </w:r>
    </w:p>
    <w:p w:rsidR="000B552E" w:rsidRDefault="000B552E" w:rsidP="000B552E">
      <w:pPr>
        <w:pStyle w:val="ListParagraph"/>
        <w:tabs>
          <w:tab w:val="left" w:pos="1843"/>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B3294A">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51C52" w:rsidRDefault="00E31B0D" w:rsidP="00E77B0E">
      <w:pPr>
        <w:spacing w:after="0" w:line="240" w:lineRule="auto"/>
        <w:ind w:left="709"/>
        <w:jc w:val="both"/>
        <w:rPr>
          <w:rFonts w:ascii="Times New Roman" w:eastAsia="Times New Roman" w:hAnsi="Times New Roman" w:cs="Times New Roman"/>
          <w:lang w:eastAsia="en-GB"/>
        </w:rPr>
      </w:pPr>
      <w:r w:rsidRPr="00E31B0D">
        <w:rPr>
          <w:rFonts w:ascii="Times New Roman" w:eastAsia="Times New Roman" w:hAnsi="Times New Roman" w:cs="Times New Roman"/>
          <w:lang w:eastAsia="en-GB"/>
        </w:rPr>
        <w:t>Maîtrise de l’anglais et connaissances en français.</w:t>
      </w:r>
    </w:p>
    <w:p w:rsidR="004644A7" w:rsidRPr="00745B97" w:rsidRDefault="004644A7" w:rsidP="001F18BF">
      <w:pPr>
        <w:spacing w:after="0" w:line="240" w:lineRule="auto"/>
        <w:ind w:left="709"/>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B14F7" w:rsidRDefault="002B14F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3076C4">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2080E"/>
    <w:multiLevelType w:val="hybridMultilevel"/>
    <w:tmpl w:val="A322E89A"/>
    <w:lvl w:ilvl="0" w:tplc="21785350">
      <w:start w:val="1"/>
      <w:numFmt w:val="bullet"/>
      <w:lvlText w:val="-"/>
      <w:lvlJc w:val="left"/>
      <w:pPr>
        <w:ind w:left="2509" w:hanging="360"/>
      </w:pPr>
      <w:rPr>
        <w:rFonts w:ascii="Times New Roman" w:hAnsi="Times New Roman" w:cs="Times New Roman" w:hint="default"/>
      </w:rPr>
    </w:lvl>
    <w:lvl w:ilvl="1" w:tplc="08090003" w:tentative="1">
      <w:start w:val="1"/>
      <w:numFmt w:val="bullet"/>
      <w:lvlText w:val="o"/>
      <w:lvlJc w:val="left"/>
      <w:pPr>
        <w:ind w:left="3229" w:hanging="360"/>
      </w:pPr>
      <w:rPr>
        <w:rFonts w:ascii="Courier New" w:hAnsi="Courier New" w:cs="Courier New" w:hint="default"/>
      </w:rPr>
    </w:lvl>
    <w:lvl w:ilvl="2" w:tplc="08090005" w:tentative="1">
      <w:start w:val="1"/>
      <w:numFmt w:val="bullet"/>
      <w:lvlText w:val=""/>
      <w:lvlJc w:val="left"/>
      <w:pPr>
        <w:ind w:left="3949" w:hanging="360"/>
      </w:pPr>
      <w:rPr>
        <w:rFonts w:ascii="Wingdings" w:hAnsi="Wingdings" w:hint="default"/>
      </w:rPr>
    </w:lvl>
    <w:lvl w:ilvl="3" w:tplc="08090001" w:tentative="1">
      <w:start w:val="1"/>
      <w:numFmt w:val="bullet"/>
      <w:lvlText w:val=""/>
      <w:lvlJc w:val="left"/>
      <w:pPr>
        <w:ind w:left="4669" w:hanging="360"/>
      </w:pPr>
      <w:rPr>
        <w:rFonts w:ascii="Symbol" w:hAnsi="Symbol" w:hint="default"/>
      </w:rPr>
    </w:lvl>
    <w:lvl w:ilvl="4" w:tplc="08090003" w:tentative="1">
      <w:start w:val="1"/>
      <w:numFmt w:val="bullet"/>
      <w:lvlText w:val="o"/>
      <w:lvlJc w:val="left"/>
      <w:pPr>
        <w:ind w:left="5389" w:hanging="360"/>
      </w:pPr>
      <w:rPr>
        <w:rFonts w:ascii="Courier New" w:hAnsi="Courier New" w:cs="Courier New" w:hint="default"/>
      </w:rPr>
    </w:lvl>
    <w:lvl w:ilvl="5" w:tplc="08090005" w:tentative="1">
      <w:start w:val="1"/>
      <w:numFmt w:val="bullet"/>
      <w:lvlText w:val=""/>
      <w:lvlJc w:val="left"/>
      <w:pPr>
        <w:ind w:left="6109" w:hanging="360"/>
      </w:pPr>
      <w:rPr>
        <w:rFonts w:ascii="Wingdings" w:hAnsi="Wingdings" w:hint="default"/>
      </w:rPr>
    </w:lvl>
    <w:lvl w:ilvl="6" w:tplc="08090001" w:tentative="1">
      <w:start w:val="1"/>
      <w:numFmt w:val="bullet"/>
      <w:lvlText w:val=""/>
      <w:lvlJc w:val="left"/>
      <w:pPr>
        <w:ind w:left="6829" w:hanging="360"/>
      </w:pPr>
      <w:rPr>
        <w:rFonts w:ascii="Symbol" w:hAnsi="Symbol" w:hint="default"/>
      </w:rPr>
    </w:lvl>
    <w:lvl w:ilvl="7" w:tplc="08090003" w:tentative="1">
      <w:start w:val="1"/>
      <w:numFmt w:val="bullet"/>
      <w:lvlText w:val="o"/>
      <w:lvlJc w:val="left"/>
      <w:pPr>
        <w:ind w:left="7549" w:hanging="360"/>
      </w:pPr>
      <w:rPr>
        <w:rFonts w:ascii="Courier New" w:hAnsi="Courier New" w:cs="Courier New" w:hint="default"/>
      </w:rPr>
    </w:lvl>
    <w:lvl w:ilvl="8" w:tplc="08090005" w:tentative="1">
      <w:start w:val="1"/>
      <w:numFmt w:val="bullet"/>
      <w:lvlText w:val=""/>
      <w:lvlJc w:val="left"/>
      <w:pPr>
        <w:ind w:left="8269" w:hanging="360"/>
      </w:pPr>
      <w:rPr>
        <w:rFonts w:ascii="Wingdings" w:hAnsi="Wingdings" w:hint="default"/>
      </w:rPr>
    </w:lvl>
  </w:abstractNum>
  <w:abstractNum w:abstractNumId="1" w15:restartNumberingAfterBreak="0">
    <w:nsid w:val="10C5048F"/>
    <w:multiLevelType w:val="hybridMultilevel"/>
    <w:tmpl w:val="1B18D09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1F5D67DF"/>
    <w:multiLevelType w:val="hybridMultilevel"/>
    <w:tmpl w:val="62A6E716"/>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27B168F6"/>
    <w:multiLevelType w:val="hybridMultilevel"/>
    <w:tmpl w:val="07D0271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2A694355"/>
    <w:multiLevelType w:val="hybridMultilevel"/>
    <w:tmpl w:val="DF706964"/>
    <w:lvl w:ilvl="0" w:tplc="77184DA4">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5" w15:restartNumberingAfterBreak="0">
    <w:nsid w:val="487C7BAB"/>
    <w:multiLevelType w:val="hybridMultilevel"/>
    <w:tmpl w:val="46CC82E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6A81309C"/>
    <w:multiLevelType w:val="hybridMultilevel"/>
    <w:tmpl w:val="3C9CA4EA"/>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76D10235"/>
    <w:multiLevelType w:val="hybridMultilevel"/>
    <w:tmpl w:val="36CCB6C6"/>
    <w:lvl w:ilvl="0" w:tplc="21785350">
      <w:start w:val="1"/>
      <w:numFmt w:val="bullet"/>
      <w:lvlText w:val="-"/>
      <w:lvlJc w:val="left"/>
      <w:pPr>
        <w:ind w:left="1429" w:hanging="360"/>
      </w:pPr>
      <w:rPr>
        <w:rFonts w:ascii="Times New Roman" w:hAnsi="Times New Roman" w:cs="Times New Roman" w:hint="default"/>
      </w:rPr>
    </w:lvl>
    <w:lvl w:ilvl="1" w:tplc="712E8614">
      <w:numFmt w:val="bullet"/>
      <w:lvlText w:val="•"/>
      <w:lvlJc w:val="left"/>
      <w:pPr>
        <w:ind w:left="2149" w:hanging="360"/>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6"/>
  </w:num>
  <w:num w:numId="6">
    <w:abstractNumId w:val="4"/>
  </w:num>
  <w:num w:numId="7">
    <w:abstractNumId w:val="7"/>
  </w:num>
  <w:num w:numId="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2531B"/>
    <w:rsid w:val="00056179"/>
    <w:rsid w:val="000654AE"/>
    <w:rsid w:val="0006553B"/>
    <w:rsid w:val="00083A77"/>
    <w:rsid w:val="00084964"/>
    <w:rsid w:val="000B552E"/>
    <w:rsid w:val="000B6701"/>
    <w:rsid w:val="000D3C7E"/>
    <w:rsid w:val="000D7956"/>
    <w:rsid w:val="000E6DA3"/>
    <w:rsid w:val="00112337"/>
    <w:rsid w:val="0018696E"/>
    <w:rsid w:val="0019598C"/>
    <w:rsid w:val="001978A1"/>
    <w:rsid w:val="001B1A88"/>
    <w:rsid w:val="001C3142"/>
    <w:rsid w:val="001D1CEB"/>
    <w:rsid w:val="001F18BF"/>
    <w:rsid w:val="001F3AF6"/>
    <w:rsid w:val="001F6A8B"/>
    <w:rsid w:val="002532CB"/>
    <w:rsid w:val="00253D2A"/>
    <w:rsid w:val="00294A59"/>
    <w:rsid w:val="002A3536"/>
    <w:rsid w:val="002B14F7"/>
    <w:rsid w:val="002D3AB2"/>
    <w:rsid w:val="002D5733"/>
    <w:rsid w:val="002F144B"/>
    <w:rsid w:val="003076C4"/>
    <w:rsid w:val="0032075E"/>
    <w:rsid w:val="003445AE"/>
    <w:rsid w:val="0035623E"/>
    <w:rsid w:val="00381739"/>
    <w:rsid w:val="00396F20"/>
    <w:rsid w:val="003A1412"/>
    <w:rsid w:val="003B2113"/>
    <w:rsid w:val="003B5714"/>
    <w:rsid w:val="003C037E"/>
    <w:rsid w:val="003D5B0C"/>
    <w:rsid w:val="003F6A25"/>
    <w:rsid w:val="004061B8"/>
    <w:rsid w:val="00443EC9"/>
    <w:rsid w:val="004644A7"/>
    <w:rsid w:val="004947DA"/>
    <w:rsid w:val="004C0C7C"/>
    <w:rsid w:val="004D1C94"/>
    <w:rsid w:val="004D5CA2"/>
    <w:rsid w:val="00504F19"/>
    <w:rsid w:val="0051373F"/>
    <w:rsid w:val="00523F0F"/>
    <w:rsid w:val="00534042"/>
    <w:rsid w:val="00534152"/>
    <w:rsid w:val="00536795"/>
    <w:rsid w:val="00563A0A"/>
    <w:rsid w:val="00581C3B"/>
    <w:rsid w:val="005A0E71"/>
    <w:rsid w:val="005B106C"/>
    <w:rsid w:val="005D29D2"/>
    <w:rsid w:val="00621284"/>
    <w:rsid w:val="00626024"/>
    <w:rsid w:val="006321C7"/>
    <w:rsid w:val="006851C8"/>
    <w:rsid w:val="006A2619"/>
    <w:rsid w:val="006B577B"/>
    <w:rsid w:val="006C0C8A"/>
    <w:rsid w:val="006F273B"/>
    <w:rsid w:val="00745B97"/>
    <w:rsid w:val="00762B34"/>
    <w:rsid w:val="00766E35"/>
    <w:rsid w:val="007673A9"/>
    <w:rsid w:val="00793AF8"/>
    <w:rsid w:val="007D3D82"/>
    <w:rsid w:val="007F1F06"/>
    <w:rsid w:val="007F46B6"/>
    <w:rsid w:val="007F771A"/>
    <w:rsid w:val="00803AF5"/>
    <w:rsid w:val="00804B2F"/>
    <w:rsid w:val="00813844"/>
    <w:rsid w:val="00823281"/>
    <w:rsid w:val="00823E21"/>
    <w:rsid w:val="008560CA"/>
    <w:rsid w:val="00862363"/>
    <w:rsid w:val="00875AB2"/>
    <w:rsid w:val="00890683"/>
    <w:rsid w:val="00890C8A"/>
    <w:rsid w:val="008D6017"/>
    <w:rsid w:val="00902804"/>
    <w:rsid w:val="00902DAB"/>
    <w:rsid w:val="009321FE"/>
    <w:rsid w:val="00947519"/>
    <w:rsid w:val="00962667"/>
    <w:rsid w:val="0098041E"/>
    <w:rsid w:val="009A421C"/>
    <w:rsid w:val="009B45C9"/>
    <w:rsid w:val="009C55A3"/>
    <w:rsid w:val="009D7AF5"/>
    <w:rsid w:val="009E3E12"/>
    <w:rsid w:val="00A03A1A"/>
    <w:rsid w:val="00A10A28"/>
    <w:rsid w:val="00A140DB"/>
    <w:rsid w:val="00A25E7D"/>
    <w:rsid w:val="00A516E1"/>
    <w:rsid w:val="00A71CC1"/>
    <w:rsid w:val="00A955DE"/>
    <w:rsid w:val="00A9645C"/>
    <w:rsid w:val="00AA2606"/>
    <w:rsid w:val="00AA7653"/>
    <w:rsid w:val="00B15B47"/>
    <w:rsid w:val="00B252C1"/>
    <w:rsid w:val="00B3294A"/>
    <w:rsid w:val="00B32F63"/>
    <w:rsid w:val="00B36D07"/>
    <w:rsid w:val="00B641A8"/>
    <w:rsid w:val="00BA34CF"/>
    <w:rsid w:val="00BB18BA"/>
    <w:rsid w:val="00BC14A5"/>
    <w:rsid w:val="00BD297B"/>
    <w:rsid w:val="00C12BF3"/>
    <w:rsid w:val="00C51C52"/>
    <w:rsid w:val="00C564E9"/>
    <w:rsid w:val="00C8335D"/>
    <w:rsid w:val="00C840DE"/>
    <w:rsid w:val="00C92E51"/>
    <w:rsid w:val="00CA4585"/>
    <w:rsid w:val="00CD495C"/>
    <w:rsid w:val="00CF6068"/>
    <w:rsid w:val="00CF677F"/>
    <w:rsid w:val="00D2656E"/>
    <w:rsid w:val="00D37D48"/>
    <w:rsid w:val="00D61A8C"/>
    <w:rsid w:val="00D64B33"/>
    <w:rsid w:val="00D805C9"/>
    <w:rsid w:val="00D869ED"/>
    <w:rsid w:val="00D926BD"/>
    <w:rsid w:val="00D9400C"/>
    <w:rsid w:val="00E109FB"/>
    <w:rsid w:val="00E1203C"/>
    <w:rsid w:val="00E31B0D"/>
    <w:rsid w:val="00E373AA"/>
    <w:rsid w:val="00E43B93"/>
    <w:rsid w:val="00E441A0"/>
    <w:rsid w:val="00E77B0E"/>
    <w:rsid w:val="00EA2848"/>
    <w:rsid w:val="00ED6F74"/>
    <w:rsid w:val="00EF1A1F"/>
    <w:rsid w:val="00F5070E"/>
    <w:rsid w:val="00F517B1"/>
    <w:rsid w:val="00F94A22"/>
    <w:rsid w:val="00FE2FC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A3BC3"/>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rina.MORR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1360</Words>
  <Characters>7673</Characters>
  <Application>Microsoft Office Word</Application>
  <DocSecurity>0</DocSecurity>
  <Lines>191</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2022-02-14T10:09:00Z</dcterms:created>
  <dcterms:modified xsi:type="dcterms:W3CDTF">2022-02-14T10:12:00Z</dcterms:modified>
</cp:coreProperties>
</file>