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3564A" w:rsidP="002B6FC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w:t>
            </w:r>
            <w:r w:rsidR="002B6FC5">
              <w:rPr>
                <w:rFonts w:ascii="Times New Roman" w:eastAsia="Times New Roman" w:hAnsi="Times New Roman" w:cs="Times New Roman"/>
                <w:b/>
                <w:sz w:val="24"/>
                <w:szCs w:val="20"/>
                <w:lang w:eastAsia="en-GB"/>
              </w:rPr>
              <w:t>B</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564A" w:rsidRPr="0023564A" w:rsidRDefault="0023564A" w:rsidP="0023564A">
            <w:pPr>
              <w:rPr>
                <w:rFonts w:ascii="Times New Roman" w:hAnsi="Times New Roman" w:cs="Times New Roman"/>
                <w:b/>
              </w:rPr>
            </w:pPr>
            <w:r w:rsidRPr="0023564A">
              <w:rPr>
                <w:rFonts w:ascii="Times New Roman" w:hAnsi="Times New Roman" w:cs="Times New Roman"/>
                <w:b/>
              </w:rPr>
              <w:t>Sarah Rinaldi</w:t>
            </w:r>
          </w:p>
          <w:p w:rsidR="0023564A" w:rsidRPr="0023564A" w:rsidRDefault="0023564A" w:rsidP="0023564A">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381739" w:rsidRPr="00F53279" w:rsidRDefault="0023564A" w:rsidP="0023564A">
            <w:pPr>
              <w:rPr>
                <w:rFonts w:ascii="Times New Roman" w:hAnsi="Times New Roman" w:cs="Times New Roman"/>
                <w:b/>
                <w:lang w:val="en-GB"/>
              </w:rPr>
            </w:pPr>
            <w:r w:rsidRPr="0023564A">
              <w:rPr>
                <w:rFonts w:ascii="Times New Roman" w:hAnsi="Times New Roman" w:cs="Times New Roman"/>
                <w:b/>
                <w:lang w:val="en-GB"/>
              </w:rPr>
              <w:t>+32 2 298 57 50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64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3564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B6FC5" w:rsidRPr="002B6FC5" w:rsidRDefault="002B6FC5" w:rsidP="002B6FC5">
      <w:pPr>
        <w:spacing w:after="0" w:line="240" w:lineRule="auto"/>
        <w:ind w:left="426"/>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Sous la supervision du Team Leader Moyen-Orient, et en collaboration avec le Desk </w:t>
      </w:r>
      <w:proofErr w:type="spellStart"/>
      <w:r w:rsidRPr="002B6FC5">
        <w:rPr>
          <w:rFonts w:ascii="Times New Roman" w:eastAsia="Times New Roman" w:hAnsi="Times New Roman" w:cs="Times New Roman"/>
          <w:lang w:eastAsia="en-GB"/>
        </w:rPr>
        <w:t>Officer</w:t>
      </w:r>
      <w:proofErr w:type="spellEnd"/>
      <w:r w:rsidRPr="002B6FC5">
        <w:rPr>
          <w:rFonts w:ascii="Times New Roman" w:eastAsia="Times New Roman" w:hAnsi="Times New Roman" w:cs="Times New Roman"/>
          <w:lang w:eastAsia="en-GB"/>
        </w:rPr>
        <w:t xml:space="preserve"> et la Délégation, le titulaire du poste fournira une assistance pour tous les processus liés à l'aide de l'UE pour l'Iran, en ce compris l’absence de délégations </w:t>
      </w:r>
      <w:r>
        <w:rPr>
          <w:rFonts w:ascii="Times New Roman" w:eastAsia="Times New Roman" w:hAnsi="Times New Roman" w:cs="Times New Roman"/>
          <w:lang w:eastAsia="en-GB"/>
        </w:rPr>
        <w:t>à</w:t>
      </w:r>
      <w:r w:rsidRPr="002B6FC5">
        <w:rPr>
          <w:rFonts w:ascii="Times New Roman" w:eastAsia="Times New Roman" w:hAnsi="Times New Roman" w:cs="Times New Roman"/>
          <w:lang w:eastAsia="en-GB"/>
        </w:rPr>
        <w:t xml:space="preserve"> </w:t>
      </w:r>
      <w:proofErr w:type="spellStart"/>
      <w:r w:rsidRPr="002B6FC5">
        <w:rPr>
          <w:rFonts w:ascii="Times New Roman" w:eastAsia="Times New Roman" w:hAnsi="Times New Roman" w:cs="Times New Roman"/>
          <w:lang w:eastAsia="en-GB"/>
        </w:rPr>
        <w:t>Teh</w:t>
      </w:r>
      <w:r>
        <w:rPr>
          <w:rFonts w:ascii="Times New Roman" w:eastAsia="Times New Roman" w:hAnsi="Times New Roman" w:cs="Times New Roman"/>
          <w:lang w:eastAsia="en-GB"/>
        </w:rPr>
        <w:t>e</w:t>
      </w:r>
      <w:r w:rsidRPr="002B6FC5">
        <w:rPr>
          <w:rFonts w:ascii="Times New Roman" w:eastAsia="Times New Roman" w:hAnsi="Times New Roman" w:cs="Times New Roman"/>
          <w:lang w:eastAsia="en-GB"/>
        </w:rPr>
        <w:t>ran</w:t>
      </w:r>
      <w:proofErr w:type="spellEnd"/>
      <w:r w:rsidRPr="002B6FC5">
        <w:rPr>
          <w:rFonts w:ascii="Times New Roman" w:eastAsia="Times New Roman" w:hAnsi="Times New Roman" w:cs="Times New Roman"/>
          <w:lang w:eastAsia="en-GB"/>
        </w:rPr>
        <w:t xml:space="preserve">. En particulier, il/elle assistera au suivi et à l'analyse des développements propres au pays, ainsi qu'à la préparation des comptes rendus et notes sur les politiques et les programmes de L’Iran et de l'UE dans le pays. </w:t>
      </w:r>
    </w:p>
    <w:p w:rsidR="002B6FC5" w:rsidRDefault="002B6FC5" w:rsidP="002B6FC5">
      <w:pPr>
        <w:spacing w:after="0" w:line="240" w:lineRule="auto"/>
        <w:ind w:left="426"/>
        <w:jc w:val="both"/>
        <w:rPr>
          <w:rFonts w:ascii="Times New Roman" w:eastAsia="Times New Roman" w:hAnsi="Times New Roman" w:cs="Times New Roman"/>
          <w:lang w:eastAsia="en-GB"/>
        </w:rPr>
      </w:pPr>
    </w:p>
    <w:p w:rsidR="002B6FC5" w:rsidRPr="002B6FC5" w:rsidRDefault="002B6FC5" w:rsidP="002B6FC5">
      <w:pPr>
        <w:spacing w:after="0" w:line="240" w:lineRule="auto"/>
        <w:ind w:left="426"/>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Le titulaire du poste devra notamment :</w:t>
      </w:r>
    </w:p>
    <w:p w:rsidR="002B6FC5" w:rsidRPr="002B6FC5"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Veiller à ce que ses contributions aux briefings, aux rapports, aux réponses CIS, aux questions parlementaires et autres demandes soient de bonne qualité et livrées dans le délai imparti ; </w:t>
      </w:r>
    </w:p>
    <w:p w:rsidR="002B6FC5" w:rsidRPr="002B6FC5"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 xml:space="preserve">Être en contact fréquent avec les organisations internationales, les ONG, les Unités thématiques INTPA, les </w:t>
      </w:r>
      <w:proofErr w:type="spellStart"/>
      <w:r w:rsidRPr="002B6FC5">
        <w:rPr>
          <w:rFonts w:ascii="Times New Roman" w:eastAsia="Times New Roman" w:hAnsi="Times New Roman" w:cs="Times New Roman"/>
          <w:lang w:eastAsia="en-GB"/>
        </w:rPr>
        <w:t>DGs</w:t>
      </w:r>
      <w:proofErr w:type="spellEnd"/>
      <w:r w:rsidRPr="002B6FC5">
        <w:rPr>
          <w:rFonts w:ascii="Times New Roman" w:eastAsia="Times New Roman" w:hAnsi="Times New Roman" w:cs="Times New Roman"/>
          <w:lang w:eastAsia="en-GB"/>
        </w:rPr>
        <w:t xml:space="preserve"> concernées, l'EEAS, les institutions de l'UE, y compris les groupes de travail compétents du Conseil.</w:t>
      </w:r>
    </w:p>
    <w:p w:rsidR="00115813" w:rsidRPr="00115813" w:rsidRDefault="002B6FC5" w:rsidP="002B6FC5">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r w:rsidRPr="002B6FC5">
        <w:rPr>
          <w:rFonts w:ascii="Times New Roman" w:eastAsia="Times New Roman" w:hAnsi="Times New Roman" w:cs="Times New Roman"/>
          <w:lang w:eastAsia="en-GB"/>
        </w:rPr>
        <w:t>Soutenir la préparation de nouvelles actions, le suivi des opérations en cours et le cycle décisionnel au siège.</w:t>
      </w:r>
    </w:p>
    <w:p w:rsidR="00115813" w:rsidRDefault="00115813" w:rsidP="0011581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23564A">
        <w:rPr>
          <w:rFonts w:ascii="Times New Roman" w:eastAsia="Times New Roman" w:hAnsi="Times New Roman" w:cs="Times New Roman"/>
          <w:lang w:eastAsia="en-GB"/>
        </w:rPr>
        <w:t>r</w:t>
      </w:r>
      <w:r w:rsidR="0023564A" w:rsidRPr="0023564A">
        <w:rPr>
          <w:rFonts w:ascii="Times New Roman" w:eastAsia="Times New Roman" w:hAnsi="Times New Roman" w:cs="Times New Roman"/>
          <w:lang w:eastAsia="en-GB"/>
        </w:rPr>
        <w:t>elations internationales</w:t>
      </w:r>
      <w:r w:rsidR="0023564A">
        <w:rPr>
          <w:rFonts w:ascii="Times New Roman" w:eastAsia="Times New Roman" w:hAnsi="Times New Roman" w:cs="Times New Roman"/>
          <w:lang w:eastAsia="en-GB"/>
        </w:rPr>
        <w:t>, c</w:t>
      </w:r>
      <w:r w:rsidR="0023564A" w:rsidRPr="0023564A">
        <w:rPr>
          <w:rFonts w:ascii="Times New Roman" w:eastAsia="Times New Roman" w:hAnsi="Times New Roman" w:cs="Times New Roman"/>
          <w:lang w:eastAsia="en-GB"/>
        </w:rPr>
        <w:t>oopération au développement</w:t>
      </w:r>
      <w:r w:rsidR="0023564A">
        <w:rPr>
          <w:rFonts w:ascii="Times New Roman" w:eastAsia="Times New Roman" w:hAnsi="Times New Roman" w:cs="Times New Roman"/>
          <w:lang w:eastAsia="en-GB"/>
        </w:rPr>
        <w:t>, é</w:t>
      </w:r>
      <w:r w:rsidR="0023564A" w:rsidRPr="0023564A">
        <w:rPr>
          <w:rFonts w:ascii="Times New Roman" w:eastAsia="Times New Roman" w:hAnsi="Times New Roman" w:cs="Times New Roman"/>
          <w:lang w:eastAsia="en-GB"/>
        </w:rPr>
        <w:t>conomie</w:t>
      </w:r>
      <w:r w:rsidR="0023564A">
        <w:rPr>
          <w:rFonts w:ascii="Times New Roman" w:eastAsia="Times New Roman" w:hAnsi="Times New Roman" w:cs="Times New Roman"/>
          <w:lang w:eastAsia="en-GB"/>
        </w:rPr>
        <w:t xml:space="preserve">, </w:t>
      </w:r>
      <w:r w:rsidR="0023564A" w:rsidRPr="0023564A">
        <w:rPr>
          <w:rFonts w:ascii="Times New Roman" w:eastAsia="Times New Roman" w:hAnsi="Times New Roman" w:cs="Times New Roman"/>
          <w:lang w:eastAsia="en-GB"/>
        </w:rPr>
        <w:t>UE et politiques (général)</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très</w:t>
      </w:r>
      <w:proofErr w:type="gramEnd"/>
      <w:r w:rsidRPr="002B6FC5">
        <w:rPr>
          <w:rFonts w:ascii="Times New Roman" w:eastAsia="Times New Roman" w:hAnsi="Times New Roman" w:cs="Times New Roman"/>
          <w:lang w:eastAsia="en-GB"/>
        </w:rPr>
        <w:t xml:space="preserve"> bonne connaissance de la politique de développement et, en particulier, des politiques de l'UE, ainsi qu'une expérience pertinente en coopération au développement requise.</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expérience</w:t>
      </w:r>
      <w:proofErr w:type="gramEnd"/>
      <w:r w:rsidRPr="002B6FC5">
        <w:rPr>
          <w:rFonts w:ascii="Times New Roman" w:eastAsia="Times New Roman" w:hAnsi="Times New Roman" w:cs="Times New Roman"/>
          <w:lang w:eastAsia="en-GB"/>
        </w:rPr>
        <w:t xml:space="preserve"> dans la contribution de formulations politiques et stratégiques, dans la préparation, l'identification, la formulation, la mise en œuvre et le suivi des activités de coopération de l'UE ou des États membres de l'UE très importante.</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B6FC5">
        <w:rPr>
          <w:rFonts w:ascii="Times New Roman" w:eastAsia="Times New Roman" w:hAnsi="Times New Roman" w:cs="Times New Roman"/>
          <w:lang w:eastAsia="en-GB"/>
        </w:rPr>
        <w:t>très</w:t>
      </w:r>
      <w:proofErr w:type="gramEnd"/>
      <w:r w:rsidRPr="002B6FC5">
        <w:rPr>
          <w:rFonts w:ascii="Times New Roman" w:eastAsia="Times New Roman" w:hAnsi="Times New Roman" w:cs="Times New Roman"/>
          <w:lang w:eastAsia="en-GB"/>
        </w:rPr>
        <w:t xml:space="preserve"> bonne connaissance des relations internationales, de même qu'une connaissance et une expérience antérieure des relations avec le Moyen-Orient ou la région (Asie Centrale, Asie du Sud), serait un atout certain.</w:t>
      </w:r>
    </w:p>
    <w:p w:rsidR="002B6FC5" w:rsidRPr="002B6FC5"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c</w:t>
      </w:r>
      <w:r w:rsidRPr="002B6FC5">
        <w:rPr>
          <w:rFonts w:ascii="Times New Roman" w:eastAsia="Times New Roman" w:hAnsi="Times New Roman" w:cs="Times New Roman"/>
          <w:lang w:eastAsia="en-GB"/>
        </w:rPr>
        <w:t>apacité</w:t>
      </w:r>
      <w:proofErr w:type="gramEnd"/>
      <w:r w:rsidRPr="002B6FC5">
        <w:rPr>
          <w:rFonts w:ascii="Times New Roman" w:eastAsia="Times New Roman" w:hAnsi="Times New Roman" w:cs="Times New Roman"/>
          <w:lang w:eastAsia="en-GB"/>
        </w:rPr>
        <w:t xml:space="preserve"> à bien s'intégrer dans une équipe qui gère un certain nombre d'initiatives importantes et politiquement sensibles dans la région et au niveau de l'UE, en étroite collaboration avec d'autres </w:t>
      </w:r>
      <w:proofErr w:type="spellStart"/>
      <w:r w:rsidRPr="002B6FC5">
        <w:rPr>
          <w:rFonts w:ascii="Times New Roman" w:eastAsia="Times New Roman" w:hAnsi="Times New Roman" w:cs="Times New Roman"/>
          <w:lang w:eastAsia="en-GB"/>
        </w:rPr>
        <w:t>DGs</w:t>
      </w:r>
      <w:proofErr w:type="spellEnd"/>
      <w:r w:rsidRPr="002B6FC5">
        <w:rPr>
          <w:rFonts w:ascii="Times New Roman" w:eastAsia="Times New Roman" w:hAnsi="Times New Roman" w:cs="Times New Roman"/>
          <w:lang w:eastAsia="en-GB"/>
        </w:rPr>
        <w:t xml:space="preserve"> de la Commission et l'EEAS.</w:t>
      </w:r>
    </w:p>
    <w:p w:rsidR="00D26617" w:rsidRPr="0023564A" w:rsidRDefault="002B6FC5" w:rsidP="002B6FC5">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Pr>
          <w:rFonts w:ascii="Times New Roman" w:eastAsia="Times New Roman" w:hAnsi="Times New Roman" w:cs="Times New Roman"/>
          <w:lang w:eastAsia="en-GB"/>
        </w:rPr>
        <w:t>s</w:t>
      </w:r>
      <w:r w:rsidRPr="002B6FC5">
        <w:rPr>
          <w:rFonts w:ascii="Times New Roman" w:eastAsia="Times New Roman" w:hAnsi="Times New Roman" w:cs="Times New Roman"/>
          <w:lang w:eastAsia="en-GB"/>
        </w:rPr>
        <w:t>ens</w:t>
      </w:r>
      <w:proofErr w:type="gramEnd"/>
      <w:r w:rsidRPr="002B6FC5">
        <w:rPr>
          <w:rFonts w:ascii="Times New Roman" w:eastAsia="Times New Roman" w:hAnsi="Times New Roman" w:cs="Times New Roman"/>
          <w:lang w:eastAsia="en-GB"/>
        </w:rPr>
        <w:t xml:space="preserve"> de l'initiative, au besoin, et capacité à bien travailler sous pression et dans des délais courts.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23564A" w:rsidP="00626061">
      <w:pPr>
        <w:tabs>
          <w:tab w:val="left" w:pos="709"/>
        </w:tabs>
        <w:spacing w:after="0" w:line="240" w:lineRule="auto"/>
        <w:ind w:left="709" w:right="60"/>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Excellente maîtrise de l'anglais (tant à l'écrit qu'à l'oral); la connaissance du français serait considérée comme un atout.</w:t>
      </w:r>
      <w:r w:rsidR="00F53279" w:rsidRPr="00F53279">
        <w:rPr>
          <w:rFonts w:ascii="Times New Roman" w:eastAsia="Times New Roman" w:hAnsi="Times New Roman" w:cs="Times New Roman"/>
          <w:lang w:eastAsia="en-GB"/>
        </w:rPr>
        <w:t xml:space="preserve"> </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2B6FC5" w:rsidRDefault="002B6FC5"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B6FC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6"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4"/>
  </w:num>
  <w:num w:numId="4">
    <w:abstractNumId w:val="3"/>
  </w:num>
  <w:num w:numId="5">
    <w:abstractNumId w:val="20"/>
  </w:num>
  <w:num w:numId="6">
    <w:abstractNumId w:val="27"/>
  </w:num>
  <w:num w:numId="7">
    <w:abstractNumId w:val="0"/>
  </w:num>
  <w:num w:numId="8">
    <w:abstractNumId w:val="29"/>
  </w:num>
  <w:num w:numId="9">
    <w:abstractNumId w:val="28"/>
  </w:num>
  <w:num w:numId="10">
    <w:abstractNumId w:val="25"/>
  </w:num>
  <w:num w:numId="11">
    <w:abstractNumId w:val="32"/>
  </w:num>
  <w:num w:numId="12">
    <w:abstractNumId w:val="1"/>
  </w:num>
  <w:num w:numId="13">
    <w:abstractNumId w:val="31"/>
  </w:num>
  <w:num w:numId="14">
    <w:abstractNumId w:val="19"/>
  </w:num>
  <w:num w:numId="15">
    <w:abstractNumId w:val="4"/>
  </w:num>
  <w:num w:numId="16">
    <w:abstractNumId w:val="23"/>
  </w:num>
  <w:num w:numId="17">
    <w:abstractNumId w:val="2"/>
  </w:num>
  <w:num w:numId="18">
    <w:abstractNumId w:val="30"/>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4"/>
  </w:num>
  <w:num w:numId="27">
    <w:abstractNumId w:val="10"/>
  </w:num>
  <w:num w:numId="28">
    <w:abstractNumId w:val="21"/>
  </w:num>
  <w:num w:numId="29">
    <w:abstractNumId w:val="12"/>
  </w:num>
  <w:num w:numId="30">
    <w:abstractNumId w:val="9"/>
  </w:num>
  <w:num w:numId="31">
    <w:abstractNumId w:val="8"/>
  </w:num>
  <w:num w:numId="32">
    <w:abstractNumId w:val="33"/>
  </w:num>
  <w:num w:numId="33">
    <w:abstractNumId w:val="6"/>
  </w:num>
  <w:num w:numId="34">
    <w:abstractNumId w:val="2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64546"/>
    <w:rsid w:val="00381739"/>
    <w:rsid w:val="00455D44"/>
    <w:rsid w:val="00534042"/>
    <w:rsid w:val="005A2A39"/>
    <w:rsid w:val="00626061"/>
    <w:rsid w:val="006E408C"/>
    <w:rsid w:val="00745B97"/>
    <w:rsid w:val="00801C95"/>
    <w:rsid w:val="00804B2F"/>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1441</Words>
  <Characters>8145</Characters>
  <Application>Microsoft Office Word</Application>
  <DocSecurity>0</DocSecurity>
  <Lines>177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2022-02-14T14:06:00Z</dcterms:created>
  <dcterms:modified xsi:type="dcterms:W3CDTF">2022-02-14T14:06:00Z</dcterms:modified>
</cp:coreProperties>
</file>