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CC68D5" w:rsidP="00A25E7D">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val="de-DE" w:eastAsia="en-GB"/>
              </w:rPr>
              <w:t>RTD-E-3</w:t>
            </w:r>
          </w:p>
        </w:tc>
      </w:tr>
      <w:tr w:rsidR="00745B97" w:rsidRPr="00745B97" w:rsidTr="00EC6FF0">
        <w:trPr>
          <w:trHeight w:val="1977"/>
          <w:jc w:val="center"/>
        </w:trPr>
        <w:tc>
          <w:tcPr>
            <w:tcW w:w="4359" w:type="dxa"/>
            <w:tcBorders>
              <w:bottom w:val="nil"/>
            </w:tcBorders>
          </w:tcPr>
          <w:p w:rsidR="00745B97" w:rsidRPr="007E2927" w:rsidRDefault="00B15B47" w:rsidP="00745B97">
            <w:pPr>
              <w:tabs>
                <w:tab w:val="left" w:pos="1697"/>
              </w:tabs>
              <w:ind w:right="-1739"/>
              <w:jc w:val="both"/>
              <w:rPr>
                <w:rFonts w:ascii="Times New Roman" w:eastAsia="Times New Roman" w:hAnsi="Times New Roman" w:cs="Times New Roman"/>
                <w:b/>
                <w:lang w:eastAsia="en-GB"/>
              </w:rPr>
            </w:pPr>
            <w:r w:rsidRPr="007E2927">
              <w:rPr>
                <w:rFonts w:ascii="Times New Roman" w:eastAsia="Times New Roman" w:hAnsi="Times New Roman" w:cs="Times New Roman"/>
                <w:b/>
                <w:lang w:eastAsia="en-GB"/>
              </w:rPr>
              <w:t xml:space="preserve">Chef </w:t>
            </w:r>
            <w:proofErr w:type="gramStart"/>
            <w:r w:rsidRPr="007E2927">
              <w:rPr>
                <w:rFonts w:ascii="Times New Roman" w:eastAsia="Times New Roman" w:hAnsi="Times New Roman" w:cs="Times New Roman"/>
                <w:b/>
                <w:lang w:eastAsia="en-GB"/>
              </w:rPr>
              <w:t>d’unité</w:t>
            </w:r>
            <w:r w:rsidR="00962667" w:rsidRPr="007E2927">
              <w:rPr>
                <w:rFonts w:ascii="Times New Roman" w:eastAsia="Times New Roman" w:hAnsi="Times New Roman" w:cs="Times New Roman"/>
                <w:b/>
                <w:lang w:eastAsia="en-GB"/>
              </w:rPr>
              <w:t xml:space="preserve"> </w:t>
            </w:r>
            <w:r w:rsidR="00D61A8C" w:rsidRPr="007E2927">
              <w:rPr>
                <w:rFonts w:ascii="Times New Roman" w:eastAsia="Times New Roman" w:hAnsi="Times New Roman" w:cs="Times New Roman"/>
                <w:b/>
                <w:lang w:eastAsia="en-GB"/>
              </w:rPr>
              <w:t>.</w:t>
            </w:r>
            <w:proofErr w:type="gramEnd"/>
            <w:r w:rsidR="00745B97" w:rsidRPr="007E2927">
              <w:rPr>
                <w:rFonts w:ascii="Times New Roman" w:eastAsia="Times New Roman" w:hAnsi="Times New Roman" w:cs="Times New Roman"/>
                <w:b/>
                <w:lang w:eastAsia="en-GB"/>
              </w:rPr>
              <w:t>:</w:t>
            </w:r>
          </w:p>
          <w:p w:rsidR="00745B97" w:rsidRPr="007E2927" w:rsidRDefault="00745B97" w:rsidP="00745B97">
            <w:pPr>
              <w:tabs>
                <w:tab w:val="left" w:pos="1697"/>
              </w:tabs>
              <w:ind w:right="-1739"/>
              <w:jc w:val="both"/>
              <w:rPr>
                <w:rFonts w:ascii="Times New Roman" w:eastAsia="Times New Roman" w:hAnsi="Times New Roman" w:cs="Times New Roman"/>
                <w:b/>
                <w:lang w:eastAsia="en-GB"/>
              </w:rPr>
            </w:pPr>
            <w:r w:rsidRPr="007E2927">
              <w:rPr>
                <w:rFonts w:ascii="Times New Roman" w:eastAsia="Times New Roman" w:hAnsi="Times New Roman" w:cs="Times New Roman"/>
                <w:b/>
                <w:lang w:eastAsia="en-GB"/>
              </w:rPr>
              <w:t>Adresse e-mail :</w:t>
            </w:r>
          </w:p>
          <w:p w:rsidR="00745B97" w:rsidRPr="007E2927" w:rsidRDefault="00745B97" w:rsidP="00745B97">
            <w:pPr>
              <w:tabs>
                <w:tab w:val="left" w:pos="1697"/>
              </w:tabs>
              <w:ind w:right="-1739"/>
              <w:jc w:val="both"/>
              <w:rPr>
                <w:rFonts w:ascii="Times New Roman" w:eastAsia="Times New Roman" w:hAnsi="Times New Roman" w:cs="Times New Roman"/>
                <w:b/>
                <w:lang w:eastAsia="en-GB"/>
              </w:rPr>
            </w:pPr>
            <w:r w:rsidRPr="007E2927">
              <w:rPr>
                <w:rFonts w:ascii="Times New Roman" w:eastAsia="Times New Roman" w:hAnsi="Times New Roman" w:cs="Times New Roman"/>
                <w:b/>
                <w:lang w:eastAsia="en-GB"/>
              </w:rPr>
              <w:t>Téléphone :</w:t>
            </w:r>
          </w:p>
          <w:p w:rsidR="00745B97" w:rsidRPr="007E2927" w:rsidRDefault="00745B97" w:rsidP="00745B97">
            <w:pPr>
              <w:tabs>
                <w:tab w:val="left" w:pos="1697"/>
              </w:tabs>
              <w:ind w:right="-1739"/>
              <w:jc w:val="both"/>
              <w:rPr>
                <w:rFonts w:ascii="Times New Roman" w:eastAsia="Times New Roman" w:hAnsi="Times New Roman" w:cs="Times New Roman"/>
                <w:b/>
                <w:lang w:eastAsia="en-GB"/>
              </w:rPr>
            </w:pPr>
            <w:r w:rsidRPr="007E2927">
              <w:rPr>
                <w:rFonts w:ascii="Times New Roman" w:eastAsia="Times New Roman" w:hAnsi="Times New Roman" w:cs="Times New Roman"/>
                <w:b/>
                <w:lang w:eastAsia="en-GB"/>
              </w:rPr>
              <w:t>Nombre de postes disponibles:</w:t>
            </w:r>
          </w:p>
          <w:p w:rsidR="00745B97" w:rsidRPr="007E2927" w:rsidRDefault="00745B97" w:rsidP="00745B97">
            <w:pPr>
              <w:tabs>
                <w:tab w:val="left" w:pos="1697"/>
              </w:tabs>
              <w:ind w:right="-1739"/>
              <w:jc w:val="both"/>
              <w:rPr>
                <w:rFonts w:ascii="Times New Roman" w:eastAsia="Times New Roman" w:hAnsi="Times New Roman" w:cs="Times New Roman"/>
                <w:b/>
                <w:lang w:eastAsia="en-GB"/>
              </w:rPr>
            </w:pPr>
            <w:r w:rsidRPr="007E2927">
              <w:rPr>
                <w:rFonts w:ascii="Times New Roman" w:eastAsia="Times New Roman" w:hAnsi="Times New Roman" w:cs="Times New Roman"/>
                <w:b/>
                <w:lang w:eastAsia="en-GB"/>
              </w:rPr>
              <w:t>Prise de fonction souhaitée :</w:t>
            </w:r>
          </w:p>
          <w:p w:rsidR="00745B97" w:rsidRPr="007E2927" w:rsidRDefault="00745B97" w:rsidP="00745B97">
            <w:pPr>
              <w:tabs>
                <w:tab w:val="left" w:pos="1697"/>
              </w:tabs>
              <w:ind w:right="-1739"/>
              <w:jc w:val="both"/>
              <w:rPr>
                <w:rFonts w:ascii="Times New Roman" w:eastAsia="Times New Roman" w:hAnsi="Times New Roman" w:cs="Times New Roman"/>
                <w:b/>
                <w:lang w:eastAsia="en-GB"/>
              </w:rPr>
            </w:pPr>
            <w:r w:rsidRPr="007E2927">
              <w:rPr>
                <w:rFonts w:ascii="Times New Roman" w:eastAsia="Times New Roman" w:hAnsi="Times New Roman" w:cs="Times New Roman"/>
                <w:b/>
                <w:lang w:eastAsia="en-GB"/>
              </w:rPr>
              <w:t>Durée initiale souhaitée :</w:t>
            </w:r>
          </w:p>
          <w:p w:rsidR="00745B97" w:rsidRPr="007E2927" w:rsidRDefault="00745B97" w:rsidP="00745B97">
            <w:pPr>
              <w:rPr>
                <w:rFonts w:ascii="Times New Roman" w:eastAsia="Times New Roman" w:hAnsi="Times New Roman" w:cs="Times New Roman"/>
                <w:sz w:val="24"/>
                <w:szCs w:val="20"/>
                <w:lang w:eastAsia="en-GB"/>
              </w:rPr>
            </w:pPr>
            <w:r w:rsidRPr="007E2927">
              <w:rPr>
                <w:rFonts w:ascii="Times New Roman" w:eastAsia="Times New Roman" w:hAnsi="Times New Roman" w:cs="Times New Roman"/>
                <w:b/>
                <w:lang w:eastAsia="en-GB"/>
              </w:rPr>
              <w:t>Lieu d’affectation :</w:t>
            </w:r>
          </w:p>
        </w:tc>
        <w:tc>
          <w:tcPr>
            <w:tcW w:w="5597" w:type="dxa"/>
          </w:tcPr>
          <w:p w:rsidR="00CC68D5" w:rsidRPr="007E2927" w:rsidRDefault="00CC68D5" w:rsidP="00CC68D5">
            <w:pPr>
              <w:rPr>
                <w:rFonts w:ascii="Times New Roman" w:hAnsi="Times New Roman" w:cs="Times New Roman"/>
                <w:b/>
                <w:lang w:val="de-DE"/>
              </w:rPr>
            </w:pPr>
            <w:r w:rsidRPr="007E2927">
              <w:rPr>
                <w:rFonts w:ascii="Times New Roman" w:hAnsi="Times New Roman" w:cs="Times New Roman"/>
                <w:b/>
                <w:lang w:val="de-DE"/>
              </w:rPr>
              <w:t>Jürgen TIEDJE</w:t>
            </w:r>
          </w:p>
          <w:p w:rsidR="00CC68D5" w:rsidRPr="007E2927" w:rsidRDefault="007E2927" w:rsidP="00CC68D5">
            <w:pPr>
              <w:rPr>
                <w:rFonts w:ascii="Times New Roman" w:hAnsi="Times New Roman" w:cs="Times New Roman"/>
                <w:b/>
                <w:lang w:val="de-DE"/>
              </w:rPr>
            </w:pPr>
            <w:hyperlink r:id="rId8" w:history="1">
              <w:r w:rsidR="00CC68D5" w:rsidRPr="007E2927">
                <w:rPr>
                  <w:rStyle w:val="Hyperlink"/>
                  <w:rFonts w:ascii="Times New Roman" w:hAnsi="Times New Roman" w:cs="Times New Roman"/>
                  <w:b/>
                  <w:lang w:val="de-DE"/>
                </w:rPr>
                <w:t>Jurgen.tiedje@ec.europa.eu</w:t>
              </w:r>
            </w:hyperlink>
            <w:r w:rsidR="00CC68D5" w:rsidRPr="007E2927">
              <w:rPr>
                <w:rFonts w:ascii="Times New Roman" w:hAnsi="Times New Roman" w:cs="Times New Roman"/>
                <w:b/>
                <w:lang w:val="de-DE"/>
              </w:rPr>
              <w:t xml:space="preserve"> </w:t>
            </w:r>
          </w:p>
          <w:p w:rsidR="00CC68D5" w:rsidRPr="007E2927" w:rsidRDefault="00CC68D5" w:rsidP="00CC68D5">
            <w:pPr>
              <w:rPr>
                <w:rFonts w:ascii="Times New Roman" w:hAnsi="Times New Roman" w:cs="Times New Roman"/>
                <w:b/>
              </w:rPr>
            </w:pPr>
            <w:r w:rsidRPr="007E2927">
              <w:rPr>
                <w:rFonts w:ascii="Times New Roman" w:hAnsi="Times New Roman" w:cs="Times New Roman"/>
                <w:b/>
              </w:rPr>
              <w:t>+32.2.295 05 25</w:t>
            </w:r>
          </w:p>
          <w:p w:rsidR="00CC68D5" w:rsidRPr="007E2927" w:rsidRDefault="00CC68D5" w:rsidP="00CC68D5">
            <w:pPr>
              <w:rPr>
                <w:rFonts w:ascii="Times New Roman" w:hAnsi="Times New Roman" w:cs="Times New Roman"/>
                <w:b/>
              </w:rPr>
            </w:pPr>
            <w:r w:rsidRPr="007E2927">
              <w:rPr>
                <w:rFonts w:ascii="Times New Roman" w:hAnsi="Times New Roman" w:cs="Times New Roman"/>
                <w:b/>
              </w:rPr>
              <w:t>1</w:t>
            </w:r>
          </w:p>
          <w:p w:rsidR="00CC68D5" w:rsidRPr="007E2927" w:rsidRDefault="00CC68D5" w:rsidP="00CC68D5">
            <w:pPr>
              <w:ind w:right="1317"/>
              <w:jc w:val="both"/>
              <w:rPr>
                <w:rFonts w:ascii="Times New Roman" w:hAnsi="Times New Roman" w:cs="Times New Roman"/>
                <w:b/>
              </w:rPr>
            </w:pPr>
            <w:r w:rsidRPr="007E2927">
              <w:rPr>
                <w:rFonts w:ascii="Times New Roman" w:hAnsi="Times New Roman" w:cs="Times New Roman"/>
                <w:b/>
              </w:rPr>
              <w:t>1</w:t>
            </w:r>
            <w:r w:rsidRPr="007E2927">
              <w:rPr>
                <w:rFonts w:ascii="Times New Roman" w:hAnsi="Times New Roman" w:cs="Times New Roman"/>
                <w:b/>
                <w:vertAlign w:val="superscript"/>
              </w:rPr>
              <w:t>er</w:t>
            </w:r>
            <w:r w:rsidRPr="007E2927">
              <w:rPr>
                <w:rFonts w:ascii="Times New Roman" w:hAnsi="Times New Roman" w:cs="Times New Roman"/>
                <w:b/>
              </w:rPr>
              <w:t xml:space="preserve"> septembre 2022</w:t>
            </w:r>
          </w:p>
          <w:p w:rsidR="00CC68D5" w:rsidRPr="007E2927" w:rsidRDefault="00CC68D5" w:rsidP="00CC68D5">
            <w:pPr>
              <w:ind w:right="1317"/>
              <w:jc w:val="both"/>
              <w:rPr>
                <w:rFonts w:ascii="Times New Roman" w:hAnsi="Times New Roman" w:cs="Times New Roman"/>
                <w:b/>
                <w:lang w:val="fr-FR"/>
              </w:rPr>
            </w:pPr>
            <w:r w:rsidRPr="007E2927">
              <w:rPr>
                <w:rFonts w:ascii="Times New Roman" w:hAnsi="Times New Roman" w:cs="Times New Roman"/>
                <w:b/>
                <w:lang w:val="fr-FR"/>
              </w:rPr>
              <w:t>2 ans</w:t>
            </w:r>
          </w:p>
          <w:p w:rsidR="003076C4" w:rsidRPr="007E2927" w:rsidRDefault="00CC68D5" w:rsidP="00CC68D5">
            <w:pPr>
              <w:rPr>
                <w:rFonts w:ascii="Times New Roman" w:eastAsia="Times New Roman" w:hAnsi="Times New Roman" w:cs="Times New Roman"/>
                <w:b/>
                <w:lang w:eastAsia="en-GB"/>
              </w:rPr>
            </w:pPr>
            <w:r w:rsidRPr="007E2927">
              <w:rPr>
                <w:rFonts w:ascii="Times New Roman" w:eastAsia="MS Minngs" w:hAnsi="Times New Roman" w:cs="Times New Roman"/>
                <w:b/>
                <w:bCs/>
                <w:lang w:val="fr-FR"/>
              </w:rPr>
              <w:t xml:space="preserve">X </w:t>
            </w:r>
            <w:r w:rsidRPr="007E2927">
              <w:rPr>
                <w:rFonts w:ascii="Times New Roman" w:hAnsi="Times New Roman" w:cs="Times New Roman"/>
                <w:b/>
              </w:rPr>
              <w:t xml:space="preserve">Bruxelles  </w:t>
            </w:r>
            <w:r w:rsidRPr="007E2927">
              <w:rPr>
                <w:rFonts w:ascii="Times New Roman" w:eastAsia="MS Minngs" w:hAnsi="Times New Roman" w:cs="Times New Roman"/>
                <w:b/>
                <w:bCs/>
                <w:lang w:val="fr-FR"/>
              </w:rPr>
              <w:sym w:font="Wingdings 2" w:char="F0A3"/>
            </w:r>
            <w:r w:rsidRPr="007E2927">
              <w:rPr>
                <w:rFonts w:ascii="Times New Roman" w:eastAsia="MS Minngs" w:hAnsi="Times New Roman" w:cs="Times New Roman"/>
                <w:b/>
                <w:bCs/>
                <w:lang w:val="fr-FR"/>
              </w:rPr>
              <w:t xml:space="preserve"> </w:t>
            </w:r>
            <w:r w:rsidRPr="007E2927">
              <w:rPr>
                <w:rFonts w:ascii="Times New Roman" w:hAnsi="Times New Roman" w:cs="Times New Roman"/>
                <w:b/>
              </w:rPr>
              <w:t xml:space="preserve">Luxembourg  </w:t>
            </w:r>
            <w:r w:rsidRPr="007E2927">
              <w:rPr>
                <w:rFonts w:ascii="Times New Roman" w:eastAsia="MS Minngs" w:hAnsi="Times New Roman" w:cs="Times New Roman"/>
                <w:b/>
                <w:bCs/>
                <w:lang w:val="fr-FR"/>
              </w:rPr>
              <w:sym w:font="Wingdings 2" w:char="F0A3"/>
            </w:r>
            <w:r w:rsidRPr="007E2927">
              <w:rPr>
                <w:rFonts w:ascii="Times New Roman" w:eastAsia="MS Minngs" w:hAnsi="Times New Roman" w:cs="Times New Roman"/>
                <w:b/>
                <w:bCs/>
                <w:lang w:val="fr-FR"/>
              </w:rPr>
              <w:t xml:space="preserve"> A</w:t>
            </w:r>
            <w:proofErr w:type="spellStart"/>
            <w:r w:rsidRPr="007E2927">
              <w:rPr>
                <w:rFonts w:ascii="Times New Roman" w:hAnsi="Times New Roman" w:cs="Times New Roman"/>
                <w:b/>
              </w:rPr>
              <w:t>utre</w:t>
            </w:r>
            <w:proofErr w:type="spellEnd"/>
            <w:r w:rsidRPr="007E2927">
              <w:rPr>
                <w:rFonts w:ascii="Times New Roman" w:hAnsi="Times New Roman" w:cs="Times New Roman"/>
                <w: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w:t>
            </w:r>
            <w:proofErr w:type="spellStart"/>
            <w:r w:rsidRPr="00745B97">
              <w:rPr>
                <w:rFonts w:ascii="Times New Roman" w:eastAsia="Times New Roman" w:hAnsi="Times New Roman" w:cs="Times New Roman"/>
                <w:b/>
                <w:lang w:eastAsia="en-GB"/>
              </w:rPr>
              <w:t>Kind</w:t>
            </w:r>
            <w:proofErr w:type="spellEnd"/>
            <w:r w:rsidRPr="00745B97">
              <w:rPr>
                <w:rFonts w:ascii="Times New Roman" w:eastAsia="Times New Roman" w:hAnsi="Times New Roman" w:cs="Times New Roman"/>
                <w:b/>
                <w:lang w:eastAsia="en-GB"/>
              </w:rPr>
              <w:t xml:space="preserve">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CC68D5" w:rsidRPr="00CC68D5" w:rsidRDefault="00CC68D5" w:rsidP="00CC68D5">
      <w:pPr>
        <w:pStyle w:val="ListParagraph"/>
        <w:spacing w:after="0" w:line="240" w:lineRule="auto"/>
        <w:ind w:left="425"/>
        <w:jc w:val="both"/>
        <w:rPr>
          <w:rFonts w:ascii="Times New Roman" w:hAnsi="Times New Roman" w:cs="Times New Roman"/>
        </w:rPr>
      </w:pPr>
      <w:r w:rsidRPr="00CC68D5">
        <w:rPr>
          <w:rFonts w:ascii="Times New Roman" w:hAnsi="Times New Roman" w:cs="Times New Roman"/>
        </w:rPr>
        <w:t xml:space="preserve">L’expert national détaché contribuera aux travaux de politique de recherche et d’innovation dans le domaine des transformations industrielles nécessaires pour rendre l’industrie de l’UE conforme au pacte vert. Une attention particulière sera accordée aux priorités liées aux matériaux avancés — une technologie clé générique dans l’Union européenne. Les priorités de recherche sur les matériaux avancés devraient être élaborées en fonction des besoins identifiés par les marchés de l’innovation. Les marchés de l’innovation sont essentiellement motivés par les besoins de mise en œuvre du pacte vert de l’Union européenne; ils couvrent des domaines tels que l’emballage durable, le transport, le textile, la construction et l’agriculture, mais aussi les appareils électroniques, les soins de santé et les soins à domicile. </w:t>
      </w:r>
    </w:p>
    <w:p w:rsidR="00CC68D5" w:rsidRPr="00CC68D5" w:rsidRDefault="00CC68D5" w:rsidP="00CC68D5">
      <w:pPr>
        <w:pStyle w:val="ListParagraph"/>
        <w:spacing w:after="0" w:line="240" w:lineRule="auto"/>
        <w:ind w:left="425"/>
        <w:jc w:val="both"/>
        <w:rPr>
          <w:rFonts w:ascii="Times New Roman" w:hAnsi="Times New Roman" w:cs="Times New Roman"/>
        </w:rPr>
      </w:pPr>
    </w:p>
    <w:p w:rsidR="00CC68D5" w:rsidRPr="00CC68D5" w:rsidRDefault="00CC68D5" w:rsidP="00CC68D5">
      <w:pPr>
        <w:pStyle w:val="ListParagraph"/>
        <w:spacing w:after="0" w:line="240" w:lineRule="auto"/>
        <w:ind w:left="425"/>
        <w:jc w:val="both"/>
        <w:rPr>
          <w:rFonts w:ascii="Times New Roman" w:hAnsi="Times New Roman" w:cs="Times New Roman"/>
        </w:rPr>
      </w:pPr>
      <w:r w:rsidRPr="00CC68D5">
        <w:rPr>
          <w:rFonts w:ascii="Times New Roman" w:hAnsi="Times New Roman" w:cs="Times New Roman"/>
        </w:rPr>
        <w:t xml:space="preserve">Il s’agit de tâches liées à la conception et à la mise en œuvre de politiques et de programmes de Recherche &amp; Innovation pour les nouvelles technologies industrielles, notamment les matériaux destinés à ces marchés de l’innovation. Cela ne concerne pas seulement la conception et la préparation des programmes de travail Horizon Europe, mais aussi le développement de synergies dans des cas concrets avec d’autres parties d’Horizon Europe et d’autres programmes européens financés au titre du cadre financier pluriannuel de l’Union européenne. L’expert national détaché travaillera sous la supervision d’un administrateur. </w:t>
      </w:r>
    </w:p>
    <w:p w:rsidR="00CC68D5" w:rsidRPr="00CC68D5" w:rsidRDefault="00CC68D5" w:rsidP="00CC68D5">
      <w:pPr>
        <w:pStyle w:val="ListParagraph"/>
        <w:spacing w:after="0" w:line="240" w:lineRule="auto"/>
        <w:ind w:left="425"/>
        <w:jc w:val="both"/>
        <w:rPr>
          <w:rFonts w:ascii="Times New Roman" w:hAnsi="Times New Roman" w:cs="Times New Roman"/>
        </w:rPr>
      </w:pPr>
    </w:p>
    <w:p w:rsidR="00CC68D5" w:rsidRPr="00CC68D5" w:rsidRDefault="00CC68D5" w:rsidP="00CC68D5">
      <w:pPr>
        <w:pStyle w:val="ListParagraph"/>
        <w:spacing w:after="0" w:line="240" w:lineRule="auto"/>
        <w:ind w:left="425"/>
        <w:jc w:val="both"/>
        <w:rPr>
          <w:rFonts w:ascii="Times New Roman" w:hAnsi="Times New Roman" w:cs="Times New Roman"/>
        </w:rPr>
      </w:pPr>
      <w:r w:rsidRPr="00CC68D5">
        <w:rPr>
          <w:rFonts w:ascii="Times New Roman" w:hAnsi="Times New Roman" w:cs="Times New Roman"/>
        </w:rPr>
        <w:t>En particulier, il/elle conseillera et soutiendra les services de la Commission dans les domaines suivants:</w:t>
      </w:r>
    </w:p>
    <w:p w:rsidR="00CC68D5" w:rsidRPr="00CC68D5" w:rsidRDefault="00CC68D5" w:rsidP="00CC68D5">
      <w:pPr>
        <w:pStyle w:val="ListParagraph"/>
        <w:spacing w:after="0" w:line="240" w:lineRule="auto"/>
        <w:ind w:left="425"/>
        <w:jc w:val="both"/>
        <w:rPr>
          <w:rFonts w:ascii="Times New Roman" w:hAnsi="Times New Roman" w:cs="Times New Roman"/>
        </w:rPr>
      </w:pPr>
    </w:p>
    <w:p w:rsidR="00CC68D5" w:rsidRPr="00CC68D5" w:rsidRDefault="00CC68D5" w:rsidP="00CC68D5">
      <w:pPr>
        <w:pStyle w:val="ListParagraph"/>
        <w:spacing w:after="0" w:line="240" w:lineRule="auto"/>
        <w:ind w:left="425"/>
        <w:jc w:val="both"/>
        <w:rPr>
          <w:rFonts w:ascii="Times New Roman" w:hAnsi="Times New Roman" w:cs="Times New Roman"/>
        </w:rPr>
      </w:pPr>
      <w:r w:rsidRPr="00CC68D5">
        <w:rPr>
          <w:rFonts w:ascii="Times New Roman" w:hAnsi="Times New Roman" w:cs="Times New Roman"/>
        </w:rPr>
        <w:t>• Développer les thèmes des appels à propositions pour le programme de travail</w:t>
      </w:r>
      <w:proofErr w:type="gramStart"/>
      <w:r w:rsidRPr="00CC68D5">
        <w:rPr>
          <w:rFonts w:ascii="Times New Roman" w:hAnsi="Times New Roman" w:cs="Times New Roman"/>
        </w:rPr>
        <w:t xml:space="preserve"> «Horizon</w:t>
      </w:r>
      <w:proofErr w:type="gramEnd"/>
      <w:r w:rsidRPr="00CC68D5">
        <w:rPr>
          <w:rFonts w:ascii="Times New Roman" w:hAnsi="Times New Roman" w:cs="Times New Roman"/>
        </w:rPr>
        <w:t xml:space="preserve"> Europe», en particulier dans le cadre du pôle «Numérique, industrie et espace»</w:t>
      </w:r>
    </w:p>
    <w:p w:rsidR="00CC68D5" w:rsidRPr="00CC68D5" w:rsidRDefault="00CC68D5" w:rsidP="00CC68D5">
      <w:pPr>
        <w:pStyle w:val="ListParagraph"/>
        <w:spacing w:after="0" w:line="240" w:lineRule="auto"/>
        <w:ind w:left="425"/>
        <w:jc w:val="both"/>
        <w:rPr>
          <w:rFonts w:ascii="Times New Roman" w:hAnsi="Times New Roman" w:cs="Times New Roman"/>
        </w:rPr>
      </w:pPr>
      <w:r w:rsidRPr="00CC68D5">
        <w:rPr>
          <w:rFonts w:ascii="Times New Roman" w:hAnsi="Times New Roman" w:cs="Times New Roman"/>
        </w:rPr>
        <w:t xml:space="preserve">• Assurer la liaison avec les plateformes technologiques européennes, à savoir </w:t>
      </w:r>
      <w:proofErr w:type="spellStart"/>
      <w:r w:rsidRPr="00CC68D5">
        <w:rPr>
          <w:rFonts w:ascii="Times New Roman" w:hAnsi="Times New Roman" w:cs="Times New Roman"/>
        </w:rPr>
        <w:t>EuMaT</w:t>
      </w:r>
      <w:proofErr w:type="spellEnd"/>
      <w:r w:rsidRPr="00CC68D5">
        <w:rPr>
          <w:rFonts w:ascii="Times New Roman" w:hAnsi="Times New Roman" w:cs="Times New Roman"/>
        </w:rPr>
        <w:t xml:space="preserve">, </w:t>
      </w:r>
      <w:proofErr w:type="spellStart"/>
      <w:r w:rsidRPr="00CC68D5">
        <w:rPr>
          <w:rFonts w:ascii="Times New Roman" w:hAnsi="Times New Roman" w:cs="Times New Roman"/>
        </w:rPr>
        <w:t>SusChem</w:t>
      </w:r>
      <w:proofErr w:type="spellEnd"/>
      <w:r w:rsidRPr="00CC68D5">
        <w:rPr>
          <w:rFonts w:ascii="Times New Roman" w:hAnsi="Times New Roman" w:cs="Times New Roman"/>
        </w:rPr>
        <w:t xml:space="preserve">, EMIRI et </w:t>
      </w:r>
      <w:proofErr w:type="spellStart"/>
      <w:r w:rsidRPr="00CC68D5">
        <w:rPr>
          <w:rFonts w:ascii="Times New Roman" w:hAnsi="Times New Roman" w:cs="Times New Roman"/>
        </w:rPr>
        <w:t>ManuFuture</w:t>
      </w:r>
      <w:proofErr w:type="spellEnd"/>
      <w:r w:rsidRPr="00CC68D5">
        <w:rPr>
          <w:rFonts w:ascii="Times New Roman" w:hAnsi="Times New Roman" w:cs="Times New Roman"/>
        </w:rPr>
        <w:t>, ainsi qu’avec l’industrie sur les priorités de recherche sur les matériaux avancés et leur application sur les nouveaux marchés de l’innovation</w:t>
      </w:r>
    </w:p>
    <w:p w:rsidR="00CC68D5" w:rsidRPr="00CC68D5" w:rsidRDefault="00CC68D5" w:rsidP="00CC68D5">
      <w:pPr>
        <w:pStyle w:val="ListParagraph"/>
        <w:spacing w:after="0" w:line="240" w:lineRule="auto"/>
        <w:ind w:left="425"/>
        <w:jc w:val="both"/>
        <w:rPr>
          <w:rFonts w:ascii="Times New Roman" w:hAnsi="Times New Roman" w:cs="Times New Roman"/>
        </w:rPr>
      </w:pPr>
      <w:r w:rsidRPr="00CC68D5">
        <w:rPr>
          <w:rFonts w:ascii="Times New Roman" w:hAnsi="Times New Roman" w:cs="Times New Roman"/>
        </w:rPr>
        <w:t xml:space="preserve">• Créer des synergies avec d’autres pôles, partenariats, missions et programmes. Cette activité comprend la collecte et l’analyse d’informations provenant de différentes sources, y compris des programmes nationaux. </w:t>
      </w:r>
    </w:p>
    <w:p w:rsidR="00CC68D5" w:rsidRPr="00CC68D5" w:rsidRDefault="00CC68D5" w:rsidP="00CC68D5">
      <w:pPr>
        <w:pStyle w:val="ListParagraph"/>
        <w:spacing w:after="0" w:line="240" w:lineRule="auto"/>
        <w:ind w:left="425"/>
        <w:jc w:val="both"/>
        <w:rPr>
          <w:rFonts w:ascii="Times New Roman" w:hAnsi="Times New Roman" w:cs="Times New Roman"/>
        </w:rPr>
      </w:pPr>
      <w:r w:rsidRPr="00CC68D5">
        <w:rPr>
          <w:rFonts w:ascii="Times New Roman" w:hAnsi="Times New Roman" w:cs="Times New Roman"/>
        </w:rPr>
        <w:lastRenderedPageBreak/>
        <w:t>• Soutenir le fonctionnement et le suivi d’un groupe d’experts sur les matériaux avancés avec des représentants des États membres et des pays associés</w:t>
      </w:r>
    </w:p>
    <w:p w:rsidR="00CC68D5" w:rsidRPr="00CC68D5" w:rsidRDefault="00CC68D5" w:rsidP="00CC68D5">
      <w:pPr>
        <w:pStyle w:val="ListParagraph"/>
        <w:spacing w:after="0" w:line="240" w:lineRule="auto"/>
        <w:ind w:left="425"/>
        <w:jc w:val="both"/>
        <w:rPr>
          <w:rFonts w:ascii="Times New Roman" w:hAnsi="Times New Roman" w:cs="Times New Roman"/>
        </w:rPr>
      </w:pPr>
      <w:r w:rsidRPr="00CC68D5">
        <w:rPr>
          <w:rFonts w:ascii="Times New Roman" w:hAnsi="Times New Roman" w:cs="Times New Roman"/>
        </w:rPr>
        <w:t xml:space="preserve">• Assister lorsque cela est nécessaire et pertinent pour les tâches ci-dessus, les administrateurs dans la gestion quotidienne des partenariats dans l’unité (P4P, </w:t>
      </w:r>
      <w:proofErr w:type="spellStart"/>
      <w:r w:rsidRPr="00CC68D5">
        <w:rPr>
          <w:rFonts w:ascii="Times New Roman" w:hAnsi="Times New Roman" w:cs="Times New Roman"/>
        </w:rPr>
        <w:t>MiE</w:t>
      </w:r>
      <w:proofErr w:type="spellEnd"/>
      <w:r w:rsidRPr="00CC68D5">
        <w:rPr>
          <w:rFonts w:ascii="Times New Roman" w:hAnsi="Times New Roman" w:cs="Times New Roman"/>
        </w:rPr>
        <w:t>, Métrologie, PARC)</w:t>
      </w:r>
    </w:p>
    <w:p w:rsidR="00CC68D5" w:rsidRPr="00CC68D5" w:rsidRDefault="00CC68D5" w:rsidP="00CC68D5">
      <w:pPr>
        <w:pStyle w:val="ListParagraph"/>
        <w:spacing w:after="0" w:line="240" w:lineRule="auto"/>
        <w:ind w:left="425"/>
        <w:jc w:val="both"/>
        <w:rPr>
          <w:rFonts w:ascii="Times New Roman" w:hAnsi="Times New Roman" w:cs="Times New Roman"/>
        </w:rPr>
      </w:pPr>
      <w:r w:rsidRPr="00CC68D5">
        <w:rPr>
          <w:rFonts w:ascii="Times New Roman" w:hAnsi="Times New Roman" w:cs="Times New Roman"/>
        </w:rPr>
        <w:t>• Contribuer aux activités de communication de l’unité et renforcer l’engagement des parties prenantes et des citoyens dans l’élaboration et la mise en œuvre de actions précitées.</w:t>
      </w:r>
    </w:p>
    <w:p w:rsidR="00CC68D5" w:rsidRPr="00CC68D5" w:rsidRDefault="00CC68D5" w:rsidP="00CC68D5">
      <w:pPr>
        <w:pStyle w:val="ListParagraph"/>
        <w:spacing w:after="0" w:line="240" w:lineRule="auto"/>
        <w:ind w:left="425"/>
        <w:jc w:val="both"/>
        <w:rPr>
          <w:rFonts w:ascii="Times New Roman" w:hAnsi="Times New Roman" w:cs="Times New Roman"/>
        </w:rPr>
      </w:pPr>
    </w:p>
    <w:p w:rsidR="00CC68D5" w:rsidRPr="00CC68D5" w:rsidRDefault="00CC68D5" w:rsidP="00CC68D5">
      <w:pPr>
        <w:pStyle w:val="ListParagraph"/>
        <w:spacing w:after="0" w:line="240" w:lineRule="auto"/>
        <w:ind w:left="425"/>
        <w:jc w:val="both"/>
        <w:rPr>
          <w:rFonts w:ascii="Times New Roman" w:hAnsi="Times New Roman" w:cs="Times New Roman"/>
        </w:rPr>
      </w:pPr>
      <w:r w:rsidRPr="00CC68D5">
        <w:rPr>
          <w:rFonts w:ascii="Times New Roman" w:hAnsi="Times New Roman" w:cs="Times New Roman"/>
        </w:rPr>
        <w:t>Sans préjudice du principe de coopération loyale entre l'Administration nationale / régionale et européenne, l'expert national détaché ne traitera pas les cas individuels avec des implications avec les dossiers dont il/elle aurait été chargé auprès de son administration nationale dans les deux ans précédents son entrée dans la Commission, ou des cas directement proches. En aucun cas, il/elle doit représenter la Commission dans le but de prendre des engagements, financiers ou autres, ou négocier au nom de la Commission.</w:t>
      </w:r>
    </w:p>
    <w:p w:rsidR="00CC68D5" w:rsidRPr="007E2927" w:rsidRDefault="00CC68D5" w:rsidP="007E2927">
      <w:pPr>
        <w:spacing w:after="0" w:line="240" w:lineRule="auto"/>
        <w:jc w:val="both"/>
        <w:rPr>
          <w:rFonts w:ascii="Times New Roman" w:hAnsi="Times New Roman" w:cs="Times New Roman"/>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 xml:space="preserve">a) </w:t>
      </w:r>
      <w:r w:rsidRPr="007E2927">
        <w:rPr>
          <w:rFonts w:ascii="Times New Roman" w:eastAsia="Times New Roman" w:hAnsi="Times New Roman" w:cs="Times New Roman"/>
          <w:b/>
          <w:u w:val="single"/>
          <w:lang w:eastAsia="en-GB"/>
        </w:rPr>
        <w:t>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CC68D5" w:rsidRDefault="00CC68D5" w:rsidP="00CC68D5">
      <w:pPr>
        <w:tabs>
          <w:tab w:val="left" w:pos="993"/>
        </w:tabs>
        <w:spacing w:after="0" w:line="240" w:lineRule="auto"/>
        <w:ind w:left="851" w:right="60" w:hanging="142"/>
        <w:jc w:val="both"/>
        <w:rPr>
          <w:rFonts w:ascii="Times New Roman" w:eastAsia="Times New Roman" w:hAnsi="Times New Roman" w:cs="Times New Roman"/>
          <w:lang w:eastAsia="en-GB"/>
        </w:rPr>
      </w:pPr>
      <w:proofErr w:type="gramStart"/>
      <w:r>
        <w:rPr>
          <w:rFonts w:ascii="Times New Roman" w:eastAsia="Times New Roman" w:hAnsi="Times New Roman" w:cs="Times New Roman"/>
          <w:lang w:eastAsia="en-GB"/>
        </w:rPr>
        <w:t>dans</w:t>
      </w:r>
      <w:proofErr w:type="gramEnd"/>
      <w:r>
        <w:rPr>
          <w:rFonts w:ascii="Times New Roman" w:eastAsia="Times New Roman" w:hAnsi="Times New Roman" w:cs="Times New Roman"/>
          <w:lang w:eastAsia="en-GB"/>
        </w:rPr>
        <w:t xml:space="preserve"> le(s) domaine(s) : </w:t>
      </w:r>
    </w:p>
    <w:p w:rsidR="00CC68D5" w:rsidRPr="00CC68D5" w:rsidRDefault="00CC68D5" w:rsidP="00CC68D5">
      <w:pPr>
        <w:tabs>
          <w:tab w:val="left" w:pos="993"/>
        </w:tabs>
        <w:spacing w:after="0" w:line="240" w:lineRule="auto"/>
        <w:ind w:left="851" w:right="60" w:hanging="142"/>
        <w:jc w:val="both"/>
        <w:rPr>
          <w:rFonts w:ascii="Times New Roman" w:eastAsia="Times New Roman" w:hAnsi="Times New Roman" w:cs="Times New Roman"/>
          <w:lang w:eastAsia="en-GB"/>
        </w:rPr>
      </w:pPr>
    </w:p>
    <w:p w:rsidR="00CC68D5" w:rsidRPr="00CC68D5" w:rsidRDefault="00CC68D5" w:rsidP="00CC68D5">
      <w:pPr>
        <w:tabs>
          <w:tab w:val="left" w:pos="993"/>
        </w:tabs>
        <w:spacing w:after="0" w:line="240" w:lineRule="auto"/>
        <w:ind w:left="851" w:right="60" w:hanging="142"/>
        <w:jc w:val="both"/>
        <w:rPr>
          <w:rFonts w:ascii="Times New Roman" w:eastAsia="Times New Roman" w:hAnsi="Times New Roman" w:cs="Times New Roman"/>
          <w:lang w:eastAsia="en-GB"/>
        </w:rPr>
      </w:pPr>
      <w:r w:rsidRPr="00CC68D5">
        <w:rPr>
          <w:rFonts w:ascii="Times New Roman" w:eastAsia="Times New Roman" w:hAnsi="Times New Roman" w:cs="Times New Roman"/>
          <w:lang w:eastAsia="en-GB"/>
        </w:rPr>
        <w:t>Science de la vie/sciences de l’Environnement et/ou sciences des matériaux</w:t>
      </w:r>
    </w:p>
    <w:p w:rsidR="00CC68D5" w:rsidRPr="00CC68D5" w:rsidRDefault="00CC68D5" w:rsidP="00CC68D5">
      <w:pPr>
        <w:tabs>
          <w:tab w:val="left" w:pos="993"/>
        </w:tabs>
        <w:spacing w:after="0" w:line="240" w:lineRule="auto"/>
        <w:ind w:left="851" w:right="60" w:hanging="142"/>
        <w:jc w:val="both"/>
        <w:rPr>
          <w:rFonts w:ascii="Times New Roman" w:eastAsia="Times New Roman" w:hAnsi="Times New Roman" w:cs="Times New Roman"/>
          <w:lang w:eastAsia="en-GB"/>
        </w:rPr>
      </w:pPr>
    </w:p>
    <w:p w:rsidR="00CC68D5" w:rsidRPr="00CC68D5" w:rsidRDefault="00CC68D5" w:rsidP="00CC68D5">
      <w:pPr>
        <w:tabs>
          <w:tab w:val="left" w:pos="993"/>
        </w:tabs>
        <w:spacing w:after="0" w:line="240" w:lineRule="auto"/>
        <w:ind w:left="851" w:right="60" w:hanging="142"/>
        <w:jc w:val="both"/>
        <w:rPr>
          <w:rFonts w:ascii="Times New Roman" w:eastAsia="Times New Roman" w:hAnsi="Times New Roman" w:cs="Times New Roman"/>
          <w:u w:val="single"/>
          <w:lang w:eastAsia="en-GB"/>
        </w:rPr>
      </w:pPr>
      <w:r w:rsidRPr="00CC68D5">
        <w:rPr>
          <w:rFonts w:ascii="Times New Roman" w:eastAsia="Times New Roman" w:hAnsi="Times New Roman" w:cs="Times New Roman"/>
          <w:u w:val="single"/>
          <w:lang w:eastAsia="en-GB"/>
        </w:rPr>
        <w:t>Expérience professionnelle</w:t>
      </w:r>
    </w:p>
    <w:p w:rsidR="00CC68D5" w:rsidRPr="00CC68D5" w:rsidRDefault="00CC68D5" w:rsidP="00CC68D5">
      <w:pPr>
        <w:tabs>
          <w:tab w:val="left" w:pos="993"/>
        </w:tabs>
        <w:spacing w:after="0" w:line="240" w:lineRule="auto"/>
        <w:ind w:left="851" w:right="60" w:hanging="142"/>
        <w:jc w:val="both"/>
        <w:rPr>
          <w:rFonts w:ascii="Times New Roman" w:eastAsia="Times New Roman" w:hAnsi="Times New Roman" w:cs="Times New Roman"/>
          <w:lang w:eastAsia="en-GB"/>
        </w:rPr>
      </w:pPr>
    </w:p>
    <w:p w:rsidR="00CC68D5" w:rsidRDefault="00CC68D5" w:rsidP="007E2927">
      <w:pPr>
        <w:tabs>
          <w:tab w:val="left" w:pos="993"/>
        </w:tabs>
        <w:spacing w:after="0" w:line="240" w:lineRule="auto"/>
        <w:ind w:left="709" w:right="60"/>
        <w:jc w:val="both"/>
        <w:rPr>
          <w:rFonts w:ascii="Times New Roman" w:eastAsia="Times New Roman" w:hAnsi="Times New Roman" w:cs="Times New Roman"/>
          <w:lang w:eastAsia="en-GB"/>
        </w:rPr>
      </w:pPr>
      <w:r w:rsidRPr="00CC68D5">
        <w:rPr>
          <w:rFonts w:ascii="Times New Roman" w:eastAsia="Times New Roman" w:hAnsi="Times New Roman" w:cs="Times New Roman"/>
          <w:lang w:eastAsia="en-GB"/>
        </w:rPr>
        <w:t>Dans l’administration nationale et si possible avec les instituts de recher</w:t>
      </w:r>
      <w:r>
        <w:rPr>
          <w:rFonts w:ascii="Times New Roman" w:eastAsia="Times New Roman" w:hAnsi="Times New Roman" w:cs="Times New Roman"/>
          <w:lang w:eastAsia="en-GB"/>
        </w:rPr>
        <w:t xml:space="preserve">che en Europe et éventuellement </w:t>
      </w:r>
      <w:r w:rsidRPr="00CC68D5">
        <w:rPr>
          <w:rFonts w:ascii="Times New Roman" w:eastAsia="Times New Roman" w:hAnsi="Times New Roman" w:cs="Times New Roman"/>
          <w:lang w:eastAsia="en-GB"/>
        </w:rPr>
        <w:t>des forums internationaux</w:t>
      </w:r>
      <w:r w:rsidR="007E2927">
        <w:rPr>
          <w:rFonts w:ascii="Times New Roman" w:eastAsia="Times New Roman" w:hAnsi="Times New Roman" w:cs="Times New Roman"/>
          <w:lang w:eastAsia="en-GB"/>
        </w:rPr>
        <w:t xml:space="preserve">. </w:t>
      </w:r>
      <w:r w:rsidRPr="00CC68D5">
        <w:rPr>
          <w:rFonts w:ascii="Times New Roman" w:eastAsia="Times New Roman" w:hAnsi="Times New Roman" w:cs="Times New Roman"/>
          <w:lang w:eastAsia="en-GB"/>
        </w:rPr>
        <w:t>(Activités liées aux programmes-cadres de recherche européens et/ou à d’autres programmes dans une perspective de recherche et d’innovation</w:t>
      </w:r>
      <w:r w:rsidR="007E2927">
        <w:rPr>
          <w:rFonts w:ascii="Times New Roman" w:eastAsia="Times New Roman" w:hAnsi="Times New Roman" w:cs="Times New Roman"/>
          <w:lang w:eastAsia="en-GB"/>
        </w:rPr>
        <w:t>.</w:t>
      </w:r>
      <w:r w:rsidRPr="00CC68D5">
        <w:rPr>
          <w:rFonts w:ascii="Times New Roman" w:eastAsia="Times New Roman" w:hAnsi="Times New Roman" w:cs="Times New Roman"/>
          <w:lang w:eastAsia="en-GB"/>
        </w:rPr>
        <w:t>)</w:t>
      </w:r>
    </w:p>
    <w:p w:rsidR="00CC68D5" w:rsidRPr="00CC68D5" w:rsidRDefault="00CC68D5" w:rsidP="00CC68D5">
      <w:pPr>
        <w:tabs>
          <w:tab w:val="left" w:pos="993"/>
        </w:tabs>
        <w:spacing w:after="0" w:line="240" w:lineRule="auto"/>
        <w:ind w:left="709" w:right="60" w:hanging="142"/>
        <w:jc w:val="both"/>
        <w:rPr>
          <w:rFonts w:ascii="Times New Roman" w:eastAsia="Times New Roman" w:hAnsi="Times New Roman" w:cs="Times New Roman"/>
          <w:lang w:eastAsia="en-GB"/>
        </w:rPr>
      </w:pPr>
    </w:p>
    <w:p w:rsidR="00CC68D5" w:rsidRPr="00CC68D5" w:rsidRDefault="00CC68D5" w:rsidP="00CC68D5">
      <w:pPr>
        <w:tabs>
          <w:tab w:val="left" w:pos="993"/>
        </w:tabs>
        <w:spacing w:after="0" w:line="240" w:lineRule="auto"/>
        <w:ind w:left="851" w:right="60" w:hanging="142"/>
        <w:jc w:val="both"/>
        <w:rPr>
          <w:rFonts w:ascii="Times New Roman" w:eastAsia="Times New Roman" w:hAnsi="Times New Roman" w:cs="Times New Roman"/>
          <w:u w:val="single"/>
          <w:lang w:eastAsia="en-GB"/>
        </w:rPr>
      </w:pPr>
      <w:r w:rsidRPr="00CC68D5">
        <w:rPr>
          <w:rFonts w:ascii="Times New Roman" w:eastAsia="Times New Roman" w:hAnsi="Times New Roman" w:cs="Times New Roman"/>
          <w:u w:val="single"/>
          <w:lang w:eastAsia="en-GB"/>
        </w:rPr>
        <w:t>Langue(s) nécessaire(s) pour l'accomplissement des tâches</w:t>
      </w:r>
    </w:p>
    <w:p w:rsidR="00CC68D5" w:rsidRPr="00CC68D5" w:rsidRDefault="00CC68D5" w:rsidP="00CC68D5">
      <w:pPr>
        <w:tabs>
          <w:tab w:val="left" w:pos="993"/>
        </w:tabs>
        <w:spacing w:after="0" w:line="240" w:lineRule="auto"/>
        <w:ind w:left="851" w:right="60" w:hanging="142"/>
        <w:jc w:val="both"/>
        <w:rPr>
          <w:rFonts w:ascii="Times New Roman" w:eastAsia="Times New Roman" w:hAnsi="Times New Roman" w:cs="Times New Roman"/>
          <w:lang w:eastAsia="en-GB"/>
        </w:rPr>
      </w:pPr>
    </w:p>
    <w:p w:rsidR="007E2927" w:rsidRDefault="00CC68D5" w:rsidP="007E2927">
      <w:pPr>
        <w:tabs>
          <w:tab w:val="left" w:pos="993"/>
        </w:tabs>
        <w:spacing w:after="0" w:line="240" w:lineRule="auto"/>
        <w:ind w:left="851" w:right="60" w:hanging="142"/>
        <w:jc w:val="both"/>
        <w:rPr>
          <w:rFonts w:ascii="Times New Roman" w:eastAsia="Times New Roman" w:hAnsi="Times New Roman" w:cs="Times New Roman"/>
          <w:lang w:eastAsia="en-GB"/>
        </w:rPr>
      </w:pPr>
      <w:r w:rsidRPr="00CC68D5">
        <w:rPr>
          <w:rFonts w:ascii="Times New Roman" w:eastAsia="Times New Roman" w:hAnsi="Times New Roman" w:cs="Times New Roman"/>
          <w:lang w:eastAsia="en-GB"/>
        </w:rPr>
        <w:t>Anglais et une autre langue officielle de l’Union Européenne</w:t>
      </w:r>
    </w:p>
    <w:p w:rsidR="007E2927" w:rsidRPr="00CC68D5" w:rsidRDefault="007E2927" w:rsidP="007E2927">
      <w:pPr>
        <w:tabs>
          <w:tab w:val="left" w:pos="993"/>
        </w:tabs>
        <w:spacing w:after="0" w:line="240" w:lineRule="auto"/>
        <w:ind w:left="851" w:right="60" w:hanging="142"/>
        <w:jc w:val="both"/>
        <w:rPr>
          <w:rFonts w:ascii="Times New Roman" w:eastAsia="Times New Roman" w:hAnsi="Times New Roman" w:cs="Times New Roman"/>
          <w:lang w:eastAsia="en-GB"/>
        </w:rPr>
      </w:pPr>
      <w:bookmarkStart w:id="0" w:name="_GoBack"/>
      <w:bookmarkEnd w:id="0"/>
    </w:p>
    <w:p w:rsidR="00823281" w:rsidRDefault="00745B97" w:rsidP="00CC68D5">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
    <w:p w:rsidR="00CC68D5" w:rsidRPr="00745B97" w:rsidRDefault="00CC68D5" w:rsidP="00CC68D5">
      <w:pPr>
        <w:tabs>
          <w:tab w:val="left" w:pos="993"/>
        </w:tabs>
        <w:spacing w:after="0" w:line="240" w:lineRule="auto"/>
        <w:ind w:left="851" w:right="60" w:hanging="142"/>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lastRenderedPageBreak/>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626024" w:rsidRDefault="00626024"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93AF8" w:rsidRPr="00745B97" w:rsidRDefault="00793AF8"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AC55BD" w:rsidRDefault="00745B97" w:rsidP="003076C4">
      <w:pPr>
        <w:spacing w:after="0" w:line="240" w:lineRule="auto"/>
        <w:ind w:left="426"/>
        <w:jc w:val="both"/>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charset w:val="00"/>
    <w:family w:val="roman"/>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05B89"/>
    <w:multiLevelType w:val="hybridMultilevel"/>
    <w:tmpl w:val="E084AE7A"/>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 w15:restartNumberingAfterBreak="0">
    <w:nsid w:val="02AA6572"/>
    <w:multiLevelType w:val="hybridMultilevel"/>
    <w:tmpl w:val="0EDEB800"/>
    <w:lvl w:ilvl="0" w:tplc="2382A9E6">
      <w:numFmt w:val="bullet"/>
      <w:lvlText w:val="-"/>
      <w:lvlJc w:val="left"/>
      <w:pPr>
        <w:ind w:left="1778"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 w15:restartNumberingAfterBreak="0">
    <w:nsid w:val="07794F01"/>
    <w:multiLevelType w:val="hybridMultilevel"/>
    <w:tmpl w:val="3DB25458"/>
    <w:lvl w:ilvl="0" w:tplc="00000001">
      <w:start w:val="1"/>
      <w:numFmt w:val="bullet"/>
      <w:lvlText w:val="-"/>
      <w:lvlJc w:val="left"/>
      <w:pPr>
        <w:ind w:left="1429" w:hanging="360"/>
      </w:pPr>
      <w:rPr>
        <w:rFonts w:ascii="Times New Roman" w:hAnsi="Times New Roman" w:cs="Times New Roman"/>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099413F8"/>
    <w:multiLevelType w:val="hybridMultilevel"/>
    <w:tmpl w:val="72CED14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4" w15:restartNumberingAfterBreak="0">
    <w:nsid w:val="0A963FCF"/>
    <w:multiLevelType w:val="hybridMultilevel"/>
    <w:tmpl w:val="E3386652"/>
    <w:lvl w:ilvl="0" w:tplc="12F45C64">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5" w15:restartNumberingAfterBreak="0">
    <w:nsid w:val="0E52180A"/>
    <w:multiLevelType w:val="hybridMultilevel"/>
    <w:tmpl w:val="B7B04B66"/>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6" w15:restartNumberingAfterBreak="0">
    <w:nsid w:val="10177C0A"/>
    <w:multiLevelType w:val="hybridMultilevel"/>
    <w:tmpl w:val="A664FB8C"/>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7" w15:restartNumberingAfterBreak="0">
    <w:nsid w:val="1CD0193C"/>
    <w:multiLevelType w:val="hybridMultilevel"/>
    <w:tmpl w:val="0692750A"/>
    <w:lvl w:ilvl="0" w:tplc="6104506E">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8" w15:restartNumberingAfterBreak="0">
    <w:nsid w:val="20D94DE3"/>
    <w:multiLevelType w:val="hybridMultilevel"/>
    <w:tmpl w:val="97B472D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220E243A"/>
    <w:multiLevelType w:val="hybridMultilevel"/>
    <w:tmpl w:val="FE84DA4A"/>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0" w15:restartNumberingAfterBreak="0">
    <w:nsid w:val="25BE2175"/>
    <w:multiLevelType w:val="hybridMultilevel"/>
    <w:tmpl w:val="67127464"/>
    <w:lvl w:ilvl="0" w:tplc="00000001">
      <w:start w:val="1"/>
      <w:numFmt w:val="bullet"/>
      <w:lvlText w:val="-"/>
      <w:lvlJc w:val="left"/>
      <w:pPr>
        <w:ind w:left="1145" w:hanging="360"/>
      </w:pPr>
      <w:rPr>
        <w:rFonts w:ascii="Times New Roman" w:hAnsi="Times New Roman" w:cs="Times New Roman"/>
      </w:rPr>
    </w:lvl>
    <w:lvl w:ilvl="1" w:tplc="08090003">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1" w15:restartNumberingAfterBreak="0">
    <w:nsid w:val="2D776242"/>
    <w:multiLevelType w:val="hybridMultilevel"/>
    <w:tmpl w:val="81E23864"/>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2" w15:restartNumberingAfterBreak="0">
    <w:nsid w:val="325765CC"/>
    <w:multiLevelType w:val="hybridMultilevel"/>
    <w:tmpl w:val="2040BF52"/>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28434E9"/>
    <w:multiLevelType w:val="hybridMultilevel"/>
    <w:tmpl w:val="5584FED0"/>
    <w:lvl w:ilvl="0" w:tplc="B590E9BC">
      <w:start w:val="1"/>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4" w15:restartNumberingAfterBreak="0">
    <w:nsid w:val="3C2F210C"/>
    <w:multiLevelType w:val="hybridMultilevel"/>
    <w:tmpl w:val="E2B6EC7E"/>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CB414CF"/>
    <w:multiLevelType w:val="hybridMultilevel"/>
    <w:tmpl w:val="F364E90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3F074138"/>
    <w:multiLevelType w:val="hybridMultilevel"/>
    <w:tmpl w:val="95F0C706"/>
    <w:lvl w:ilvl="0" w:tplc="21785350">
      <w:start w:val="1"/>
      <w:numFmt w:val="bullet"/>
      <w:lvlText w:val="-"/>
      <w:lvlJc w:val="left"/>
      <w:pPr>
        <w:ind w:left="1865" w:hanging="360"/>
      </w:pPr>
      <w:rPr>
        <w:rFonts w:ascii="Times New Roman" w:hAnsi="Times New Roman" w:cs="Times New Roman" w:hint="default"/>
      </w:rPr>
    </w:lvl>
    <w:lvl w:ilvl="1" w:tplc="08090003" w:tentative="1">
      <w:start w:val="1"/>
      <w:numFmt w:val="bullet"/>
      <w:lvlText w:val="o"/>
      <w:lvlJc w:val="left"/>
      <w:pPr>
        <w:ind w:left="2585" w:hanging="360"/>
      </w:pPr>
      <w:rPr>
        <w:rFonts w:ascii="Courier New" w:hAnsi="Courier New" w:cs="Courier New" w:hint="default"/>
      </w:rPr>
    </w:lvl>
    <w:lvl w:ilvl="2" w:tplc="08090005" w:tentative="1">
      <w:start w:val="1"/>
      <w:numFmt w:val="bullet"/>
      <w:lvlText w:val=""/>
      <w:lvlJc w:val="left"/>
      <w:pPr>
        <w:ind w:left="3305" w:hanging="360"/>
      </w:pPr>
      <w:rPr>
        <w:rFonts w:ascii="Wingdings" w:hAnsi="Wingdings" w:hint="default"/>
      </w:rPr>
    </w:lvl>
    <w:lvl w:ilvl="3" w:tplc="08090001" w:tentative="1">
      <w:start w:val="1"/>
      <w:numFmt w:val="bullet"/>
      <w:lvlText w:val=""/>
      <w:lvlJc w:val="left"/>
      <w:pPr>
        <w:ind w:left="4025" w:hanging="360"/>
      </w:pPr>
      <w:rPr>
        <w:rFonts w:ascii="Symbol" w:hAnsi="Symbol" w:hint="default"/>
      </w:rPr>
    </w:lvl>
    <w:lvl w:ilvl="4" w:tplc="08090003" w:tentative="1">
      <w:start w:val="1"/>
      <w:numFmt w:val="bullet"/>
      <w:lvlText w:val="o"/>
      <w:lvlJc w:val="left"/>
      <w:pPr>
        <w:ind w:left="4745" w:hanging="360"/>
      </w:pPr>
      <w:rPr>
        <w:rFonts w:ascii="Courier New" w:hAnsi="Courier New" w:cs="Courier New" w:hint="default"/>
      </w:rPr>
    </w:lvl>
    <w:lvl w:ilvl="5" w:tplc="08090005" w:tentative="1">
      <w:start w:val="1"/>
      <w:numFmt w:val="bullet"/>
      <w:lvlText w:val=""/>
      <w:lvlJc w:val="left"/>
      <w:pPr>
        <w:ind w:left="5465" w:hanging="360"/>
      </w:pPr>
      <w:rPr>
        <w:rFonts w:ascii="Wingdings" w:hAnsi="Wingdings" w:hint="default"/>
      </w:rPr>
    </w:lvl>
    <w:lvl w:ilvl="6" w:tplc="08090001" w:tentative="1">
      <w:start w:val="1"/>
      <w:numFmt w:val="bullet"/>
      <w:lvlText w:val=""/>
      <w:lvlJc w:val="left"/>
      <w:pPr>
        <w:ind w:left="6185" w:hanging="360"/>
      </w:pPr>
      <w:rPr>
        <w:rFonts w:ascii="Symbol" w:hAnsi="Symbol" w:hint="default"/>
      </w:rPr>
    </w:lvl>
    <w:lvl w:ilvl="7" w:tplc="08090003" w:tentative="1">
      <w:start w:val="1"/>
      <w:numFmt w:val="bullet"/>
      <w:lvlText w:val="o"/>
      <w:lvlJc w:val="left"/>
      <w:pPr>
        <w:ind w:left="6905" w:hanging="360"/>
      </w:pPr>
      <w:rPr>
        <w:rFonts w:ascii="Courier New" w:hAnsi="Courier New" w:cs="Courier New" w:hint="default"/>
      </w:rPr>
    </w:lvl>
    <w:lvl w:ilvl="8" w:tplc="08090005" w:tentative="1">
      <w:start w:val="1"/>
      <w:numFmt w:val="bullet"/>
      <w:lvlText w:val=""/>
      <w:lvlJc w:val="left"/>
      <w:pPr>
        <w:ind w:left="7625" w:hanging="360"/>
      </w:pPr>
      <w:rPr>
        <w:rFonts w:ascii="Wingdings" w:hAnsi="Wingdings" w:hint="default"/>
      </w:rPr>
    </w:lvl>
  </w:abstractNum>
  <w:abstractNum w:abstractNumId="17" w15:restartNumberingAfterBreak="0">
    <w:nsid w:val="43C21CEE"/>
    <w:multiLevelType w:val="hybridMultilevel"/>
    <w:tmpl w:val="801A057A"/>
    <w:lvl w:ilvl="0" w:tplc="B61267F4">
      <w:numFmt w:val="bullet"/>
      <w:lvlText w:val="-"/>
      <w:lvlJc w:val="left"/>
      <w:pPr>
        <w:ind w:left="785" w:hanging="360"/>
      </w:pPr>
      <w:rPr>
        <w:rFonts w:ascii="Times New Roman" w:eastAsiaTheme="minorHAnsi" w:hAnsi="Times New Roman" w:cs="Times New Roman" w:hint="default"/>
      </w:rPr>
    </w:lvl>
    <w:lvl w:ilvl="1" w:tplc="6C72A938">
      <w:numFmt w:val="bullet"/>
      <w:lvlText w:val=""/>
      <w:lvlJc w:val="left"/>
      <w:pPr>
        <w:ind w:left="1505" w:hanging="360"/>
      </w:pPr>
      <w:rPr>
        <w:rFonts w:ascii="Symbol" w:eastAsiaTheme="minorHAnsi" w:hAnsi="Symbol" w:cs="Times New Roman"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8" w15:restartNumberingAfterBreak="0">
    <w:nsid w:val="4A074249"/>
    <w:multiLevelType w:val="hybridMultilevel"/>
    <w:tmpl w:val="692E831E"/>
    <w:lvl w:ilvl="0" w:tplc="00000001">
      <w:start w:val="1"/>
      <w:numFmt w:val="bullet"/>
      <w:lvlText w:val="-"/>
      <w:lvlJc w:val="left"/>
      <w:pPr>
        <w:ind w:left="1429" w:hanging="360"/>
      </w:pPr>
      <w:rPr>
        <w:rFonts w:ascii="Times New Roman" w:hAnsi="Times New Roman" w:cs="Times New Roman"/>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4FC9209C"/>
    <w:multiLevelType w:val="hybridMultilevel"/>
    <w:tmpl w:val="71C63D2A"/>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0" w15:restartNumberingAfterBreak="0">
    <w:nsid w:val="53F34B66"/>
    <w:multiLevelType w:val="hybridMultilevel"/>
    <w:tmpl w:val="8898D2D8"/>
    <w:lvl w:ilvl="0" w:tplc="21785350">
      <w:start w:val="1"/>
      <w:numFmt w:val="bullet"/>
      <w:lvlText w:val="-"/>
      <w:lvlJc w:val="left"/>
      <w:pPr>
        <w:ind w:left="1495" w:hanging="360"/>
      </w:pPr>
      <w:rPr>
        <w:rFonts w:ascii="Times New Roman" w:hAnsi="Times New Roman" w:cs="Times New Roman" w:hint="default"/>
      </w:rPr>
    </w:lvl>
    <w:lvl w:ilvl="1" w:tplc="08090003" w:tentative="1">
      <w:start w:val="1"/>
      <w:numFmt w:val="bullet"/>
      <w:lvlText w:val="o"/>
      <w:lvlJc w:val="left"/>
      <w:pPr>
        <w:ind w:left="2215" w:hanging="360"/>
      </w:pPr>
      <w:rPr>
        <w:rFonts w:ascii="Courier New" w:hAnsi="Courier New" w:cs="Courier New" w:hint="default"/>
      </w:rPr>
    </w:lvl>
    <w:lvl w:ilvl="2" w:tplc="08090005" w:tentative="1">
      <w:start w:val="1"/>
      <w:numFmt w:val="bullet"/>
      <w:lvlText w:val=""/>
      <w:lvlJc w:val="left"/>
      <w:pPr>
        <w:ind w:left="2935" w:hanging="360"/>
      </w:pPr>
      <w:rPr>
        <w:rFonts w:ascii="Wingdings" w:hAnsi="Wingdings" w:hint="default"/>
      </w:rPr>
    </w:lvl>
    <w:lvl w:ilvl="3" w:tplc="08090001" w:tentative="1">
      <w:start w:val="1"/>
      <w:numFmt w:val="bullet"/>
      <w:lvlText w:val=""/>
      <w:lvlJc w:val="left"/>
      <w:pPr>
        <w:ind w:left="3655" w:hanging="360"/>
      </w:pPr>
      <w:rPr>
        <w:rFonts w:ascii="Symbol" w:hAnsi="Symbol" w:hint="default"/>
      </w:rPr>
    </w:lvl>
    <w:lvl w:ilvl="4" w:tplc="08090003" w:tentative="1">
      <w:start w:val="1"/>
      <w:numFmt w:val="bullet"/>
      <w:lvlText w:val="o"/>
      <w:lvlJc w:val="left"/>
      <w:pPr>
        <w:ind w:left="4375" w:hanging="360"/>
      </w:pPr>
      <w:rPr>
        <w:rFonts w:ascii="Courier New" w:hAnsi="Courier New" w:cs="Courier New" w:hint="default"/>
      </w:rPr>
    </w:lvl>
    <w:lvl w:ilvl="5" w:tplc="08090005" w:tentative="1">
      <w:start w:val="1"/>
      <w:numFmt w:val="bullet"/>
      <w:lvlText w:val=""/>
      <w:lvlJc w:val="left"/>
      <w:pPr>
        <w:ind w:left="5095" w:hanging="360"/>
      </w:pPr>
      <w:rPr>
        <w:rFonts w:ascii="Wingdings" w:hAnsi="Wingdings" w:hint="default"/>
      </w:rPr>
    </w:lvl>
    <w:lvl w:ilvl="6" w:tplc="08090001" w:tentative="1">
      <w:start w:val="1"/>
      <w:numFmt w:val="bullet"/>
      <w:lvlText w:val=""/>
      <w:lvlJc w:val="left"/>
      <w:pPr>
        <w:ind w:left="5815" w:hanging="360"/>
      </w:pPr>
      <w:rPr>
        <w:rFonts w:ascii="Symbol" w:hAnsi="Symbol" w:hint="default"/>
      </w:rPr>
    </w:lvl>
    <w:lvl w:ilvl="7" w:tplc="08090003" w:tentative="1">
      <w:start w:val="1"/>
      <w:numFmt w:val="bullet"/>
      <w:lvlText w:val="o"/>
      <w:lvlJc w:val="left"/>
      <w:pPr>
        <w:ind w:left="6535" w:hanging="360"/>
      </w:pPr>
      <w:rPr>
        <w:rFonts w:ascii="Courier New" w:hAnsi="Courier New" w:cs="Courier New" w:hint="default"/>
      </w:rPr>
    </w:lvl>
    <w:lvl w:ilvl="8" w:tplc="08090005" w:tentative="1">
      <w:start w:val="1"/>
      <w:numFmt w:val="bullet"/>
      <w:lvlText w:val=""/>
      <w:lvlJc w:val="left"/>
      <w:pPr>
        <w:ind w:left="7255" w:hanging="360"/>
      </w:pPr>
      <w:rPr>
        <w:rFonts w:ascii="Wingdings" w:hAnsi="Wingdings" w:hint="default"/>
      </w:rPr>
    </w:lvl>
  </w:abstractNum>
  <w:abstractNum w:abstractNumId="21" w15:restartNumberingAfterBreak="0">
    <w:nsid w:val="55421336"/>
    <w:multiLevelType w:val="hybridMultilevel"/>
    <w:tmpl w:val="41B6452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557D73F3"/>
    <w:multiLevelType w:val="hybridMultilevel"/>
    <w:tmpl w:val="F51CBF3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55EB4D6D"/>
    <w:multiLevelType w:val="hybridMultilevel"/>
    <w:tmpl w:val="4D08B270"/>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4" w15:restartNumberingAfterBreak="0">
    <w:nsid w:val="5666458D"/>
    <w:multiLevelType w:val="hybridMultilevel"/>
    <w:tmpl w:val="08808CDC"/>
    <w:lvl w:ilvl="0" w:tplc="6390F184">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5" w15:restartNumberingAfterBreak="0">
    <w:nsid w:val="58F2792B"/>
    <w:multiLevelType w:val="hybridMultilevel"/>
    <w:tmpl w:val="66F05C76"/>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6" w15:restartNumberingAfterBreak="0">
    <w:nsid w:val="59350485"/>
    <w:multiLevelType w:val="hybridMultilevel"/>
    <w:tmpl w:val="F8C2EF84"/>
    <w:lvl w:ilvl="0" w:tplc="11B0F928">
      <w:start w:val="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7" w15:restartNumberingAfterBreak="0">
    <w:nsid w:val="5CCA7B4C"/>
    <w:multiLevelType w:val="hybridMultilevel"/>
    <w:tmpl w:val="CAEE95E4"/>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8" w15:restartNumberingAfterBreak="0">
    <w:nsid w:val="5F8E08C8"/>
    <w:multiLevelType w:val="hybridMultilevel"/>
    <w:tmpl w:val="0DCE0D8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642B19DA"/>
    <w:multiLevelType w:val="hybridMultilevel"/>
    <w:tmpl w:val="F6E8BBAC"/>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649151EB"/>
    <w:multiLevelType w:val="hybridMultilevel"/>
    <w:tmpl w:val="EFDA21FC"/>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1" w15:restartNumberingAfterBreak="0">
    <w:nsid w:val="6A702BF6"/>
    <w:multiLevelType w:val="hybridMultilevel"/>
    <w:tmpl w:val="9154D41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2" w15:restartNumberingAfterBreak="0">
    <w:nsid w:val="6C287A92"/>
    <w:multiLevelType w:val="hybridMultilevel"/>
    <w:tmpl w:val="7342142A"/>
    <w:lvl w:ilvl="0" w:tplc="DF741F7E">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3" w15:restartNumberingAfterBreak="0">
    <w:nsid w:val="6CF965EF"/>
    <w:multiLevelType w:val="hybridMultilevel"/>
    <w:tmpl w:val="78469E08"/>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4" w15:restartNumberingAfterBreak="0">
    <w:nsid w:val="6D2742C0"/>
    <w:multiLevelType w:val="hybridMultilevel"/>
    <w:tmpl w:val="64B6387A"/>
    <w:lvl w:ilvl="0" w:tplc="4024217E">
      <w:start w:val="1"/>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5" w15:restartNumberingAfterBreak="0">
    <w:nsid w:val="6D8021F7"/>
    <w:multiLevelType w:val="hybridMultilevel"/>
    <w:tmpl w:val="F14E00D8"/>
    <w:lvl w:ilvl="0" w:tplc="408A7618">
      <w:start w:val="1"/>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6" w15:restartNumberingAfterBreak="0">
    <w:nsid w:val="75230278"/>
    <w:multiLevelType w:val="hybridMultilevel"/>
    <w:tmpl w:val="AF108806"/>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7" w15:restartNumberingAfterBreak="0">
    <w:nsid w:val="786C235D"/>
    <w:multiLevelType w:val="hybridMultilevel"/>
    <w:tmpl w:val="C27E046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8" w15:restartNumberingAfterBreak="0">
    <w:nsid w:val="7957563B"/>
    <w:multiLevelType w:val="hybridMultilevel"/>
    <w:tmpl w:val="7F2E9F12"/>
    <w:lvl w:ilvl="0" w:tplc="2382A9E6">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9" w15:restartNumberingAfterBreak="0">
    <w:nsid w:val="79EF19F8"/>
    <w:multiLevelType w:val="hybridMultilevel"/>
    <w:tmpl w:val="CCCE770E"/>
    <w:lvl w:ilvl="0" w:tplc="DF741F7E">
      <w:numFmt w:val="bullet"/>
      <w:lvlText w:val="•"/>
      <w:lvlJc w:val="left"/>
      <w:pPr>
        <w:ind w:left="1494"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num w:numId="1">
    <w:abstractNumId w:val="22"/>
  </w:num>
  <w:num w:numId="2">
    <w:abstractNumId w:val="31"/>
  </w:num>
  <w:num w:numId="3">
    <w:abstractNumId w:val="27"/>
  </w:num>
  <w:num w:numId="4">
    <w:abstractNumId w:val="21"/>
  </w:num>
  <w:num w:numId="5">
    <w:abstractNumId w:val="26"/>
  </w:num>
  <w:num w:numId="6">
    <w:abstractNumId w:val="14"/>
  </w:num>
  <w:num w:numId="7">
    <w:abstractNumId w:val="11"/>
  </w:num>
  <w:num w:numId="8">
    <w:abstractNumId w:val="34"/>
  </w:num>
  <w:num w:numId="9">
    <w:abstractNumId w:val="16"/>
  </w:num>
  <w:num w:numId="10">
    <w:abstractNumId w:val="9"/>
  </w:num>
  <w:num w:numId="11">
    <w:abstractNumId w:val="35"/>
  </w:num>
  <w:num w:numId="12">
    <w:abstractNumId w:val="28"/>
  </w:num>
  <w:num w:numId="13">
    <w:abstractNumId w:val="13"/>
  </w:num>
  <w:num w:numId="14">
    <w:abstractNumId w:val="15"/>
  </w:num>
  <w:num w:numId="15">
    <w:abstractNumId w:val="5"/>
  </w:num>
  <w:num w:numId="16">
    <w:abstractNumId w:val="32"/>
  </w:num>
  <w:num w:numId="17">
    <w:abstractNumId w:val="39"/>
  </w:num>
  <w:num w:numId="18">
    <w:abstractNumId w:val="38"/>
  </w:num>
  <w:num w:numId="19">
    <w:abstractNumId w:val="1"/>
  </w:num>
  <w:num w:numId="20">
    <w:abstractNumId w:val="6"/>
  </w:num>
  <w:num w:numId="21">
    <w:abstractNumId w:val="24"/>
  </w:num>
  <w:num w:numId="22">
    <w:abstractNumId w:val="36"/>
  </w:num>
  <w:num w:numId="23">
    <w:abstractNumId w:val="3"/>
  </w:num>
  <w:num w:numId="24">
    <w:abstractNumId w:val="4"/>
  </w:num>
  <w:num w:numId="25">
    <w:abstractNumId w:val="20"/>
  </w:num>
  <w:num w:numId="26">
    <w:abstractNumId w:val="37"/>
  </w:num>
  <w:num w:numId="27">
    <w:abstractNumId w:val="8"/>
  </w:num>
  <w:num w:numId="28">
    <w:abstractNumId w:val="29"/>
  </w:num>
  <w:num w:numId="29">
    <w:abstractNumId w:val="12"/>
  </w:num>
  <w:num w:numId="30">
    <w:abstractNumId w:val="33"/>
  </w:num>
  <w:num w:numId="31">
    <w:abstractNumId w:val="10"/>
  </w:num>
  <w:num w:numId="32">
    <w:abstractNumId w:val="17"/>
  </w:num>
  <w:num w:numId="33">
    <w:abstractNumId w:val="23"/>
  </w:num>
  <w:num w:numId="34">
    <w:abstractNumId w:val="25"/>
  </w:num>
  <w:num w:numId="35">
    <w:abstractNumId w:val="19"/>
  </w:num>
  <w:num w:numId="36">
    <w:abstractNumId w:val="18"/>
  </w:num>
  <w:num w:numId="37">
    <w:abstractNumId w:val="2"/>
  </w:num>
  <w:num w:numId="38">
    <w:abstractNumId w:val="0"/>
  </w:num>
  <w:num w:numId="39">
    <w:abstractNumId w:val="30"/>
  </w:num>
  <w:num w:numId="40">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2531B"/>
    <w:rsid w:val="0006553B"/>
    <w:rsid w:val="00083A77"/>
    <w:rsid w:val="000B552E"/>
    <w:rsid w:val="000B6701"/>
    <w:rsid w:val="000D3C7E"/>
    <w:rsid w:val="000D7956"/>
    <w:rsid w:val="000E6DA3"/>
    <w:rsid w:val="00112337"/>
    <w:rsid w:val="0018696E"/>
    <w:rsid w:val="0019598C"/>
    <w:rsid w:val="001978A1"/>
    <w:rsid w:val="001B1A88"/>
    <w:rsid w:val="001C3142"/>
    <w:rsid w:val="001D1CEB"/>
    <w:rsid w:val="001F18BF"/>
    <w:rsid w:val="001F3AF6"/>
    <w:rsid w:val="001F6A8B"/>
    <w:rsid w:val="002532CB"/>
    <w:rsid w:val="00253D2A"/>
    <w:rsid w:val="00294A59"/>
    <w:rsid w:val="002A3536"/>
    <w:rsid w:val="002D3AB2"/>
    <w:rsid w:val="002D5733"/>
    <w:rsid w:val="003076C4"/>
    <w:rsid w:val="0032075E"/>
    <w:rsid w:val="003445AE"/>
    <w:rsid w:val="0035623E"/>
    <w:rsid w:val="00381739"/>
    <w:rsid w:val="003A1412"/>
    <w:rsid w:val="003B2113"/>
    <w:rsid w:val="003B5714"/>
    <w:rsid w:val="003C037E"/>
    <w:rsid w:val="003F6A25"/>
    <w:rsid w:val="004061B8"/>
    <w:rsid w:val="00443EC9"/>
    <w:rsid w:val="004723F3"/>
    <w:rsid w:val="004947DA"/>
    <w:rsid w:val="004D1C94"/>
    <w:rsid w:val="004D5CA2"/>
    <w:rsid w:val="00504F19"/>
    <w:rsid w:val="0051373F"/>
    <w:rsid w:val="00534042"/>
    <w:rsid w:val="00563A0A"/>
    <w:rsid w:val="00581C3B"/>
    <w:rsid w:val="005A0E71"/>
    <w:rsid w:val="005B106C"/>
    <w:rsid w:val="005D29D2"/>
    <w:rsid w:val="00621284"/>
    <w:rsid w:val="00626024"/>
    <w:rsid w:val="006321C7"/>
    <w:rsid w:val="006851C8"/>
    <w:rsid w:val="006A2619"/>
    <w:rsid w:val="006C0C8A"/>
    <w:rsid w:val="006F273B"/>
    <w:rsid w:val="00745B97"/>
    <w:rsid w:val="0075759A"/>
    <w:rsid w:val="00760A2A"/>
    <w:rsid w:val="00762B34"/>
    <w:rsid w:val="00766E35"/>
    <w:rsid w:val="007673A9"/>
    <w:rsid w:val="00793AF8"/>
    <w:rsid w:val="007E2927"/>
    <w:rsid w:val="007F1F06"/>
    <w:rsid w:val="007F46B6"/>
    <w:rsid w:val="007F771A"/>
    <w:rsid w:val="00803AF5"/>
    <w:rsid w:val="00804B2F"/>
    <w:rsid w:val="00823281"/>
    <w:rsid w:val="00823E21"/>
    <w:rsid w:val="008560CA"/>
    <w:rsid w:val="00862363"/>
    <w:rsid w:val="00875AB2"/>
    <w:rsid w:val="00890683"/>
    <w:rsid w:val="00890C8A"/>
    <w:rsid w:val="008D6017"/>
    <w:rsid w:val="00902804"/>
    <w:rsid w:val="00902DAB"/>
    <w:rsid w:val="00962667"/>
    <w:rsid w:val="0098041E"/>
    <w:rsid w:val="009A421C"/>
    <w:rsid w:val="009C55A3"/>
    <w:rsid w:val="009D7AF5"/>
    <w:rsid w:val="009E3E12"/>
    <w:rsid w:val="00A140DB"/>
    <w:rsid w:val="00A25E7D"/>
    <w:rsid w:val="00A516E1"/>
    <w:rsid w:val="00A955DE"/>
    <w:rsid w:val="00A9645C"/>
    <w:rsid w:val="00AA2606"/>
    <w:rsid w:val="00B15B47"/>
    <w:rsid w:val="00B252C1"/>
    <w:rsid w:val="00B3294A"/>
    <w:rsid w:val="00B32F63"/>
    <w:rsid w:val="00B36D07"/>
    <w:rsid w:val="00BA34CF"/>
    <w:rsid w:val="00BB18BA"/>
    <w:rsid w:val="00BC14A5"/>
    <w:rsid w:val="00BD297B"/>
    <w:rsid w:val="00C12BF3"/>
    <w:rsid w:val="00C51C52"/>
    <w:rsid w:val="00C564E9"/>
    <w:rsid w:val="00CA4585"/>
    <w:rsid w:val="00CC68D5"/>
    <w:rsid w:val="00CF6068"/>
    <w:rsid w:val="00CF677F"/>
    <w:rsid w:val="00D2656E"/>
    <w:rsid w:val="00D37D48"/>
    <w:rsid w:val="00D61A8C"/>
    <w:rsid w:val="00D64B33"/>
    <w:rsid w:val="00D805C9"/>
    <w:rsid w:val="00D869ED"/>
    <w:rsid w:val="00D926BD"/>
    <w:rsid w:val="00D9400C"/>
    <w:rsid w:val="00E109FB"/>
    <w:rsid w:val="00E373AA"/>
    <w:rsid w:val="00E441A0"/>
    <w:rsid w:val="00EA2848"/>
    <w:rsid w:val="00ED6F74"/>
    <w:rsid w:val="00EF1A1F"/>
    <w:rsid w:val="00F5070E"/>
    <w:rsid w:val="00F517B1"/>
    <w:rsid w:val="00F94A22"/>
    <w:rsid w:val="00FE2FC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306C67"/>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urgen.tiedje@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1621</Words>
  <Characters>9389</Characters>
  <Application>Microsoft Office Word</Application>
  <DocSecurity>0</DocSecurity>
  <Lines>195</Lines>
  <Paragraphs>91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ADAMSKA Ida (ENV)</cp:lastModifiedBy>
  <cp:revision>4</cp:revision>
  <dcterms:created xsi:type="dcterms:W3CDTF">2021-12-13T16:02:00Z</dcterms:created>
  <dcterms:modified xsi:type="dcterms:W3CDTF">2022-01-11T08:15:00Z</dcterms:modified>
</cp:coreProperties>
</file>