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31CAF" w:rsidP="00B5556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INTPA-G-1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31CAF" w:rsidRPr="00B74A6A" w:rsidRDefault="00E31CAF" w:rsidP="00E31CAF">
            <w:pPr>
              <w:rPr>
                <w:rFonts w:ascii="Times New Roman" w:hAnsi="Times New Roman" w:cs="Times New Roman"/>
                <w:b/>
                <w:lang w:val="pl-PL"/>
              </w:rPr>
            </w:pPr>
            <w:r w:rsidRPr="00B74A6A">
              <w:rPr>
                <w:rFonts w:ascii="Times New Roman" w:hAnsi="Times New Roman" w:cs="Times New Roman"/>
                <w:b/>
                <w:lang w:val="pl-PL"/>
              </w:rPr>
              <w:t>Chiara ADAMO</w:t>
            </w:r>
          </w:p>
          <w:p w:rsidR="00E31CAF" w:rsidRPr="00B74A6A" w:rsidRDefault="008B0BEF" w:rsidP="00E31CAF">
            <w:pPr>
              <w:rPr>
                <w:rFonts w:ascii="Times New Roman" w:hAnsi="Times New Roman" w:cs="Times New Roman"/>
                <w:b/>
                <w:lang w:val="pl-PL"/>
              </w:rPr>
            </w:pPr>
            <w:hyperlink r:id="rId8" w:history="1">
              <w:r w:rsidR="00E31CAF" w:rsidRPr="00B74A6A">
                <w:rPr>
                  <w:rStyle w:val="Hyperlink"/>
                  <w:rFonts w:ascii="Times New Roman" w:hAnsi="Times New Roman" w:cs="Times New Roman"/>
                  <w:b/>
                  <w:lang w:val="pl-PL"/>
                </w:rPr>
                <w:t>chiara.adamo@ec.europa.eu</w:t>
              </w:r>
            </w:hyperlink>
            <w:r w:rsidR="00E31CAF" w:rsidRPr="00B74A6A">
              <w:rPr>
                <w:rFonts w:ascii="Times New Roman" w:hAnsi="Times New Roman" w:cs="Times New Roman"/>
                <w:b/>
                <w:lang w:val="pl-PL"/>
              </w:rPr>
              <w:t xml:space="preserve"> </w:t>
            </w:r>
          </w:p>
          <w:p w:rsidR="00E31CAF" w:rsidRDefault="00E31CAF" w:rsidP="00E31CAF">
            <w:pPr>
              <w:spacing w:line="276" w:lineRule="auto"/>
              <w:rPr>
                <w:rFonts w:ascii="Times New Roman" w:hAnsi="Times New Roman" w:cs="Times New Roman"/>
                <w:b/>
              </w:rPr>
            </w:pPr>
            <w:r w:rsidRPr="009B39D7">
              <w:rPr>
                <w:rFonts w:ascii="Times New Roman" w:hAnsi="Times New Roman" w:cs="Times New Roman"/>
                <w:b/>
              </w:rPr>
              <w:t>+32</w:t>
            </w:r>
            <w:r w:rsidR="002143F7">
              <w:rPr>
                <w:rFonts w:ascii="Times New Roman" w:hAnsi="Times New Roman" w:cs="Times New Roman"/>
                <w:b/>
              </w:rPr>
              <w:t xml:space="preserve"> </w:t>
            </w:r>
            <w:r w:rsidRPr="009B39D7">
              <w:rPr>
                <w:rFonts w:ascii="Times New Roman" w:hAnsi="Times New Roman" w:cs="Times New Roman"/>
                <w:b/>
              </w:rPr>
              <w:t>2</w:t>
            </w:r>
            <w:r w:rsidR="002143F7">
              <w:rPr>
                <w:rFonts w:ascii="Times New Roman" w:hAnsi="Times New Roman" w:cs="Times New Roman"/>
                <w:b/>
              </w:rPr>
              <w:t xml:space="preserve"> </w:t>
            </w:r>
            <w:r w:rsidRPr="009B39D7">
              <w:rPr>
                <w:rFonts w:ascii="Times New Roman" w:hAnsi="Times New Roman" w:cs="Times New Roman"/>
                <w:b/>
              </w:rPr>
              <w:t>29</w:t>
            </w:r>
            <w:r w:rsidR="002143F7">
              <w:rPr>
                <w:rFonts w:ascii="Times New Roman" w:hAnsi="Times New Roman" w:cs="Times New Roman"/>
                <w:b/>
              </w:rPr>
              <w:t xml:space="preserve"> </w:t>
            </w:r>
            <w:r>
              <w:rPr>
                <w:rFonts w:ascii="Times New Roman" w:hAnsi="Times New Roman" w:cs="Times New Roman"/>
                <w:b/>
              </w:rPr>
              <w:t>96797</w:t>
            </w:r>
          </w:p>
          <w:p w:rsidR="00E21280" w:rsidRDefault="00E21280" w:rsidP="009D57E1">
            <w:pPr>
              <w:rPr>
                <w:rFonts w:ascii="Times New Roman" w:hAnsi="Times New Roman" w:cs="Times New Roman"/>
                <w:b/>
                <w:lang w:val="de-DE"/>
              </w:rPr>
            </w:pPr>
            <w:r w:rsidRPr="00E21280">
              <w:rPr>
                <w:rFonts w:ascii="Times New Roman" w:hAnsi="Times New Roman" w:cs="Times New Roman"/>
                <w:b/>
                <w:lang w:val="de-DE"/>
              </w:rPr>
              <w:t>1</w:t>
            </w:r>
          </w:p>
          <w:p w:rsidR="00950BA5" w:rsidRPr="009D57E1" w:rsidRDefault="009D57E1" w:rsidP="009D57E1">
            <w:pPr>
              <w:pStyle w:val="ListParagraph"/>
              <w:numPr>
                <w:ilvl w:val="0"/>
                <w:numId w:val="22"/>
              </w:numPr>
              <w:ind w:left="231" w:right="1317" w:hanging="231"/>
              <w:jc w:val="both"/>
              <w:rPr>
                <w:rFonts w:ascii="Times New Roman" w:eastAsia="Times New Roman" w:hAnsi="Times New Roman" w:cs="Times New Roman"/>
                <w:b/>
                <w:lang w:val="de-DE" w:eastAsia="en-GB"/>
              </w:rPr>
            </w:pPr>
            <w:r w:rsidRPr="009D57E1">
              <w:rPr>
                <w:rFonts w:ascii="Times New Roman" w:eastAsia="Times New Roman" w:hAnsi="Times New Roman" w:cs="Times New Roman"/>
                <w:b/>
                <w:lang w:val="de-DE" w:eastAsia="en-GB"/>
              </w:rPr>
              <w:t>Quartal</w:t>
            </w:r>
            <w:r>
              <w:rPr>
                <w:rFonts w:ascii="Times New Roman" w:eastAsia="Times New Roman" w:hAnsi="Times New Roman" w:cs="Times New Roman"/>
                <w:b/>
                <w:lang w:val="de-DE" w:eastAsia="en-GB"/>
              </w:rPr>
              <w:t xml:space="preserve"> </w:t>
            </w:r>
            <w:r w:rsidR="00950BA5" w:rsidRPr="009D57E1">
              <w:rPr>
                <w:rFonts w:ascii="Times New Roman" w:eastAsia="Times New Roman" w:hAnsi="Times New Roman" w:cs="Times New Roman"/>
                <w:b/>
                <w:lang w:val="de-DE" w:eastAsia="en-GB"/>
              </w:rPr>
              <w:t>20</w:t>
            </w:r>
            <w:r w:rsidR="006740F2" w:rsidRPr="009D57E1">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vertAlign w:val="superscript"/>
                <w:lang w:val="de-DE" w:eastAsia="en-GB"/>
              </w:rPr>
              <w:footnoteReference w:id="1"/>
            </w:r>
          </w:p>
          <w:p w:rsidR="00950BA5" w:rsidRDefault="009D2FB1"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D57E1" w:rsidRPr="00950BA5" w:rsidRDefault="009D57E1"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B55562"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Allgemeines</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Ziel</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Innerhalb</w:t>
      </w:r>
      <w:proofErr w:type="spellEnd"/>
      <w:r w:rsidRPr="00B74A6A">
        <w:rPr>
          <w:rFonts w:ascii="Times New Roman" w:eastAsia="Times New Roman" w:hAnsi="Times New Roman" w:cs="Times New Roman"/>
          <w:lang w:val="en-GB" w:eastAsia="en-GB"/>
        </w:rPr>
        <w:t xml:space="preserve"> des </w:t>
      </w:r>
      <w:proofErr w:type="spellStart"/>
      <w:r w:rsidRPr="00B74A6A">
        <w:rPr>
          <w:rFonts w:ascii="Times New Roman" w:eastAsia="Times New Roman" w:hAnsi="Times New Roman" w:cs="Times New Roman"/>
          <w:lang w:val="en-GB" w:eastAsia="en-GB"/>
        </w:rPr>
        <w:t>thematischen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Referats</w:t>
      </w:r>
      <w:proofErr w:type="spellEnd"/>
      <w:r w:rsidRPr="00B74A6A">
        <w:rPr>
          <w:rFonts w:ascii="Times New Roman" w:eastAsia="Times New Roman" w:hAnsi="Times New Roman" w:cs="Times New Roman"/>
          <w:lang w:val="en-GB" w:eastAsia="en-GB"/>
        </w:rPr>
        <w:t xml:space="preserve"> INTPA, das </w:t>
      </w:r>
      <w:proofErr w:type="spellStart"/>
      <w:r w:rsidRPr="00B74A6A">
        <w:rPr>
          <w:rFonts w:ascii="Times New Roman" w:eastAsia="Times New Roman" w:hAnsi="Times New Roman" w:cs="Times New Roman"/>
          <w:lang w:val="en-GB" w:eastAsia="en-GB"/>
        </w:rPr>
        <w:t>für</w:t>
      </w:r>
      <w:proofErr w:type="spellEnd"/>
      <w:r w:rsidRPr="00B74A6A">
        <w:rPr>
          <w:rFonts w:ascii="Times New Roman" w:eastAsia="Times New Roman" w:hAnsi="Times New Roman" w:cs="Times New Roman"/>
          <w:lang w:val="en-GB" w:eastAsia="en-GB"/>
        </w:rPr>
        <w:t xml:space="preserve"> die </w:t>
      </w:r>
      <w:proofErr w:type="spellStart"/>
      <w:r w:rsidRPr="00B74A6A">
        <w:rPr>
          <w:rFonts w:ascii="Times New Roman" w:eastAsia="Times New Roman" w:hAnsi="Times New Roman" w:cs="Times New Roman"/>
          <w:lang w:val="en-GB" w:eastAsia="en-GB"/>
        </w:rPr>
        <w:t>Gleichstellung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Geschlechter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Menschenrechte</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demokratische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Staatsführung</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zuständig</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ist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wird</w:t>
      </w:r>
      <w:proofErr w:type="spellEnd"/>
      <w:r w:rsidRPr="00B74A6A">
        <w:rPr>
          <w:rFonts w:ascii="Times New Roman" w:eastAsia="Times New Roman" w:hAnsi="Times New Roman" w:cs="Times New Roman"/>
          <w:lang w:val="en-GB" w:eastAsia="en-GB"/>
        </w:rPr>
        <w:t xml:space="preserve"> der/die </w:t>
      </w:r>
      <w:proofErr w:type="spellStart"/>
      <w:r w:rsidRPr="00B74A6A">
        <w:rPr>
          <w:rFonts w:ascii="Times New Roman" w:eastAsia="Times New Roman" w:hAnsi="Times New Roman" w:cs="Times New Roman"/>
          <w:lang w:val="en-GB" w:eastAsia="en-GB"/>
        </w:rPr>
        <w:t>abgeordnete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Sachverständige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dazu</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beitragen</w:t>
      </w:r>
      <w:proofErr w:type="spellEnd"/>
      <w:r w:rsidRPr="00B74A6A">
        <w:rPr>
          <w:rFonts w:ascii="Times New Roman" w:eastAsia="Times New Roman" w:hAnsi="Times New Roman" w:cs="Times New Roman"/>
          <w:lang w:val="en-GB" w:eastAsia="en-GB"/>
        </w:rPr>
        <w:t xml:space="preserve">, das </w:t>
      </w:r>
      <w:proofErr w:type="spellStart"/>
      <w:r w:rsidRPr="00B74A6A">
        <w:rPr>
          <w:rFonts w:ascii="Times New Roman" w:eastAsia="Times New Roman" w:hAnsi="Times New Roman" w:cs="Times New Roman"/>
          <w:lang w:val="en-GB" w:eastAsia="en-GB"/>
        </w:rPr>
        <w:t>erforderliche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Fachwissen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bereitzustellen</w:t>
      </w:r>
      <w:proofErr w:type="spellEnd"/>
      <w:r w:rsidRPr="00B74A6A">
        <w:rPr>
          <w:rFonts w:ascii="Times New Roman" w:eastAsia="Times New Roman" w:hAnsi="Times New Roman" w:cs="Times New Roman"/>
          <w:lang w:val="en-GB" w:eastAsia="en-GB"/>
        </w:rPr>
        <w:t xml:space="preserve">, um die </w:t>
      </w:r>
      <w:proofErr w:type="spellStart"/>
      <w:r w:rsidRPr="00B74A6A">
        <w:rPr>
          <w:rFonts w:ascii="Times New Roman" w:eastAsia="Times New Roman" w:hAnsi="Times New Roman" w:cs="Times New Roman"/>
          <w:lang w:val="en-GB" w:eastAsia="en-GB"/>
        </w:rPr>
        <w:t>politischen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Entwicklungen</w:t>
      </w:r>
      <w:proofErr w:type="spellEnd"/>
      <w:r w:rsidRPr="00B74A6A">
        <w:rPr>
          <w:rFonts w:ascii="Times New Roman" w:eastAsia="Times New Roman" w:hAnsi="Times New Roman" w:cs="Times New Roman"/>
          <w:lang w:val="en-GB" w:eastAsia="en-GB"/>
        </w:rPr>
        <w:t xml:space="preserve"> und die </w:t>
      </w:r>
      <w:proofErr w:type="spellStart"/>
      <w:r w:rsidRPr="00B74A6A">
        <w:rPr>
          <w:rFonts w:ascii="Times New Roman" w:eastAsia="Times New Roman" w:hAnsi="Times New Roman" w:cs="Times New Roman"/>
          <w:lang w:val="en-GB" w:eastAsia="en-GB"/>
        </w:rPr>
        <w:t>Programmplanung</w:t>
      </w:r>
      <w:proofErr w:type="spellEnd"/>
      <w:r w:rsidRPr="00B74A6A">
        <w:rPr>
          <w:rFonts w:ascii="Times New Roman" w:eastAsia="Times New Roman" w:hAnsi="Times New Roman" w:cs="Times New Roman"/>
          <w:lang w:val="en-GB" w:eastAsia="en-GB"/>
        </w:rPr>
        <w:t xml:space="preserve"> der EU in den </w:t>
      </w:r>
      <w:proofErr w:type="spellStart"/>
      <w:r w:rsidRPr="00B74A6A">
        <w:rPr>
          <w:rFonts w:ascii="Times New Roman" w:eastAsia="Times New Roman" w:hAnsi="Times New Roman" w:cs="Times New Roman"/>
          <w:lang w:val="en-GB" w:eastAsia="en-GB"/>
        </w:rPr>
        <w:t>Bereichen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Gleichstellung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Geschlechter</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Nichtdiskriminierung</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unterstützen</w:t>
      </w:r>
      <w:proofErr w:type="spellEnd"/>
      <w:r w:rsidRPr="00B74A6A">
        <w:rPr>
          <w:rFonts w:ascii="Times New Roman" w:eastAsia="Times New Roman" w:hAnsi="Times New Roman" w:cs="Times New Roman"/>
          <w:lang w:val="en-GB" w:eastAsia="en-GB"/>
        </w:rPr>
        <w:t>.</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proofErr w:type="gramStart"/>
      <w:r w:rsidRPr="00B74A6A">
        <w:rPr>
          <w:rFonts w:ascii="Times New Roman" w:eastAsia="Times New Roman" w:hAnsi="Times New Roman" w:cs="Times New Roman"/>
          <w:lang w:val="en-GB" w:eastAsia="en-GB"/>
        </w:rPr>
        <w:t>Unter</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Aufsicht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eines</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Bereichsleiters</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wird</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durchgängigen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Berücksichtigung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Gleichstellung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Geschlechter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basierenden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Entwicklungskonzepts</w:t>
      </w:r>
      <w:proofErr w:type="spellEnd"/>
      <w:r w:rsidRPr="00B74A6A">
        <w:rPr>
          <w:rFonts w:ascii="Times New Roman" w:eastAsia="Times New Roman" w:hAnsi="Times New Roman" w:cs="Times New Roman"/>
          <w:lang w:val="en-GB" w:eastAsia="en-GB"/>
        </w:rPr>
        <w:t xml:space="preserve"> in </w:t>
      </w:r>
      <w:proofErr w:type="spellStart"/>
      <w:r w:rsidRPr="00B74A6A">
        <w:rPr>
          <w:rFonts w:ascii="Times New Roman" w:eastAsia="Times New Roman" w:hAnsi="Times New Roman" w:cs="Times New Roman"/>
          <w:lang w:val="en-GB" w:eastAsia="en-GB"/>
        </w:rPr>
        <w:t>unseren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Programmen</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politischen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Maßnahmen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beitragen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einschließlich</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qualitativen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Unterstützung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Programmplanung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technischen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Hilfe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für</w:t>
      </w:r>
      <w:proofErr w:type="spellEnd"/>
      <w:r w:rsidRPr="00B74A6A">
        <w:rPr>
          <w:rFonts w:ascii="Times New Roman" w:eastAsia="Times New Roman" w:hAnsi="Times New Roman" w:cs="Times New Roman"/>
          <w:lang w:val="en-GB" w:eastAsia="en-GB"/>
        </w:rPr>
        <w:t xml:space="preserve"> die </w:t>
      </w:r>
      <w:proofErr w:type="spellStart"/>
      <w:r w:rsidRPr="00B74A6A">
        <w:rPr>
          <w:rFonts w:ascii="Times New Roman" w:eastAsia="Times New Roman" w:hAnsi="Times New Roman" w:cs="Times New Roman"/>
          <w:lang w:val="en-GB" w:eastAsia="en-GB"/>
        </w:rPr>
        <w:t>Delegationen</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Herausgabe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thematischer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Leitlinien</w:t>
      </w:r>
      <w:proofErr w:type="spellEnd"/>
      <w:r w:rsidRPr="00B74A6A">
        <w:rPr>
          <w:rFonts w:ascii="Times New Roman" w:eastAsia="Times New Roman" w:hAnsi="Times New Roman" w:cs="Times New Roman"/>
          <w:lang w:val="en-GB" w:eastAsia="en-GB"/>
        </w:rPr>
        <w:t xml:space="preserve"> und des </w:t>
      </w:r>
      <w:proofErr w:type="spellStart"/>
      <w:r w:rsidRPr="00B74A6A">
        <w:rPr>
          <w:rFonts w:ascii="Times New Roman" w:eastAsia="Times New Roman" w:hAnsi="Times New Roman" w:cs="Times New Roman"/>
          <w:lang w:val="en-GB" w:eastAsia="en-GB"/>
        </w:rPr>
        <w:t>Wissensaustauschs.Er</w:t>
      </w:r>
      <w:proofErr w:type="spellEnd"/>
      <w:r w:rsidRPr="00B74A6A">
        <w:rPr>
          <w:rFonts w:ascii="Times New Roman" w:eastAsia="Times New Roman" w:hAnsi="Times New Roman" w:cs="Times New Roman"/>
          <w:lang w:val="en-GB" w:eastAsia="en-GB"/>
        </w:rPr>
        <w:t>/</w:t>
      </w:r>
      <w:proofErr w:type="spellStart"/>
      <w:r w:rsidRPr="00B74A6A">
        <w:rPr>
          <w:rFonts w:ascii="Times New Roman" w:eastAsia="Times New Roman" w:hAnsi="Times New Roman" w:cs="Times New Roman"/>
          <w:lang w:val="en-GB" w:eastAsia="en-GB"/>
        </w:rPr>
        <w:t>sie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wird</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Erstellung</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Koordinierung</w:t>
      </w:r>
      <w:proofErr w:type="spellEnd"/>
      <w:r w:rsidRPr="00B74A6A">
        <w:rPr>
          <w:rFonts w:ascii="Times New Roman" w:eastAsia="Times New Roman" w:hAnsi="Times New Roman" w:cs="Times New Roman"/>
          <w:lang w:val="en-GB" w:eastAsia="en-GB"/>
        </w:rPr>
        <w:t xml:space="preserve"> von Briefings des </w:t>
      </w:r>
      <w:proofErr w:type="spellStart"/>
      <w:r w:rsidRPr="00B74A6A">
        <w:rPr>
          <w:rFonts w:ascii="Times New Roman" w:eastAsia="Times New Roman" w:hAnsi="Times New Roman" w:cs="Times New Roman"/>
          <w:lang w:val="en-GB" w:eastAsia="en-GB"/>
        </w:rPr>
        <w:t>Referats</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Fragen</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Gleichstellung</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Geschlechter</w:t>
      </w:r>
      <w:proofErr w:type="spellEnd"/>
      <w:r w:rsidRPr="00B74A6A">
        <w:rPr>
          <w:rFonts w:ascii="Times New Roman" w:eastAsia="Times New Roman" w:hAnsi="Times New Roman" w:cs="Times New Roman"/>
          <w:lang w:val="en-GB" w:eastAsia="en-GB"/>
        </w:rPr>
        <w:t xml:space="preserve"> und der </w:t>
      </w:r>
      <w:proofErr w:type="spellStart"/>
      <w:r w:rsidRPr="00B74A6A">
        <w:rPr>
          <w:rFonts w:ascii="Times New Roman" w:eastAsia="Times New Roman" w:hAnsi="Times New Roman" w:cs="Times New Roman"/>
          <w:lang w:val="en-GB" w:eastAsia="en-GB"/>
        </w:rPr>
        <w:t>Stärkung</w:t>
      </w:r>
      <w:proofErr w:type="spellEnd"/>
      <w:r w:rsidRPr="00B74A6A">
        <w:rPr>
          <w:rFonts w:ascii="Times New Roman" w:eastAsia="Times New Roman" w:hAnsi="Times New Roman" w:cs="Times New Roman"/>
          <w:lang w:val="en-GB" w:eastAsia="en-GB"/>
        </w:rPr>
        <w:t xml:space="preserve"> der Rolle der Frau </w:t>
      </w:r>
      <w:proofErr w:type="spellStart"/>
      <w:r w:rsidRPr="00B74A6A">
        <w:rPr>
          <w:rFonts w:ascii="Times New Roman" w:eastAsia="Times New Roman" w:hAnsi="Times New Roman" w:cs="Times New Roman"/>
          <w:lang w:val="en-GB" w:eastAsia="en-GB"/>
        </w:rPr>
        <w:t>beitragen</w:t>
      </w:r>
      <w:proofErr w:type="spellEnd"/>
      <w:r w:rsidRPr="00B74A6A">
        <w:rPr>
          <w:rFonts w:ascii="Times New Roman" w:eastAsia="Times New Roman" w:hAnsi="Times New Roman" w:cs="Times New Roman"/>
          <w:lang w:val="en-GB" w:eastAsia="en-GB"/>
        </w:rPr>
        <w:t>.</w:t>
      </w:r>
      <w:proofErr w:type="gram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Weder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vertritt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er</w:t>
      </w:r>
      <w:proofErr w:type="spellEnd"/>
      <w:r w:rsidRPr="00B74A6A">
        <w:rPr>
          <w:rFonts w:ascii="Times New Roman" w:eastAsia="Times New Roman" w:hAnsi="Times New Roman" w:cs="Times New Roman"/>
          <w:lang w:val="en-GB" w:eastAsia="en-GB"/>
        </w:rPr>
        <w:t>/</w:t>
      </w:r>
      <w:proofErr w:type="spellStart"/>
      <w:r w:rsidRPr="00B74A6A">
        <w:rPr>
          <w:rFonts w:ascii="Times New Roman" w:eastAsia="Times New Roman" w:hAnsi="Times New Roman" w:cs="Times New Roman"/>
          <w:lang w:val="en-GB" w:eastAsia="en-GB"/>
        </w:rPr>
        <w:t>sie</w:t>
      </w:r>
      <w:proofErr w:type="spellEnd"/>
      <w:r w:rsidRPr="00B74A6A">
        <w:rPr>
          <w:rFonts w:ascii="Times New Roman" w:eastAsia="Times New Roman" w:hAnsi="Times New Roman" w:cs="Times New Roman"/>
          <w:lang w:val="en-GB" w:eastAsia="en-GB"/>
        </w:rPr>
        <w:t xml:space="preserve"> die </w:t>
      </w:r>
      <w:proofErr w:type="spellStart"/>
      <w:r w:rsidRPr="00B74A6A">
        <w:rPr>
          <w:rFonts w:ascii="Times New Roman" w:eastAsia="Times New Roman" w:hAnsi="Times New Roman" w:cs="Times New Roman"/>
          <w:lang w:val="en-GB" w:eastAsia="en-GB"/>
        </w:rPr>
        <w:t>Kommission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noch</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handelt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er</w:t>
      </w:r>
      <w:proofErr w:type="spellEnd"/>
      <w:r w:rsidRPr="00B74A6A">
        <w:rPr>
          <w:rFonts w:ascii="Times New Roman" w:eastAsia="Times New Roman" w:hAnsi="Times New Roman" w:cs="Times New Roman"/>
          <w:lang w:val="en-GB" w:eastAsia="en-GB"/>
        </w:rPr>
        <w:t>/</w:t>
      </w:r>
      <w:proofErr w:type="spellStart"/>
      <w:r w:rsidRPr="00B74A6A">
        <w:rPr>
          <w:rFonts w:ascii="Times New Roman" w:eastAsia="Times New Roman" w:hAnsi="Times New Roman" w:cs="Times New Roman"/>
          <w:lang w:val="en-GB" w:eastAsia="en-GB"/>
        </w:rPr>
        <w:t>sie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im</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Namen</w:t>
      </w:r>
      <w:proofErr w:type="spellEnd"/>
      <w:r w:rsidRPr="00B74A6A">
        <w:rPr>
          <w:rFonts w:ascii="Times New Roman" w:eastAsia="Times New Roman" w:hAnsi="Times New Roman" w:cs="Times New Roman"/>
          <w:lang w:val="en-GB" w:eastAsia="en-GB"/>
        </w:rPr>
        <w:t xml:space="preserve"> der </w:t>
      </w:r>
      <w:proofErr w:type="spellStart"/>
      <w:r w:rsidRPr="00B74A6A">
        <w:rPr>
          <w:rFonts w:ascii="Times New Roman" w:eastAsia="Times New Roman" w:hAnsi="Times New Roman" w:cs="Times New Roman"/>
          <w:lang w:val="en-GB" w:eastAsia="en-GB"/>
        </w:rPr>
        <w:t>Kommission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rechtliche</w:t>
      </w:r>
      <w:proofErr w:type="spellEnd"/>
      <w:r w:rsidRPr="00B74A6A">
        <w:rPr>
          <w:rFonts w:ascii="Times New Roman" w:eastAsia="Times New Roman" w:hAnsi="Times New Roman" w:cs="Times New Roman"/>
          <w:lang w:val="en-GB" w:eastAsia="en-GB"/>
        </w:rPr>
        <w:t xml:space="preserve"> </w:t>
      </w:r>
      <w:proofErr w:type="spellStart"/>
      <w:proofErr w:type="gramStart"/>
      <w:r w:rsidRPr="00B74A6A">
        <w:rPr>
          <w:rFonts w:ascii="Times New Roman" w:eastAsia="Times New Roman" w:hAnsi="Times New Roman" w:cs="Times New Roman"/>
          <w:lang w:val="en-GB" w:eastAsia="en-GB"/>
        </w:rPr>
        <w:t>oder</w:t>
      </w:r>
      <w:proofErr w:type="spellEnd"/>
      <w:proofErr w:type="gram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finanzielle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Verpflichtungen</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aus.</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Titel</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Zuständigkeiten</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 xml:space="preserve">+ PROJEKTE, PROGRAMME und </w:t>
      </w:r>
      <w:proofErr w:type="spellStart"/>
      <w:r w:rsidRPr="00B74A6A">
        <w:rPr>
          <w:rFonts w:ascii="Times New Roman" w:eastAsia="Times New Roman" w:hAnsi="Times New Roman" w:cs="Times New Roman"/>
          <w:lang w:val="en-GB" w:eastAsia="en-GB"/>
        </w:rPr>
        <w:t>PROZESSe</w:t>
      </w:r>
      <w:proofErr w:type="spellEnd"/>
      <w:r w:rsidRPr="00B74A6A">
        <w:rPr>
          <w:rFonts w:ascii="Times New Roman" w:eastAsia="Times New Roman" w:hAnsi="Times New Roman" w:cs="Times New Roman"/>
          <w:lang w:val="en-GB" w:eastAsia="en-GB"/>
        </w:rPr>
        <w:t xml:space="preserve"> – </w:t>
      </w:r>
      <w:proofErr w:type="spellStart"/>
      <w:r w:rsidRPr="00B74A6A">
        <w:rPr>
          <w:rFonts w:ascii="Times New Roman" w:eastAsia="Times New Roman" w:hAnsi="Times New Roman" w:cs="Times New Roman"/>
          <w:lang w:val="en-GB" w:eastAsia="en-GB"/>
        </w:rPr>
        <w:t>Qualitätsunterstützung</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für</w:t>
      </w:r>
      <w:proofErr w:type="spellEnd"/>
      <w:r w:rsidRPr="00B74A6A">
        <w:rPr>
          <w:rFonts w:ascii="Times New Roman" w:eastAsia="Times New Roman" w:hAnsi="Times New Roman" w:cs="Times New Roman"/>
          <w:lang w:val="en-GB" w:eastAsia="en-GB"/>
        </w:rPr>
        <w:t xml:space="preserve"> Programme</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 POLITISCHE ANALYSE und TECHNISCHE BERATUNG</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 KOORDINATION und INTERSERVICE KOSULTATION</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 xml:space="preserve">+ AUSSENBEZIEHUNGEN – </w:t>
      </w:r>
      <w:proofErr w:type="spellStart"/>
      <w:r w:rsidRPr="00B74A6A">
        <w:rPr>
          <w:rFonts w:ascii="Times New Roman" w:eastAsia="Times New Roman" w:hAnsi="Times New Roman" w:cs="Times New Roman"/>
          <w:lang w:val="en-GB" w:eastAsia="en-GB"/>
        </w:rPr>
        <w:t>Koordinierung</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Kompetenzen</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t xml:space="preserve">Analyse und </w:t>
      </w:r>
      <w:proofErr w:type="spellStart"/>
      <w:r w:rsidRPr="00B74A6A">
        <w:rPr>
          <w:rFonts w:ascii="Times New Roman" w:eastAsia="Times New Roman" w:hAnsi="Times New Roman" w:cs="Times New Roman"/>
          <w:lang w:val="en-GB" w:eastAsia="en-GB"/>
        </w:rPr>
        <w:t>Problemlösung</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Kommunikationsfähigkeit</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hervorragende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redaktionelle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Fähigkeiten</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Fähigkeit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Qualität</w:t>
      </w:r>
      <w:proofErr w:type="spellEnd"/>
      <w:r w:rsidRPr="00B74A6A">
        <w:rPr>
          <w:rFonts w:ascii="Times New Roman" w:eastAsia="Times New Roman" w:hAnsi="Times New Roman" w:cs="Times New Roman"/>
          <w:lang w:val="en-GB" w:eastAsia="en-GB"/>
        </w:rPr>
        <w:t>/</w:t>
      </w:r>
      <w:proofErr w:type="spellStart"/>
      <w:r w:rsidRPr="00B74A6A">
        <w:rPr>
          <w:rFonts w:ascii="Times New Roman" w:eastAsia="Times New Roman" w:hAnsi="Times New Roman" w:cs="Times New Roman"/>
          <w:lang w:val="en-GB" w:eastAsia="en-GB"/>
        </w:rPr>
        <w:t>Ergebnisse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zu</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erzielen</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Proaktivität</w:t>
      </w:r>
      <w:proofErr w:type="spellEnd"/>
      <w:r w:rsidRPr="00B74A6A">
        <w:rPr>
          <w:rFonts w:ascii="Times New Roman" w:eastAsia="Times New Roman" w:hAnsi="Times New Roman" w:cs="Times New Roman"/>
          <w:lang w:val="en-GB" w:eastAsia="en-GB"/>
        </w:rPr>
        <w:t xml:space="preserve"> und </w:t>
      </w:r>
      <w:proofErr w:type="spellStart"/>
      <w:r w:rsidRPr="00B74A6A">
        <w:rPr>
          <w:rFonts w:ascii="Times New Roman" w:eastAsia="Times New Roman" w:hAnsi="Times New Roman" w:cs="Times New Roman"/>
          <w:lang w:val="en-GB" w:eastAsia="en-GB"/>
        </w:rPr>
        <w:t>Flexibilität</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t>Organisation und Multitasking</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Belastbarkeit</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t>Team Player</w:t>
      </w: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r w:rsidRPr="00B74A6A">
        <w:rPr>
          <w:rFonts w:ascii="Times New Roman" w:eastAsia="Times New Roman" w:hAnsi="Times New Roman" w:cs="Times New Roman"/>
          <w:lang w:val="en-GB" w:eastAsia="en-GB"/>
        </w:rPr>
        <w:t>-</w:t>
      </w:r>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Ausgezeichnete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zwischenmensliche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Fähigkeiten</w:t>
      </w:r>
      <w:proofErr w:type="spellEnd"/>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
    <w:p w:rsidR="00B74A6A" w:rsidRPr="00B74A6A" w:rsidRDefault="00B74A6A" w:rsidP="00B74A6A">
      <w:pPr>
        <w:pStyle w:val="ListParagraph"/>
        <w:tabs>
          <w:tab w:val="left" w:pos="709"/>
        </w:tabs>
        <w:spacing w:after="0" w:line="240" w:lineRule="auto"/>
        <w:jc w:val="both"/>
        <w:rPr>
          <w:rFonts w:ascii="Times New Roman" w:eastAsia="Times New Roman" w:hAnsi="Times New Roman" w:cs="Times New Roman"/>
          <w:lang w:val="en-GB" w:eastAsia="en-GB"/>
        </w:rPr>
      </w:pPr>
      <w:proofErr w:type="spellStart"/>
      <w:r w:rsidRPr="00B74A6A">
        <w:rPr>
          <w:rFonts w:ascii="Times New Roman" w:eastAsia="Times New Roman" w:hAnsi="Times New Roman" w:cs="Times New Roman"/>
          <w:lang w:val="en-GB" w:eastAsia="en-GB"/>
        </w:rPr>
        <w:t>Arbeitsumfeld</w:t>
      </w:r>
      <w:proofErr w:type="spellEnd"/>
    </w:p>
    <w:p w:rsidR="00B55562" w:rsidRPr="00B74A6A" w:rsidRDefault="00B74A6A" w:rsidP="00B74A6A">
      <w:pPr>
        <w:pStyle w:val="ListParagraph"/>
        <w:tabs>
          <w:tab w:val="left" w:pos="709"/>
        </w:tabs>
        <w:spacing w:after="0" w:line="240" w:lineRule="auto"/>
        <w:ind w:left="0"/>
        <w:jc w:val="both"/>
        <w:rPr>
          <w:rFonts w:ascii="Times New Roman" w:eastAsia="Times New Roman" w:hAnsi="Times New Roman" w:cs="Times New Roman"/>
          <w:lang w:val="en-GB" w:eastAsia="en-GB"/>
        </w:rPr>
      </w:pPr>
      <w:bookmarkStart w:id="0" w:name="_GoBack"/>
      <w:bookmarkEnd w:id="0"/>
      <w:r w:rsidRPr="00B74A6A">
        <w:rPr>
          <w:rFonts w:ascii="Times New Roman" w:eastAsia="Times New Roman" w:hAnsi="Times New Roman" w:cs="Times New Roman"/>
          <w:lang w:val="en-GB" w:eastAsia="en-GB"/>
        </w:rPr>
        <w:tab/>
      </w:r>
      <w:proofErr w:type="spellStart"/>
      <w:r w:rsidRPr="00B74A6A">
        <w:rPr>
          <w:rFonts w:ascii="Times New Roman" w:eastAsia="Times New Roman" w:hAnsi="Times New Roman" w:cs="Times New Roman"/>
          <w:lang w:val="en-GB" w:eastAsia="en-GB"/>
        </w:rPr>
        <w:t>Abteilung</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mit</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einem</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ausgewogene</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Geschlechterverhältnis</w:t>
      </w:r>
      <w:proofErr w:type="spellEnd"/>
      <w:r w:rsidRPr="00B74A6A">
        <w:rPr>
          <w:rFonts w:ascii="Times New Roman" w:eastAsia="Times New Roman" w:hAnsi="Times New Roman" w:cs="Times New Roman"/>
          <w:lang w:val="en-GB" w:eastAsia="en-GB"/>
        </w:rPr>
        <w:t xml:space="preserve"> von </w:t>
      </w:r>
      <w:proofErr w:type="spellStart"/>
      <w:r w:rsidRPr="00B74A6A">
        <w:rPr>
          <w:rFonts w:ascii="Times New Roman" w:eastAsia="Times New Roman" w:hAnsi="Times New Roman" w:cs="Times New Roman"/>
          <w:lang w:val="en-GB" w:eastAsia="en-GB"/>
        </w:rPr>
        <w:t>mehr</w:t>
      </w:r>
      <w:proofErr w:type="spellEnd"/>
      <w:r w:rsidRPr="00B74A6A">
        <w:rPr>
          <w:rFonts w:ascii="Times New Roman" w:eastAsia="Times New Roman" w:hAnsi="Times New Roman" w:cs="Times New Roman"/>
          <w:lang w:val="en-GB" w:eastAsia="en-GB"/>
        </w:rPr>
        <w:t xml:space="preserve"> </w:t>
      </w:r>
      <w:proofErr w:type="spellStart"/>
      <w:r w:rsidRPr="00B74A6A">
        <w:rPr>
          <w:rFonts w:ascii="Times New Roman" w:eastAsia="Times New Roman" w:hAnsi="Times New Roman" w:cs="Times New Roman"/>
          <w:lang w:val="en-GB" w:eastAsia="en-GB"/>
        </w:rPr>
        <w:t>als</w:t>
      </w:r>
      <w:proofErr w:type="spellEnd"/>
      <w:r w:rsidRPr="00B74A6A">
        <w:rPr>
          <w:rFonts w:ascii="Times New Roman" w:eastAsia="Times New Roman" w:hAnsi="Times New Roman" w:cs="Times New Roman"/>
          <w:lang w:val="en-GB" w:eastAsia="en-GB"/>
        </w:rPr>
        <w:t xml:space="preserve"> 35 </w:t>
      </w:r>
      <w:proofErr w:type="spellStart"/>
      <w:r w:rsidRPr="00B74A6A">
        <w:rPr>
          <w:rFonts w:ascii="Times New Roman" w:eastAsia="Times New Roman" w:hAnsi="Times New Roman" w:cs="Times New Roman"/>
          <w:lang w:val="en-GB" w:eastAsia="en-GB"/>
        </w:rPr>
        <w:t>Personen</w:t>
      </w:r>
      <w:proofErr w:type="spellEnd"/>
    </w:p>
    <w:p w:rsidR="00B74A6A" w:rsidRPr="00AC518C" w:rsidRDefault="00B74A6A" w:rsidP="00B55562">
      <w:pPr>
        <w:pStyle w:val="ListParagraph"/>
        <w:tabs>
          <w:tab w:val="left" w:pos="709"/>
        </w:tabs>
        <w:spacing w:after="0" w:line="240" w:lineRule="auto"/>
        <w:ind w:left="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B74A6A"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im Bereich:</w:t>
      </w:r>
    </w:p>
    <w:p w:rsidR="00950BA5"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r w:rsidRPr="00B74A6A">
        <w:rPr>
          <w:rFonts w:ascii="Times New Roman" w:eastAsia="Times New Roman" w:hAnsi="Times New Roman" w:cs="Times New Roman"/>
          <w:lang w:val="de-DE" w:eastAsia="en-GB"/>
        </w:rPr>
        <w:t>Erfahrung im Bereich der Entwicklungszusammenarbeit, sei es von einer Botschaft, einer Agentur für Entwicklungszusammenarbeit oder einer Organisation, die diese Programme direkt durchführt (NRO, internationale Organisation), wäre von Vorteil.</w:t>
      </w:r>
    </w:p>
    <w:p w:rsidR="00B74A6A" w:rsidRPr="00950BA5" w:rsidRDefault="00B74A6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74A6A" w:rsidRPr="00B74A6A"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r w:rsidRPr="00B74A6A">
        <w:rPr>
          <w:rFonts w:ascii="Times New Roman" w:eastAsia="Times New Roman" w:hAnsi="Times New Roman" w:cs="Times New Roman"/>
          <w:lang w:val="de-DE" w:eastAsia="en-GB"/>
        </w:rPr>
        <w:t>mindestens 3 Jahre Erfahrung im Programm-/Projektmanagement im Bereich Gleichstellung der Geschlechter und Teilhabe von Frauen in der Entwicklungszusammenarbeit</w:t>
      </w:r>
    </w:p>
    <w:p w:rsidR="00B74A6A" w:rsidRPr="00B74A6A"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p>
    <w:p w:rsidR="00B74A6A" w:rsidRPr="00B74A6A"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r w:rsidRPr="00B74A6A">
        <w:rPr>
          <w:rFonts w:ascii="Times New Roman" w:eastAsia="Times New Roman" w:hAnsi="Times New Roman" w:cs="Times New Roman"/>
          <w:lang w:val="de-DE" w:eastAsia="en-GB"/>
        </w:rPr>
        <w:t>Solides Wissen über politische Fragen im Zusammenhang mit der Gleichstellung der Geschlechter und der Stärkung der Rolle der Frau</w:t>
      </w:r>
    </w:p>
    <w:p w:rsidR="00E31CAF" w:rsidRDefault="00B74A6A" w:rsidP="00B74A6A">
      <w:pPr>
        <w:tabs>
          <w:tab w:val="left" w:pos="709"/>
        </w:tabs>
        <w:spacing w:after="0" w:line="240" w:lineRule="auto"/>
        <w:ind w:left="709" w:right="60"/>
        <w:jc w:val="both"/>
        <w:rPr>
          <w:rFonts w:ascii="Times New Roman" w:eastAsia="Times New Roman" w:hAnsi="Times New Roman" w:cs="Times New Roman"/>
          <w:lang w:val="de-DE" w:eastAsia="en-GB"/>
        </w:rPr>
      </w:pPr>
      <w:r w:rsidRPr="00B74A6A">
        <w:rPr>
          <w:rFonts w:ascii="Times New Roman" w:eastAsia="Times New Roman" w:hAnsi="Times New Roman" w:cs="Times New Roman"/>
          <w:lang w:val="de-DE" w:eastAsia="en-GB"/>
        </w:rPr>
        <w:t>Für die Ausübung der Tätigkeit erforderliche (n) Sprache (n)</w:t>
      </w:r>
    </w:p>
    <w:p w:rsidR="00B74A6A" w:rsidRPr="00950BA5" w:rsidRDefault="00B74A6A" w:rsidP="00E31CA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31CAF" w:rsidRPr="00E31CAF" w:rsidRDefault="00E31CAF" w:rsidP="00E31CAF">
      <w:pPr>
        <w:tabs>
          <w:tab w:val="left" w:pos="709"/>
        </w:tabs>
        <w:spacing w:after="0" w:line="240" w:lineRule="auto"/>
        <w:ind w:left="709" w:right="60"/>
        <w:jc w:val="both"/>
        <w:rPr>
          <w:rFonts w:ascii="Times New Roman" w:eastAsia="Times New Roman" w:hAnsi="Times New Roman" w:cs="Times New Roman"/>
          <w:lang w:val="de-DE" w:eastAsia="en-GB"/>
        </w:rPr>
      </w:pPr>
      <w:r w:rsidRPr="00E31CAF">
        <w:rPr>
          <w:rFonts w:ascii="Times New Roman" w:eastAsia="Times New Roman" w:hAnsi="Times New Roman" w:cs="Times New Roman"/>
          <w:lang w:val="de-DE" w:eastAsia="en-GB"/>
        </w:rPr>
        <w:t>Englisch C-2</w:t>
      </w:r>
    </w:p>
    <w:p w:rsidR="00B55562" w:rsidRPr="00B55562" w:rsidRDefault="00E31CAF" w:rsidP="00E31CAF">
      <w:pPr>
        <w:tabs>
          <w:tab w:val="left" w:pos="709"/>
        </w:tabs>
        <w:spacing w:after="0" w:line="240" w:lineRule="auto"/>
        <w:ind w:left="709" w:right="60"/>
        <w:jc w:val="both"/>
        <w:rPr>
          <w:rFonts w:ascii="Times New Roman" w:eastAsia="Times New Roman" w:hAnsi="Times New Roman" w:cs="Times New Roman"/>
          <w:lang w:val="de-DE" w:eastAsia="en-GB"/>
        </w:rPr>
      </w:pPr>
      <w:r w:rsidRPr="00E31CAF">
        <w:rPr>
          <w:rFonts w:ascii="Times New Roman" w:eastAsia="Times New Roman" w:hAnsi="Times New Roman" w:cs="Times New Roman"/>
          <w:lang w:val="de-DE" w:eastAsia="en-GB"/>
        </w:rPr>
        <w:t>Französisch B-1 (nicht wesentlich)</w:t>
      </w:r>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B0BE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60A6048"/>
    <w:multiLevelType w:val="hybridMultilevel"/>
    <w:tmpl w:val="021E7EBC"/>
    <w:lvl w:ilvl="0" w:tplc="0B1EE3D4">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4A3472B"/>
    <w:multiLevelType w:val="hybridMultilevel"/>
    <w:tmpl w:val="345ACF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517A00"/>
    <w:multiLevelType w:val="hybridMultilevel"/>
    <w:tmpl w:val="1750E1C6"/>
    <w:lvl w:ilvl="0" w:tplc="78CCC2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F6C036D"/>
    <w:multiLevelType w:val="hybridMultilevel"/>
    <w:tmpl w:val="3FB8D0C8"/>
    <w:lvl w:ilvl="0" w:tplc="093ED0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9"/>
  </w:num>
  <w:num w:numId="3">
    <w:abstractNumId w:val="12"/>
  </w:num>
  <w:num w:numId="4">
    <w:abstractNumId w:val="0"/>
  </w:num>
  <w:num w:numId="5">
    <w:abstractNumId w:val="9"/>
  </w:num>
  <w:num w:numId="6">
    <w:abstractNumId w:val="4"/>
  </w:num>
  <w:num w:numId="7">
    <w:abstractNumId w:val="18"/>
  </w:num>
  <w:num w:numId="8">
    <w:abstractNumId w:val="8"/>
  </w:num>
  <w:num w:numId="9">
    <w:abstractNumId w:val="2"/>
  </w:num>
  <w:num w:numId="10">
    <w:abstractNumId w:val="5"/>
  </w:num>
  <w:num w:numId="11">
    <w:abstractNumId w:val="3"/>
  </w:num>
  <w:num w:numId="12">
    <w:abstractNumId w:val="21"/>
  </w:num>
  <w:num w:numId="13">
    <w:abstractNumId w:val="1"/>
  </w:num>
  <w:num w:numId="14">
    <w:abstractNumId w:val="10"/>
  </w:num>
  <w:num w:numId="15">
    <w:abstractNumId w:val="13"/>
  </w:num>
  <w:num w:numId="16">
    <w:abstractNumId w:val="6"/>
  </w:num>
  <w:num w:numId="17">
    <w:abstractNumId w:val="20"/>
  </w:num>
  <w:num w:numId="18">
    <w:abstractNumId w:val="16"/>
  </w:num>
  <w:num w:numId="19">
    <w:abstractNumId w:val="11"/>
  </w:num>
  <w:num w:numId="20">
    <w:abstractNumId w:val="14"/>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61BFD"/>
    <w:rsid w:val="00176BD6"/>
    <w:rsid w:val="0019598C"/>
    <w:rsid w:val="001E0FBD"/>
    <w:rsid w:val="001F5BFB"/>
    <w:rsid w:val="002143F7"/>
    <w:rsid w:val="00314B32"/>
    <w:rsid w:val="00321B82"/>
    <w:rsid w:val="00370EFD"/>
    <w:rsid w:val="003D0C63"/>
    <w:rsid w:val="00426CF7"/>
    <w:rsid w:val="004A4D7D"/>
    <w:rsid w:val="00534042"/>
    <w:rsid w:val="00550A94"/>
    <w:rsid w:val="005648F5"/>
    <w:rsid w:val="005D37D0"/>
    <w:rsid w:val="006740F2"/>
    <w:rsid w:val="00696BC0"/>
    <w:rsid w:val="006F30A1"/>
    <w:rsid w:val="007E099F"/>
    <w:rsid w:val="008B0BEF"/>
    <w:rsid w:val="00950BA5"/>
    <w:rsid w:val="009D2FB1"/>
    <w:rsid w:val="009D57E1"/>
    <w:rsid w:val="00A0673A"/>
    <w:rsid w:val="00A25B44"/>
    <w:rsid w:val="00AC518C"/>
    <w:rsid w:val="00AF16BD"/>
    <w:rsid w:val="00B55562"/>
    <w:rsid w:val="00B74A6A"/>
    <w:rsid w:val="00B8217B"/>
    <w:rsid w:val="00B91189"/>
    <w:rsid w:val="00BC14A5"/>
    <w:rsid w:val="00BD26AA"/>
    <w:rsid w:val="00C24618"/>
    <w:rsid w:val="00C6293F"/>
    <w:rsid w:val="00C91101"/>
    <w:rsid w:val="00CF677F"/>
    <w:rsid w:val="00D321F9"/>
    <w:rsid w:val="00D4449A"/>
    <w:rsid w:val="00D64903"/>
    <w:rsid w:val="00E21280"/>
    <w:rsid w:val="00E31CAF"/>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E7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adam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1218</Words>
  <Characters>8747</Characters>
  <Application>Microsoft Office Word</Application>
  <DocSecurity>0</DocSecurity>
  <Lines>203</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2021-10-11T15:19:00Z</dcterms:created>
  <dcterms:modified xsi:type="dcterms:W3CDTF">2022-01-07T12:17:00Z</dcterms:modified>
</cp:coreProperties>
</file>