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950BA5"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360EA0" w:rsidRDefault="00081913" w:rsidP="00934FDB">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SANTE-B-6</w:t>
            </w:r>
          </w:p>
        </w:tc>
      </w:tr>
      <w:tr w:rsidR="00950BA5" w:rsidRPr="00360EA0"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081913" w:rsidRPr="00DB531E" w:rsidRDefault="00081913" w:rsidP="00081913">
            <w:pPr>
              <w:rPr>
                <w:rFonts w:ascii="Times New Roman" w:hAnsi="Times New Roman" w:cs="Times New Roman"/>
                <w:b/>
                <w:lang w:val="en-GB"/>
              </w:rPr>
            </w:pPr>
            <w:r w:rsidRPr="00DB531E">
              <w:rPr>
                <w:rFonts w:ascii="Times New Roman" w:hAnsi="Times New Roman" w:cs="Times New Roman"/>
                <w:b/>
                <w:lang w:val="en-GB"/>
              </w:rPr>
              <w:t>Anna-Eva AMPELAS</w:t>
            </w:r>
          </w:p>
          <w:p w:rsidR="00081913" w:rsidRPr="00DB531E" w:rsidRDefault="003313C0" w:rsidP="00081913">
            <w:pPr>
              <w:rPr>
                <w:rFonts w:ascii="Times New Roman" w:hAnsi="Times New Roman" w:cs="Times New Roman"/>
                <w:b/>
                <w:lang w:val="en-GB"/>
              </w:rPr>
            </w:pPr>
            <w:hyperlink r:id="rId8" w:history="1">
              <w:r w:rsidR="00081913" w:rsidRPr="0073784B">
                <w:rPr>
                  <w:rStyle w:val="Hyperlink"/>
                  <w:rFonts w:ascii="Times New Roman" w:hAnsi="Times New Roman" w:cs="Times New Roman"/>
                  <w:b/>
                  <w:lang w:val="en-GB"/>
                </w:rPr>
                <w:t>Anna-Eva.AMPELAS@ec.europa.eu</w:t>
              </w:r>
            </w:hyperlink>
            <w:r w:rsidR="00081913">
              <w:rPr>
                <w:rFonts w:ascii="Times New Roman" w:hAnsi="Times New Roman" w:cs="Times New Roman"/>
                <w:b/>
                <w:lang w:val="en-GB"/>
              </w:rPr>
              <w:t xml:space="preserve"> </w:t>
            </w:r>
          </w:p>
          <w:p w:rsidR="00950BA5" w:rsidRDefault="00081913" w:rsidP="00081913">
            <w:pPr>
              <w:rPr>
                <w:rFonts w:ascii="Times New Roman" w:eastAsia="Times New Roman" w:hAnsi="Times New Roman" w:cs="Times New Roman"/>
                <w:b/>
                <w:sz w:val="24"/>
                <w:szCs w:val="20"/>
                <w:lang w:val="fi-FI" w:eastAsia="en-GB"/>
              </w:rPr>
            </w:pPr>
            <w:r w:rsidRPr="003313C0">
              <w:rPr>
                <w:rFonts w:ascii="Times New Roman" w:hAnsi="Times New Roman" w:cs="Times New Roman"/>
                <w:b/>
              </w:rPr>
              <w:t>+32 2 296 05 41</w:t>
            </w:r>
          </w:p>
          <w:p w:rsidR="00A80B19" w:rsidRPr="00360EA0" w:rsidRDefault="00A80B19" w:rsidP="00A80B19">
            <w:pPr>
              <w:rPr>
                <w:rFonts w:ascii="Times New Roman" w:eastAsia="Times New Roman" w:hAnsi="Times New Roman" w:cs="Times New Roman"/>
                <w:b/>
                <w:lang w:val="de-DE" w:eastAsia="en-GB"/>
              </w:rPr>
            </w:pPr>
            <w:r>
              <w:rPr>
                <w:rFonts w:ascii="Times New Roman" w:eastAsia="Times New Roman" w:hAnsi="Times New Roman" w:cs="Times New Roman"/>
                <w:b/>
                <w:sz w:val="24"/>
                <w:szCs w:val="20"/>
                <w:lang w:val="fi-FI" w:eastAsia="en-GB"/>
              </w:rPr>
              <w:t>1</w:t>
            </w:r>
          </w:p>
          <w:p w:rsidR="00950BA5" w:rsidRPr="00360EA0" w:rsidRDefault="003313C0"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FA3899">
              <w:rPr>
                <w:rFonts w:ascii="Times New Roman" w:eastAsia="Times New Roman" w:hAnsi="Times New Roman" w:cs="Times New Roman"/>
                <w:b/>
                <w:lang w:val="de-DE" w:eastAsia="en-GB"/>
              </w:rPr>
              <w:t>.</w:t>
            </w:r>
            <w:r w:rsidR="00950BA5" w:rsidRPr="00360EA0">
              <w:rPr>
                <w:rFonts w:ascii="Times New Roman" w:eastAsia="Times New Roman" w:hAnsi="Times New Roman" w:cs="Times New Roman"/>
                <w:b/>
                <w:lang w:val="de-DE" w:eastAsia="en-GB"/>
              </w:rPr>
              <w:t xml:space="preserve"> Quartal 20</w:t>
            </w:r>
            <w:r w:rsidR="00360EA0" w:rsidRPr="00360EA0">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2</w:t>
            </w:r>
            <w:bookmarkStart w:id="0" w:name="_GoBack"/>
            <w:bookmarkEnd w:id="0"/>
            <w:r w:rsidR="00950BA5" w:rsidRPr="00360EA0">
              <w:rPr>
                <w:rFonts w:ascii="Times New Roman" w:eastAsia="Times New Roman" w:hAnsi="Times New Roman" w:cs="Times New Roman"/>
                <w:b/>
                <w:vertAlign w:val="superscript"/>
                <w:lang w:val="de-DE" w:eastAsia="en-GB"/>
              </w:rPr>
              <w:footnoteReference w:id="1"/>
            </w:r>
          </w:p>
          <w:p w:rsidR="00950BA5" w:rsidRPr="00360EA0" w:rsidRDefault="00360EA0" w:rsidP="00950BA5">
            <w:pPr>
              <w:ind w:right="1317"/>
              <w:jc w:val="both"/>
              <w:rPr>
                <w:rFonts w:ascii="Times New Roman" w:eastAsia="Times New Roman" w:hAnsi="Times New Roman" w:cs="Times New Roman"/>
                <w:b/>
                <w:lang w:val="de-DE" w:eastAsia="en-GB"/>
              </w:rPr>
            </w:pPr>
            <w:r w:rsidRPr="00360EA0">
              <w:rPr>
                <w:rFonts w:ascii="Times New Roman" w:eastAsia="Times New Roman" w:hAnsi="Times New Roman" w:cs="Times New Roman"/>
                <w:b/>
                <w:lang w:val="de-DE" w:eastAsia="en-GB"/>
              </w:rPr>
              <w:t>2</w:t>
            </w:r>
            <w:r w:rsidR="00950BA5" w:rsidRPr="00360EA0">
              <w:rPr>
                <w:rFonts w:ascii="Times New Roman" w:eastAsia="Times New Roman" w:hAnsi="Times New Roman" w:cs="Times New Roman"/>
                <w:b/>
                <w:lang w:val="de-DE" w:eastAsia="en-GB"/>
              </w:rPr>
              <w:t xml:space="preserve"> Jahre</w:t>
            </w:r>
            <w:r w:rsidR="00950BA5" w:rsidRPr="00360EA0">
              <w:rPr>
                <w:rFonts w:ascii="Times New Roman" w:eastAsia="Times New Roman" w:hAnsi="Times New Roman" w:cs="Times New Roman"/>
                <w:b/>
                <w:vertAlign w:val="superscript"/>
                <w:lang w:val="de-DE" w:eastAsia="en-GB"/>
              </w:rPr>
              <w:t>1</w:t>
            </w:r>
          </w:p>
          <w:p w:rsidR="00950BA5" w:rsidRPr="00360EA0" w:rsidRDefault="00950BA5" w:rsidP="00950BA5">
            <w:pPr>
              <w:ind w:right="1317"/>
              <w:jc w:val="both"/>
              <w:rPr>
                <w:rFonts w:ascii="Times New Roman" w:eastAsia="Times New Roman" w:hAnsi="Times New Roman" w:cs="Times New Roman"/>
                <w:b/>
                <w:lang w:val="de-DE" w:eastAsia="en-GB"/>
              </w:rPr>
            </w:pPr>
          </w:p>
          <w:p w:rsidR="00950BA5" w:rsidRPr="00360EA0" w:rsidRDefault="00E9766D" w:rsidP="00360EA0">
            <w:pPr>
              <w:rPr>
                <w:rFonts w:ascii="Times New Roman" w:eastAsia="Times New Roman" w:hAnsi="Times New Roman" w:cs="Times New Roman"/>
                <w:b/>
                <w:sz w:val="24"/>
                <w:szCs w:val="20"/>
                <w:lang w:val="de-DE" w:eastAsia="en-GB"/>
              </w:rPr>
            </w:pPr>
            <w:r w:rsidRPr="000D113E">
              <w:rPr>
                <w:rFonts w:eastAsia="MS Minngs"/>
                <w:b/>
                <w:bCs/>
                <w:lang w:val="fr-FR"/>
              </w:rPr>
              <w:sym w:font="Wingdings 2" w:char="F05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Brüssel</w:t>
            </w:r>
            <w:r w:rsidR="00950BA5" w:rsidRPr="00360EA0">
              <w:rPr>
                <w:rFonts w:ascii="Times New Roman" w:eastAsia="Times New Roman" w:hAnsi="Times New Roman" w:cs="Times New Roman"/>
                <w:b/>
                <w:lang w:val="de-DE" w:eastAsia="en-GB"/>
              </w:rPr>
              <w:tab/>
            </w:r>
            <w:r w:rsidR="00B604B5"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 xml:space="preserve">Luxemburg   </w:t>
            </w:r>
            <w:r w:rsidR="00950BA5"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Anderer:…………..</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A80B19" w:rsidP="00950BA5">
            <w:pPr>
              <w:rPr>
                <w:rFonts w:ascii="Times New Roman" w:eastAsia="Times New Roman" w:hAnsi="Times New Roman" w:cs="Times New Roman"/>
                <w:sz w:val="24"/>
                <w:szCs w:val="20"/>
                <w:lang w:eastAsia="en-GB"/>
              </w:rPr>
            </w:pPr>
            <w:r w:rsidRPr="00360EA0">
              <w:rPr>
                <w:rFonts w:ascii="Times New Roman" w:eastAsia="MS Minngs" w:hAnsi="Times New Roman" w:cs="Times New Roman"/>
                <w:b/>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00E9766D" w:rsidRPr="000D113E">
              <w:rPr>
                <w:rFonts w:eastAsia="MS Minngs"/>
                <w:b/>
                <w:bCs/>
                <w:lang w:val="fr-FR"/>
              </w:rPr>
              <w:sym w:font="Wingdings 2" w:char="F053"/>
            </w:r>
            <w:r w:rsidR="00950BA5" w:rsidRPr="00950BA5">
              <w:rPr>
                <w:rFonts w:ascii="Times New Roman" w:eastAsia="Times New Roman" w:hAnsi="Times New Roman" w:cs="Times New Roman"/>
                <w:b/>
                <w:lang w:val="de-DE" w:eastAsia="en-GB"/>
              </w:rPr>
              <w:t xml:space="preserve">  Unentgeltlich Abgeordnet</w:t>
            </w:r>
          </w:p>
        </w:tc>
      </w:tr>
      <w:tr w:rsidR="00950BA5" w:rsidRPr="00360EA0"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FA3899" w:rsidP="00950BA5">
            <w:pPr>
              <w:tabs>
                <w:tab w:val="left" w:pos="459"/>
              </w:tabs>
              <w:rPr>
                <w:rFonts w:ascii="Times New Roman" w:eastAsia="Times New Roman" w:hAnsi="Times New Roman" w:cs="Times New Roman"/>
                <w:b/>
                <w:bCs/>
                <w:lang w:val="de-DE" w:eastAsia="en-GB"/>
              </w:rPr>
            </w:pPr>
            <w:r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Norwegen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360EA0" w:rsidRDefault="00950BA5" w:rsidP="00950BA5">
      <w:pPr>
        <w:spacing w:after="0" w:line="240" w:lineRule="auto"/>
        <w:rPr>
          <w:rFonts w:ascii="Times New Roman" w:eastAsia="Times New Roman" w:hAnsi="Times New Roman" w:cs="Times New Roman"/>
          <w:sz w:val="24"/>
          <w:szCs w:val="20"/>
          <w:lang w:val="de-DE" w:eastAsia="en-GB"/>
        </w:rPr>
      </w:pPr>
    </w:p>
    <w:p w:rsidR="00081913" w:rsidRPr="00081913" w:rsidRDefault="00081913" w:rsidP="00081913">
      <w:pPr>
        <w:pStyle w:val="ListParagraph"/>
        <w:spacing w:after="0" w:line="240" w:lineRule="auto"/>
        <w:ind w:left="426"/>
        <w:jc w:val="both"/>
        <w:rPr>
          <w:rFonts w:ascii="Times New Roman" w:eastAsia="Times New Roman" w:hAnsi="Times New Roman" w:cs="Times New Roman"/>
          <w:lang w:val="de-DE" w:eastAsia="en-GB"/>
        </w:rPr>
      </w:pPr>
      <w:r w:rsidRPr="00081913">
        <w:rPr>
          <w:rFonts w:ascii="Times New Roman" w:eastAsia="Times New Roman" w:hAnsi="Times New Roman" w:cs="Times New Roman"/>
          <w:lang w:val="de-DE" w:eastAsia="en-GB"/>
        </w:rPr>
        <w:t xml:space="preserve">Der abgeordnete nationale Sachverständige (ANS) übernimmt vielfältige Aufgaben und stellt Fachwissen und Unterstützung in Bezug auf Studien, Analysen und Berichte im Zusammenhang mit der Umsetzung und Bewertung der EU-Rechtsvorschriften im Bereich Medizinprodukte bereit, insbesondere: </w:t>
      </w:r>
    </w:p>
    <w:p w:rsidR="00081913" w:rsidRPr="00081913" w:rsidRDefault="00081913" w:rsidP="00081913">
      <w:pPr>
        <w:pStyle w:val="ListParagraph"/>
        <w:spacing w:after="0" w:line="240" w:lineRule="auto"/>
        <w:ind w:left="426"/>
        <w:jc w:val="both"/>
        <w:rPr>
          <w:rFonts w:ascii="Times New Roman" w:eastAsia="Times New Roman" w:hAnsi="Times New Roman" w:cs="Times New Roman"/>
          <w:lang w:val="de-DE" w:eastAsia="en-GB"/>
        </w:rPr>
      </w:pPr>
    </w:p>
    <w:p w:rsidR="00081913" w:rsidRPr="00081913" w:rsidRDefault="00081913" w:rsidP="00081913">
      <w:pPr>
        <w:pStyle w:val="ListParagraph"/>
        <w:numPr>
          <w:ilvl w:val="0"/>
          <w:numId w:val="14"/>
        </w:numPr>
        <w:spacing w:after="0" w:line="240" w:lineRule="auto"/>
        <w:jc w:val="both"/>
        <w:rPr>
          <w:rFonts w:ascii="Times New Roman" w:eastAsia="Times New Roman" w:hAnsi="Times New Roman" w:cs="Times New Roman"/>
          <w:lang w:val="de-DE" w:eastAsia="en-GB"/>
        </w:rPr>
      </w:pPr>
      <w:r w:rsidRPr="00081913">
        <w:rPr>
          <w:rFonts w:ascii="Times New Roman" w:eastAsia="Times New Roman" w:hAnsi="Times New Roman" w:cs="Times New Roman"/>
          <w:lang w:val="de-DE" w:eastAsia="en-GB"/>
        </w:rPr>
        <w:t xml:space="preserve">wirksame Umsetzung der neuen Rechtsvorschriften für Medizinprodukte, insbesondere in den Bereichen Vigilanz und Marktüberwachung; </w:t>
      </w:r>
    </w:p>
    <w:p w:rsidR="00081913" w:rsidRPr="00081913" w:rsidRDefault="00081913" w:rsidP="00081913">
      <w:pPr>
        <w:pStyle w:val="ListParagraph"/>
        <w:numPr>
          <w:ilvl w:val="0"/>
          <w:numId w:val="14"/>
        </w:numPr>
        <w:spacing w:after="0" w:line="240" w:lineRule="auto"/>
        <w:jc w:val="both"/>
        <w:rPr>
          <w:rFonts w:ascii="Times New Roman" w:eastAsia="Times New Roman" w:hAnsi="Times New Roman" w:cs="Times New Roman"/>
          <w:lang w:val="de-DE" w:eastAsia="en-GB"/>
        </w:rPr>
      </w:pPr>
      <w:r w:rsidRPr="00081913">
        <w:rPr>
          <w:rFonts w:ascii="Times New Roman" w:eastAsia="Times New Roman" w:hAnsi="Times New Roman" w:cs="Times New Roman"/>
          <w:lang w:val="de-DE" w:eastAsia="en-GB"/>
        </w:rPr>
        <w:t xml:space="preserve">Zusammenarbeit mit Behörden und Interessenträgern im Bereich der Rechtsvorschriften für Medizinprodukte; </w:t>
      </w:r>
    </w:p>
    <w:p w:rsidR="00081913" w:rsidRPr="00081913" w:rsidRDefault="00081913" w:rsidP="00081913">
      <w:pPr>
        <w:pStyle w:val="ListParagraph"/>
        <w:numPr>
          <w:ilvl w:val="0"/>
          <w:numId w:val="14"/>
        </w:numPr>
        <w:spacing w:after="0" w:line="240" w:lineRule="auto"/>
        <w:jc w:val="both"/>
        <w:rPr>
          <w:rFonts w:ascii="Times New Roman" w:eastAsia="Times New Roman" w:hAnsi="Times New Roman" w:cs="Times New Roman"/>
          <w:lang w:val="de-DE" w:eastAsia="en-GB"/>
        </w:rPr>
      </w:pPr>
      <w:r w:rsidRPr="00081913">
        <w:rPr>
          <w:rFonts w:ascii="Times New Roman" w:eastAsia="Times New Roman" w:hAnsi="Times New Roman" w:cs="Times New Roman"/>
          <w:lang w:val="de-DE" w:eastAsia="en-GB"/>
        </w:rPr>
        <w:t xml:space="preserve">Organisation von und Teilnahme an Ausschüssen/Expertengruppen mit Experten aus nationalen Behörden und Interessenträgern; </w:t>
      </w:r>
    </w:p>
    <w:p w:rsidR="00081913" w:rsidRPr="00081913" w:rsidRDefault="00081913" w:rsidP="00081913">
      <w:pPr>
        <w:pStyle w:val="ListParagraph"/>
        <w:numPr>
          <w:ilvl w:val="0"/>
          <w:numId w:val="14"/>
        </w:numPr>
        <w:spacing w:after="0" w:line="240" w:lineRule="auto"/>
        <w:jc w:val="both"/>
        <w:rPr>
          <w:rFonts w:ascii="Times New Roman" w:eastAsia="Times New Roman" w:hAnsi="Times New Roman" w:cs="Times New Roman"/>
          <w:lang w:val="de-DE" w:eastAsia="en-GB"/>
        </w:rPr>
      </w:pPr>
      <w:r w:rsidRPr="00081913">
        <w:rPr>
          <w:rFonts w:ascii="Times New Roman" w:eastAsia="Times New Roman" w:hAnsi="Times New Roman" w:cs="Times New Roman"/>
          <w:lang w:val="de-DE" w:eastAsia="en-GB"/>
        </w:rPr>
        <w:t xml:space="preserve">Gewährleistung der Koordinierung und Erleichterung des Austauschs zwischen den Mitgliedstaaten, insbesondere in den Bereichen Vigilanz und Marktüberwachung, Gewährleistung der Beziehungen zu mehreren Interessenträgern; </w:t>
      </w:r>
    </w:p>
    <w:p w:rsidR="00081913" w:rsidRPr="00081913" w:rsidRDefault="00081913" w:rsidP="00081913">
      <w:pPr>
        <w:pStyle w:val="ListParagraph"/>
        <w:numPr>
          <w:ilvl w:val="0"/>
          <w:numId w:val="14"/>
        </w:numPr>
        <w:spacing w:after="0" w:line="240" w:lineRule="auto"/>
        <w:jc w:val="both"/>
        <w:rPr>
          <w:rFonts w:ascii="Times New Roman" w:eastAsia="Times New Roman" w:hAnsi="Times New Roman" w:cs="Times New Roman"/>
          <w:lang w:val="de-DE" w:eastAsia="en-GB"/>
        </w:rPr>
      </w:pPr>
      <w:r w:rsidRPr="00081913">
        <w:rPr>
          <w:rFonts w:ascii="Times New Roman" w:eastAsia="Times New Roman" w:hAnsi="Times New Roman" w:cs="Times New Roman"/>
          <w:lang w:val="de-DE" w:eastAsia="en-GB"/>
        </w:rPr>
        <w:t xml:space="preserve">Vertretung des Referats bei Konferenzen, Workshops, Seminaren, Veranstaltungen usw. auch auf internationaler Ebene;  </w:t>
      </w:r>
    </w:p>
    <w:p w:rsidR="007355C7" w:rsidRPr="00C628BC" w:rsidRDefault="00081913" w:rsidP="00081913">
      <w:pPr>
        <w:pStyle w:val="ListParagraph"/>
        <w:numPr>
          <w:ilvl w:val="0"/>
          <w:numId w:val="14"/>
        </w:numPr>
        <w:spacing w:after="0" w:line="240" w:lineRule="auto"/>
        <w:jc w:val="both"/>
        <w:rPr>
          <w:rFonts w:ascii="Times New Roman" w:eastAsia="Times New Roman" w:hAnsi="Times New Roman" w:cs="Times New Roman"/>
          <w:lang w:val="de-DE" w:eastAsia="en-GB"/>
        </w:rPr>
      </w:pPr>
      <w:r w:rsidRPr="00081913">
        <w:rPr>
          <w:rFonts w:ascii="Times New Roman" w:eastAsia="Times New Roman" w:hAnsi="Times New Roman" w:cs="Times New Roman"/>
          <w:lang w:val="de-DE" w:eastAsia="en-GB"/>
        </w:rPr>
        <w:t>Vorbereitung und Abfassung von Briefings, Reden oder Strategiepapieren im Bereich Medizinprodukte.</w:t>
      </w:r>
    </w:p>
    <w:p w:rsidR="007355C7" w:rsidRPr="007355C7" w:rsidRDefault="007355C7" w:rsidP="007355C7">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C628BC">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360EA0" w:rsidRPr="00360EA0">
        <w:rPr>
          <w:lang w:val="de-DE"/>
        </w:rPr>
        <w:t xml:space="preserve"> </w:t>
      </w:r>
      <w:r w:rsidR="00081913" w:rsidRPr="00081913">
        <w:rPr>
          <w:rFonts w:ascii="Times New Roman" w:eastAsia="Times New Roman" w:hAnsi="Times New Roman" w:cs="Times New Roman"/>
          <w:lang w:val="de-DE" w:eastAsia="en-GB"/>
        </w:rPr>
        <w:t>Recht, Wissenschaft, Ärzteschuld oder anderweitig relevant für die Stelle</w:t>
      </w:r>
      <w:r w:rsidR="00995AA7" w:rsidRPr="00995AA7">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662582" w:rsidRPr="00D35D56" w:rsidRDefault="00081913" w:rsidP="00E9766D">
      <w:pPr>
        <w:tabs>
          <w:tab w:val="left" w:pos="709"/>
        </w:tabs>
        <w:spacing w:after="0" w:line="240" w:lineRule="auto"/>
        <w:ind w:left="709"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M</w:t>
      </w:r>
      <w:r w:rsidRPr="00081913">
        <w:rPr>
          <w:rFonts w:ascii="Times New Roman" w:eastAsia="Times New Roman" w:hAnsi="Times New Roman" w:cs="Times New Roman"/>
          <w:lang w:val="de-DE" w:eastAsia="en-GB"/>
        </w:rPr>
        <w:t>indestens drei Jahre im Bereich Medizinprodukte. Erfahrungen im Zusammenhang mit den Aufgaben dieser Stelle sind von Vorteil.</w:t>
      </w:r>
    </w:p>
    <w:p w:rsidR="00FA3899" w:rsidRPr="00360EA0" w:rsidRDefault="00FA3899" w:rsidP="00FA3899">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E9766D" w:rsidRDefault="00081913"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081913">
        <w:rPr>
          <w:rFonts w:ascii="Times New Roman" w:eastAsia="Times New Roman" w:hAnsi="Times New Roman" w:cs="Times New Roman"/>
          <w:lang w:val="de-DE" w:eastAsia="en-GB"/>
        </w:rPr>
        <w:t>Gute Englischkenntnisse sind unerlässlich, und eine Kompetenz in einer anderen EU-Sprache ist wünschenswert.</w:t>
      </w:r>
    </w:p>
    <w:p w:rsidR="00934FDB" w:rsidRPr="00950BA5" w:rsidRDefault="00934FDB"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B604B5" w:rsidRPr="00950BA5" w:rsidRDefault="00B604B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9D1458" w:rsidRPr="00950BA5" w:rsidRDefault="009D1458"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3313C0">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631A78"/>
    <w:multiLevelType w:val="hybridMultilevel"/>
    <w:tmpl w:val="421222D2"/>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6F02706"/>
    <w:multiLevelType w:val="hybridMultilevel"/>
    <w:tmpl w:val="76A29A8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1975548B"/>
    <w:multiLevelType w:val="hybridMultilevel"/>
    <w:tmpl w:val="432AFEAE"/>
    <w:lvl w:ilvl="0" w:tplc="C9EE510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1E59037C"/>
    <w:multiLevelType w:val="hybridMultilevel"/>
    <w:tmpl w:val="ABB6F82C"/>
    <w:lvl w:ilvl="0" w:tplc="21785350">
      <w:start w:val="1"/>
      <w:numFmt w:val="bullet"/>
      <w:lvlText w:val="-"/>
      <w:lvlJc w:val="left"/>
      <w:pPr>
        <w:ind w:left="1429" w:hanging="360"/>
      </w:pPr>
      <w:rPr>
        <w:rFonts w:ascii="Times New Roman" w:hAnsi="Times New Roman" w:cs="Times New Roman" w:hint="default"/>
      </w:rPr>
    </w:lvl>
    <w:lvl w:ilvl="1" w:tplc="21785350">
      <w:start w:val="1"/>
      <w:numFmt w:val="bullet"/>
      <w:lvlText w:val="-"/>
      <w:lvlJc w:val="left"/>
      <w:pPr>
        <w:ind w:left="2149" w:hanging="360"/>
      </w:pPr>
      <w:rPr>
        <w:rFonts w:ascii="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 w15:restartNumberingAfterBreak="0">
    <w:nsid w:val="20BB5F43"/>
    <w:multiLevelType w:val="hybridMultilevel"/>
    <w:tmpl w:val="BEE878E2"/>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295E31D6"/>
    <w:multiLevelType w:val="hybridMultilevel"/>
    <w:tmpl w:val="3B22F40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 w15:restartNumberingAfterBreak="0">
    <w:nsid w:val="30515B10"/>
    <w:multiLevelType w:val="hybridMultilevel"/>
    <w:tmpl w:val="78B4F59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9B92E7C"/>
    <w:multiLevelType w:val="hybridMultilevel"/>
    <w:tmpl w:val="FA4CD288"/>
    <w:lvl w:ilvl="0" w:tplc="21785350">
      <w:start w:val="1"/>
      <w:numFmt w:val="bullet"/>
      <w:lvlText w:val="-"/>
      <w:lvlJc w:val="left"/>
      <w:pPr>
        <w:ind w:left="1429" w:hanging="360"/>
      </w:pPr>
      <w:rPr>
        <w:rFonts w:ascii="Times New Roman" w:hAnsi="Times New Roman" w:cs="Times New Roman"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57017A2A"/>
    <w:multiLevelType w:val="hybridMultilevel"/>
    <w:tmpl w:val="4A307466"/>
    <w:lvl w:ilvl="0" w:tplc="E0D0353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15:restartNumberingAfterBreak="0">
    <w:nsid w:val="631A2A34"/>
    <w:multiLevelType w:val="hybridMultilevel"/>
    <w:tmpl w:val="AE1E35A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72E16B79"/>
    <w:multiLevelType w:val="hybridMultilevel"/>
    <w:tmpl w:val="83EA0736"/>
    <w:lvl w:ilvl="0" w:tplc="D3446B76">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774F7395"/>
    <w:multiLevelType w:val="hybridMultilevel"/>
    <w:tmpl w:val="47446B50"/>
    <w:lvl w:ilvl="0" w:tplc="08090003">
      <w:start w:val="1"/>
      <w:numFmt w:val="bullet"/>
      <w:lvlText w:val="o"/>
      <w:lvlJc w:val="left"/>
      <w:pPr>
        <w:ind w:left="775" w:hanging="360"/>
      </w:pPr>
      <w:rPr>
        <w:rFonts w:ascii="Courier New" w:hAnsi="Courier New" w:cs="Courier New" w:hint="default"/>
      </w:rPr>
    </w:lvl>
    <w:lvl w:ilvl="1" w:tplc="5D5ADB4C">
      <w:start w:val="4"/>
      <w:numFmt w:val="bullet"/>
      <w:lvlText w:val="-"/>
      <w:lvlJc w:val="left"/>
      <w:pPr>
        <w:ind w:left="1495" w:hanging="360"/>
      </w:pPr>
      <w:rPr>
        <w:rFonts w:ascii="Times New Roman" w:eastAsia="Times New Roman" w:hAnsi="Times New Roman" w:cs="Times New Roman" w:hint="default"/>
      </w:rPr>
    </w:lvl>
    <w:lvl w:ilvl="2" w:tplc="08090005" w:tentative="1">
      <w:start w:val="1"/>
      <w:numFmt w:val="bullet"/>
      <w:lvlText w:val=""/>
      <w:lvlJc w:val="left"/>
      <w:pPr>
        <w:ind w:left="2215" w:hanging="360"/>
      </w:pPr>
      <w:rPr>
        <w:rFonts w:ascii="Wingdings" w:hAnsi="Wingdings" w:hint="default"/>
      </w:rPr>
    </w:lvl>
    <w:lvl w:ilvl="3" w:tplc="08090001" w:tentative="1">
      <w:start w:val="1"/>
      <w:numFmt w:val="bullet"/>
      <w:lvlText w:val=""/>
      <w:lvlJc w:val="left"/>
      <w:pPr>
        <w:ind w:left="2935" w:hanging="360"/>
      </w:pPr>
      <w:rPr>
        <w:rFonts w:ascii="Symbol" w:hAnsi="Symbol" w:hint="default"/>
      </w:rPr>
    </w:lvl>
    <w:lvl w:ilvl="4" w:tplc="08090003" w:tentative="1">
      <w:start w:val="1"/>
      <w:numFmt w:val="bullet"/>
      <w:lvlText w:val="o"/>
      <w:lvlJc w:val="left"/>
      <w:pPr>
        <w:ind w:left="3655" w:hanging="360"/>
      </w:pPr>
      <w:rPr>
        <w:rFonts w:ascii="Courier New" w:hAnsi="Courier New" w:cs="Courier New" w:hint="default"/>
      </w:rPr>
    </w:lvl>
    <w:lvl w:ilvl="5" w:tplc="08090005" w:tentative="1">
      <w:start w:val="1"/>
      <w:numFmt w:val="bullet"/>
      <w:lvlText w:val=""/>
      <w:lvlJc w:val="left"/>
      <w:pPr>
        <w:ind w:left="4375" w:hanging="360"/>
      </w:pPr>
      <w:rPr>
        <w:rFonts w:ascii="Wingdings" w:hAnsi="Wingdings" w:hint="default"/>
      </w:rPr>
    </w:lvl>
    <w:lvl w:ilvl="6" w:tplc="08090001" w:tentative="1">
      <w:start w:val="1"/>
      <w:numFmt w:val="bullet"/>
      <w:lvlText w:val=""/>
      <w:lvlJc w:val="left"/>
      <w:pPr>
        <w:ind w:left="5095" w:hanging="360"/>
      </w:pPr>
      <w:rPr>
        <w:rFonts w:ascii="Symbol" w:hAnsi="Symbol" w:hint="default"/>
      </w:rPr>
    </w:lvl>
    <w:lvl w:ilvl="7" w:tplc="08090003" w:tentative="1">
      <w:start w:val="1"/>
      <w:numFmt w:val="bullet"/>
      <w:lvlText w:val="o"/>
      <w:lvlJc w:val="left"/>
      <w:pPr>
        <w:ind w:left="5815" w:hanging="360"/>
      </w:pPr>
      <w:rPr>
        <w:rFonts w:ascii="Courier New" w:hAnsi="Courier New" w:cs="Courier New" w:hint="default"/>
      </w:rPr>
    </w:lvl>
    <w:lvl w:ilvl="8" w:tplc="08090005" w:tentative="1">
      <w:start w:val="1"/>
      <w:numFmt w:val="bullet"/>
      <w:lvlText w:val=""/>
      <w:lvlJc w:val="left"/>
      <w:pPr>
        <w:ind w:left="6535" w:hanging="360"/>
      </w:pPr>
      <w:rPr>
        <w:rFonts w:ascii="Wingdings" w:hAnsi="Wingdings" w:hint="default"/>
      </w:rPr>
    </w:lvl>
  </w:abstractNum>
  <w:abstractNum w:abstractNumId="12" w15:restartNumberingAfterBreak="0">
    <w:nsid w:val="7D4E6CDB"/>
    <w:multiLevelType w:val="hybridMultilevel"/>
    <w:tmpl w:val="F8D245E6"/>
    <w:lvl w:ilvl="0" w:tplc="D3446B7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7FB52847"/>
    <w:multiLevelType w:val="hybridMultilevel"/>
    <w:tmpl w:val="F17A7646"/>
    <w:lvl w:ilvl="0" w:tplc="D3446B76">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5"/>
  </w:num>
  <w:num w:numId="2">
    <w:abstractNumId w:val="1"/>
  </w:num>
  <w:num w:numId="3">
    <w:abstractNumId w:val="8"/>
  </w:num>
  <w:num w:numId="4">
    <w:abstractNumId w:val="9"/>
  </w:num>
  <w:num w:numId="5">
    <w:abstractNumId w:val="6"/>
  </w:num>
  <w:num w:numId="6">
    <w:abstractNumId w:val="11"/>
  </w:num>
  <w:num w:numId="7">
    <w:abstractNumId w:val="7"/>
  </w:num>
  <w:num w:numId="8">
    <w:abstractNumId w:val="3"/>
  </w:num>
  <w:num w:numId="9">
    <w:abstractNumId w:val="4"/>
  </w:num>
  <w:num w:numId="10">
    <w:abstractNumId w:val="12"/>
  </w:num>
  <w:num w:numId="11">
    <w:abstractNumId w:val="10"/>
  </w:num>
  <w:num w:numId="12">
    <w:abstractNumId w:val="13"/>
  </w:num>
  <w:num w:numId="13">
    <w:abstractNumId w:val="0"/>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61AE"/>
    <w:rsid w:val="00081913"/>
    <w:rsid w:val="00151703"/>
    <w:rsid w:val="0019598C"/>
    <w:rsid w:val="002120D2"/>
    <w:rsid w:val="003313C0"/>
    <w:rsid w:val="00360EA0"/>
    <w:rsid w:val="004B1FB6"/>
    <w:rsid w:val="00534042"/>
    <w:rsid w:val="00662582"/>
    <w:rsid w:val="006C439D"/>
    <w:rsid w:val="007355C7"/>
    <w:rsid w:val="0090739C"/>
    <w:rsid w:val="00934FDB"/>
    <w:rsid w:val="00950BA5"/>
    <w:rsid w:val="00995AA7"/>
    <w:rsid w:val="009D1458"/>
    <w:rsid w:val="00A80B19"/>
    <w:rsid w:val="00B604B5"/>
    <w:rsid w:val="00BC14A5"/>
    <w:rsid w:val="00C628BC"/>
    <w:rsid w:val="00CF677F"/>
    <w:rsid w:val="00D35D56"/>
    <w:rsid w:val="00E9766D"/>
    <w:rsid w:val="00FA38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C98FA8"/>
  <w15:docId w15:val="{E921DFF6-63FB-449F-9920-CF21395C6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 w:type="paragraph" w:styleId="ListParagraph">
    <w:name w:val="List Paragraph"/>
    <w:basedOn w:val="Normal"/>
    <w:uiPriority w:val="34"/>
    <w:qFormat/>
    <w:rsid w:val="00FA38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na-Eva.AMPELA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1098</Words>
  <Characters>7907</Characters>
  <Application>Microsoft Office Word</Application>
  <DocSecurity>0</DocSecurity>
  <Lines>179</Lines>
  <Paragraphs>84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2021-12-08T17:55:00Z</dcterms:created>
  <dcterms:modified xsi:type="dcterms:W3CDTF">2021-12-08T17:55:00Z</dcterms:modified>
</cp:coreProperties>
</file>