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CF3A5B" w:rsidP="005D758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w:t>
            </w:r>
            <w:r w:rsidR="005D7586">
              <w:rPr>
                <w:rFonts w:ascii="Times New Roman" w:eastAsia="Times New Roman" w:hAnsi="Times New Roman" w:cs="Times New Roman"/>
                <w:b/>
                <w:sz w:val="24"/>
                <w:szCs w:val="20"/>
                <w:lang w:val="de-DE" w:eastAsia="en-GB"/>
              </w:rPr>
              <w:t>D-5</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D7586" w:rsidRPr="005D7586" w:rsidRDefault="005D7586" w:rsidP="005D7586">
            <w:pPr>
              <w:rPr>
                <w:rFonts w:ascii="Times New Roman" w:hAnsi="Times New Roman" w:cs="Times New Roman"/>
                <w:b/>
              </w:rPr>
            </w:pPr>
            <w:r w:rsidRPr="005D7586">
              <w:rPr>
                <w:rFonts w:ascii="Times New Roman" w:hAnsi="Times New Roman" w:cs="Times New Roman"/>
                <w:b/>
              </w:rPr>
              <w:t xml:space="preserve">Ulla </w:t>
            </w:r>
            <w:proofErr w:type="spellStart"/>
            <w:r w:rsidRPr="005D7586">
              <w:rPr>
                <w:rFonts w:ascii="Times New Roman" w:hAnsi="Times New Roman" w:cs="Times New Roman"/>
                <w:b/>
              </w:rPr>
              <w:t>Schwager</w:t>
            </w:r>
            <w:proofErr w:type="spellEnd"/>
          </w:p>
          <w:p w:rsidR="005D7586" w:rsidRPr="005D7586" w:rsidRDefault="005D7586" w:rsidP="005D7586">
            <w:pPr>
              <w:rPr>
                <w:rFonts w:ascii="Times New Roman" w:hAnsi="Times New Roman" w:cs="Times New Roman"/>
                <w:b/>
              </w:rPr>
            </w:pPr>
            <w:hyperlink r:id="rId8" w:history="1">
              <w:r w:rsidRPr="005D7586">
                <w:rPr>
                  <w:rFonts w:ascii="Times New Roman" w:hAnsi="Times New Roman" w:cs="Times New Roman"/>
                  <w:b/>
                  <w:color w:val="0000FF" w:themeColor="hyperlink"/>
                  <w:u w:val="single"/>
                </w:rPr>
                <w:t>Ulla.Schwager@ec.europa.eu</w:t>
              </w:r>
            </w:hyperlink>
            <w:r w:rsidRPr="005D7586">
              <w:rPr>
                <w:rFonts w:ascii="Times New Roman" w:hAnsi="Times New Roman" w:cs="Times New Roman"/>
                <w:b/>
              </w:rPr>
              <w:t xml:space="preserve">  </w:t>
            </w:r>
          </w:p>
          <w:p w:rsidR="009F5B63" w:rsidRPr="00613992" w:rsidRDefault="005D7586" w:rsidP="005D7586">
            <w:pPr>
              <w:ind w:left="34" w:right="1317"/>
              <w:jc w:val="both"/>
              <w:rPr>
                <w:rFonts w:ascii="Times New Roman" w:hAnsi="Times New Roman" w:cs="Times New Roman"/>
                <w:b/>
              </w:rPr>
            </w:pPr>
            <w:r w:rsidRPr="005D7586">
              <w:rPr>
                <w:rFonts w:ascii="Times New Roman" w:hAnsi="Times New Roman" w:cs="Times New Roman"/>
                <w:b/>
                <w:lang w:val="en-GB"/>
              </w:rPr>
              <w:t>+32 229-75680</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E77525"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CF3A5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5D7586" w:rsidRPr="005D7586" w:rsidRDefault="005D7586" w:rsidP="005D7586">
      <w:pPr>
        <w:spacing w:after="0" w:line="240" w:lineRule="auto"/>
        <w:ind w:left="426"/>
        <w:jc w:val="both"/>
        <w:rPr>
          <w:rFonts w:ascii="Times New Roman" w:eastAsia="Times New Roman" w:hAnsi="Times New Roman" w:cs="Times New Roman"/>
          <w:lang w:val="de-DE" w:eastAsia="en-GB"/>
        </w:rPr>
      </w:pPr>
      <w:r w:rsidRPr="005D7586">
        <w:rPr>
          <w:rFonts w:ascii="Times New Roman" w:eastAsia="Times New Roman" w:hAnsi="Times New Roman" w:cs="Times New Roman"/>
          <w:lang w:val="de-DE" w:eastAsia="en-GB"/>
        </w:rPr>
        <w:t>Die Arbeit unseres Referats besteht in der Bewertung von Fusionen in den bedeutenden Wirtschaftssektoren Finanzdienstleistungen, Pharmasektor und Chemie. Finanzdienstleistungen sind zentral für alle Wirtschaftsbereiche und stellen somit ihre wettbewerbsfähige Struktur sicher und leisten einen Beitrag zu Wachstum und Stabilität. Wettbewerb ist auch in der Pharmabranche von zentraler Bedeutung, um europäischen Bürgern den Zugang zu Behandlungen sowie wettbewerbsfähige Preise sicherzustellen. Chemieprodukte sind unerlässliche Inhaltsstoffe für unzählige Produkte und daher haben wettbewerbsfähige Strukturen in diesen Märkten einen Einfluss auf alltägliche Güter. Im Bewusstsein der Bedeutung dieser Wirtschaftssektoren ist es die Aufgabe von D6 diese Märkte zu Gunsten der europäischen Konsumenten und darüber hinaus wettbewerbsfähig zu halten. Das Referat ist auch Teil des Merger Networks der GD Wettbewerb, dessen Aufgabe es ist, die Fusionskontrollvorschriften in allen Wirtschaftssektoren innerhalb der EU durchzusetzen.</w:t>
      </w:r>
    </w:p>
    <w:p w:rsidR="005D7586" w:rsidRPr="005D7586" w:rsidRDefault="005D7586" w:rsidP="005D7586">
      <w:pPr>
        <w:spacing w:after="0" w:line="240" w:lineRule="auto"/>
        <w:ind w:left="426"/>
        <w:jc w:val="both"/>
        <w:rPr>
          <w:rFonts w:ascii="Times New Roman" w:eastAsia="Times New Roman" w:hAnsi="Times New Roman" w:cs="Times New Roman"/>
          <w:lang w:val="de-DE" w:eastAsia="en-GB"/>
        </w:rPr>
      </w:pPr>
    </w:p>
    <w:p w:rsidR="005D7586" w:rsidRPr="005D7586" w:rsidRDefault="005D7586" w:rsidP="005D7586">
      <w:pPr>
        <w:spacing w:after="0" w:line="240" w:lineRule="auto"/>
        <w:ind w:left="426"/>
        <w:jc w:val="both"/>
        <w:rPr>
          <w:rFonts w:ascii="Times New Roman" w:eastAsia="Times New Roman" w:hAnsi="Times New Roman" w:cs="Times New Roman"/>
          <w:lang w:val="de-DE" w:eastAsia="en-GB"/>
        </w:rPr>
      </w:pPr>
      <w:r w:rsidRPr="005D7586">
        <w:rPr>
          <w:rFonts w:ascii="Times New Roman" w:eastAsia="Times New Roman" w:hAnsi="Times New Roman" w:cs="Times New Roman"/>
          <w:lang w:val="de-DE" w:eastAsia="en-GB"/>
        </w:rPr>
        <w:t xml:space="preserve">Wir bieten eine Stelle als Berichterstatter/in </w:t>
      </w:r>
      <w:proofErr w:type="spellStart"/>
      <w:r w:rsidRPr="005D7586">
        <w:rPr>
          <w:rFonts w:ascii="Times New Roman" w:eastAsia="Times New Roman" w:hAnsi="Times New Roman" w:cs="Times New Roman"/>
          <w:lang w:val="de-DE" w:eastAsia="en-GB"/>
        </w:rPr>
        <w:t>in</w:t>
      </w:r>
      <w:proofErr w:type="spellEnd"/>
      <w:r w:rsidRPr="005D7586">
        <w:rPr>
          <w:rFonts w:ascii="Times New Roman" w:eastAsia="Times New Roman" w:hAnsi="Times New Roman" w:cs="Times New Roman"/>
          <w:lang w:val="de-DE" w:eastAsia="en-GB"/>
        </w:rPr>
        <w:t xml:space="preserve"> einem dynamischen und intellektuellen Umfeld. Der wesentliche Bestandteil der Arbeit eines Berichterstatters besteht in der Arbeit in Teams mit dem Ziel der Bewertung von Marktstrukturen nach Zusammenschlüssen auf der Grundlage einer Vielzahl von Daten und Informationen die durch die Parteien und Marktteilnehmer übermittelt werden, sowie auf der Grundlage von öffentlich zugänglichen Quellen. Vor diesem Hintergrund führen Berichterstatter zukunftsorientierte rechtliche und ökonomische Analysen durch, um festzustellen, ob eine Transaktion in den relevanten Märkten zu einer erheblichen Behinderung des wirksamen Wettbewerbs führen kann. Berichterstatter untersuchen Zusammenschlussvorhaben, führen Verhandlungen mit dem beteiligten Unternehmen, erstellen interne Berichte und Kommissionsentscheidungen. Zu ihren Aufgaben gehören Marktuntersuchungen anhand von Fragebögen, Interviews mit Marktteilnehmern, Ortsterminen und Gesprächen mit den </w:t>
      </w:r>
      <w:r w:rsidRPr="005D7586">
        <w:rPr>
          <w:rFonts w:ascii="Times New Roman" w:eastAsia="Times New Roman" w:hAnsi="Times New Roman" w:cs="Times New Roman"/>
          <w:lang w:val="de-DE" w:eastAsia="en-GB"/>
        </w:rPr>
        <w:lastRenderedPageBreak/>
        <w:t>Zusammenschlussparteien. Die Arbeit umfasst auch die Teilnahme an Arbeitsgruppen über Politikfragen und Gesetzgebung, das Erstellen von Dokumenten für das Management, den Generaldirektor und das Kabinett des Kommissars, sowie die Unterstützung des Juristischen Dienstes in Bezug auf die Betreuung von Gerichtsverfahren vor den Gemeinschaftsgerichten.</w:t>
      </w:r>
    </w:p>
    <w:p w:rsidR="005D7586" w:rsidRPr="005D7586" w:rsidRDefault="005D7586" w:rsidP="005D7586">
      <w:pPr>
        <w:spacing w:after="0" w:line="240" w:lineRule="auto"/>
        <w:ind w:left="426"/>
        <w:jc w:val="both"/>
        <w:rPr>
          <w:rFonts w:ascii="Times New Roman" w:eastAsia="Times New Roman" w:hAnsi="Times New Roman" w:cs="Times New Roman"/>
          <w:lang w:val="de-DE" w:eastAsia="en-GB"/>
        </w:rPr>
      </w:pPr>
    </w:p>
    <w:p w:rsidR="005D7586" w:rsidRPr="005D7586" w:rsidRDefault="005D7586" w:rsidP="005D7586">
      <w:pPr>
        <w:spacing w:after="0" w:line="240" w:lineRule="auto"/>
        <w:ind w:left="426"/>
        <w:jc w:val="both"/>
        <w:rPr>
          <w:rFonts w:ascii="Times New Roman" w:eastAsia="Times New Roman" w:hAnsi="Times New Roman" w:cs="Times New Roman"/>
          <w:lang w:val="de-DE" w:eastAsia="en-GB"/>
        </w:rPr>
      </w:pPr>
      <w:r w:rsidRPr="005D7586">
        <w:rPr>
          <w:rFonts w:ascii="Times New Roman" w:eastAsia="Times New Roman" w:hAnsi="Times New Roman" w:cs="Times New Roman"/>
          <w:lang w:val="de-DE" w:eastAsia="en-GB"/>
        </w:rPr>
        <w:t>Das Referat umfasst eine große Zahl von Wirtschaftssektoren, was zu einem schnellen Lernfortschritt führt und Einblick in unterschiedliche Arten der Wettbewerbsbeeinträchtigung gibt.</w:t>
      </w:r>
    </w:p>
    <w:p w:rsidR="005D7586" w:rsidRPr="005D7586" w:rsidRDefault="005D7586" w:rsidP="005D7586">
      <w:pPr>
        <w:spacing w:after="0" w:line="240" w:lineRule="auto"/>
        <w:ind w:left="426"/>
        <w:jc w:val="both"/>
        <w:rPr>
          <w:rFonts w:ascii="Times New Roman" w:eastAsia="Times New Roman" w:hAnsi="Times New Roman" w:cs="Times New Roman"/>
          <w:lang w:val="de-DE" w:eastAsia="en-GB"/>
        </w:rPr>
      </w:pPr>
      <w:r w:rsidRPr="005D7586">
        <w:rPr>
          <w:rFonts w:ascii="Times New Roman" w:eastAsia="Times New Roman" w:hAnsi="Times New Roman" w:cs="Times New Roman"/>
          <w:lang w:val="de-DE" w:eastAsia="en-GB"/>
        </w:rPr>
        <w:t xml:space="preserve"> </w:t>
      </w:r>
    </w:p>
    <w:p w:rsidR="005D7586" w:rsidRDefault="005D7586" w:rsidP="005D7586">
      <w:pPr>
        <w:spacing w:after="0" w:line="240" w:lineRule="auto"/>
        <w:ind w:left="426"/>
        <w:jc w:val="both"/>
        <w:rPr>
          <w:rFonts w:ascii="Times New Roman" w:eastAsia="Times New Roman" w:hAnsi="Times New Roman" w:cs="Times New Roman"/>
          <w:lang w:val="de-DE" w:eastAsia="en-GB"/>
        </w:rPr>
      </w:pPr>
      <w:r w:rsidRPr="005D7586">
        <w:rPr>
          <w:rFonts w:ascii="Times New Roman" w:eastAsia="Times New Roman" w:hAnsi="Times New Roman" w:cs="Times New Roman"/>
          <w:lang w:val="de-DE" w:eastAsia="en-GB"/>
        </w:rPr>
        <w:t>Referate im Bereich der Fusionskontrolle sind in einem Netzwerk zusammengefasst, wodurch Berichterstattern die Möglichkeit gegeben wird, in verschieden Wirtschaftssektoren zu arbeiten, auch außerhalb des Aufgabenbereichs des Referats. Während die Arbeit auf Grund von rechtlich definierten Zeitvorgaben anspruchsvoll ist, ist sie sehr abwechslungsreich und hat einen messbaren Einfluss auf die Wirtschaft und das tägliche Leben von Konsumenten. Die Teammitglieder sind jung und dynamisch, was zu einer inspirierenden Arbeitsatmosphäre führt. Wir fördern die offene Diskussion und Kreativität, da die Fälle häufig neue rechtliche und wirtschaftliche Fragen aufwerfen. Im Netzwerk herrschen flache Hierarchien. Teams unter der Führung eines Case-Managers berichten direkt an den zuständigen Direktor oder den stellevertretenden Generaldirektor für Fusionen.</w:t>
      </w:r>
    </w:p>
    <w:p w:rsidR="005D7586" w:rsidRPr="005D7586" w:rsidRDefault="005D7586" w:rsidP="005D7586">
      <w:pPr>
        <w:spacing w:after="0" w:line="240" w:lineRule="auto"/>
        <w:ind w:left="426"/>
        <w:jc w:val="both"/>
        <w:rPr>
          <w:rFonts w:ascii="Times New Roman" w:eastAsia="Times New Roman" w:hAnsi="Times New Roman" w:cs="Times New Roman"/>
          <w:lang w:val="de-DE" w:eastAsia="en-GB"/>
        </w:rPr>
      </w:pPr>
    </w:p>
    <w:p w:rsidR="00395800" w:rsidRPr="00395800" w:rsidRDefault="005D7586" w:rsidP="005D7586">
      <w:pPr>
        <w:spacing w:after="0" w:line="240" w:lineRule="auto"/>
        <w:ind w:left="426"/>
        <w:jc w:val="both"/>
        <w:rPr>
          <w:rFonts w:ascii="Times New Roman" w:eastAsia="Times New Roman" w:hAnsi="Times New Roman" w:cs="Times New Roman"/>
          <w:lang w:val="de-DE" w:eastAsia="en-GB"/>
        </w:rPr>
      </w:pPr>
      <w:r w:rsidRPr="005D7586">
        <w:rPr>
          <w:rFonts w:ascii="Times New Roman" w:eastAsia="Times New Roman" w:hAnsi="Times New Roman" w:cs="Times New Roman"/>
          <w:lang w:val="de-DE" w:eastAsia="en-GB"/>
        </w:rPr>
        <w:t>Der/</w:t>
      </w:r>
      <w:proofErr w:type="gramStart"/>
      <w:r w:rsidRPr="005D7586">
        <w:rPr>
          <w:rFonts w:ascii="Times New Roman" w:eastAsia="Times New Roman" w:hAnsi="Times New Roman" w:cs="Times New Roman"/>
          <w:lang w:val="de-DE" w:eastAsia="en-GB"/>
        </w:rPr>
        <w:t>die ideale Kandidat</w:t>
      </w:r>
      <w:proofErr w:type="gramEnd"/>
      <w:r w:rsidRPr="005D7586">
        <w:rPr>
          <w:rFonts w:ascii="Times New Roman" w:eastAsia="Times New Roman" w:hAnsi="Times New Roman" w:cs="Times New Roman"/>
          <w:lang w:val="de-DE" w:eastAsia="en-GB"/>
        </w:rPr>
        <w:t>/in sollte interessiert und dynamisch sein, über gesunden Menschenverstand verfügen und ein dynamisches Arbeitsumfeld schätzen. Ferner sollte er/sie über gute analytische Fähigkeiten verfügen, eine gute Ausdrucksweise in Wort und Schrift haben, über Eigeninitiative verfügen sowie unter zeitlicher Anspannung arbeiten können.</w:t>
      </w:r>
    </w:p>
    <w:p w:rsidR="00C65BA8" w:rsidRPr="00DA006A" w:rsidRDefault="00C65BA8" w:rsidP="00C65BA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5D7586" w:rsidRPr="005D7586">
        <w:rPr>
          <w:rFonts w:ascii="Times New Roman" w:eastAsia="Times New Roman" w:hAnsi="Times New Roman" w:cs="Times New Roman"/>
          <w:lang w:val="de-DE" w:eastAsia="en-GB"/>
        </w:rPr>
        <w:t>Recht oder Volks- oder Betriebswirtschaftslehre sind üblich. Wir unterstützen Diversität und freuen uns auf Bewerbungen mit Ausbildung in anderen Bereichen, z.B. Ingenieurwesen oder Naturwissenschaften.</w:t>
      </w:r>
    </w:p>
    <w:p w:rsidR="00D427D6" w:rsidRDefault="00D427D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B931DA" w:rsidRDefault="005D7586" w:rsidP="00C65BA8">
      <w:pPr>
        <w:tabs>
          <w:tab w:val="left" w:pos="1843"/>
        </w:tabs>
        <w:spacing w:after="0" w:line="240" w:lineRule="auto"/>
        <w:ind w:left="709" w:right="60"/>
        <w:jc w:val="both"/>
        <w:rPr>
          <w:rFonts w:ascii="Times New Roman" w:eastAsia="Times New Roman" w:hAnsi="Times New Roman" w:cs="Times New Roman"/>
          <w:lang w:val="de-DE" w:eastAsia="en-GB"/>
        </w:rPr>
      </w:pPr>
      <w:r w:rsidRPr="005D7586">
        <w:rPr>
          <w:rFonts w:ascii="Times New Roman" w:eastAsia="Times New Roman" w:hAnsi="Times New Roman" w:cs="Times New Roman"/>
          <w:lang w:val="de-DE" w:eastAsia="en-GB"/>
        </w:rPr>
        <w:t>Erfahrung im Bereich des Wettbewerbsrechts ist wünschenswert aber keine Voraussetzung.</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5D7586"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5D7586">
        <w:rPr>
          <w:rFonts w:ascii="Times New Roman" w:eastAsia="Times New Roman" w:hAnsi="Times New Roman" w:cs="Times New Roman"/>
          <w:lang w:val="de-DE" w:eastAsia="en-GB"/>
        </w:rPr>
        <w:t>Kenntnisse in mindestens zwei Gemeinschaftssprachen, sehr gute Englisch-Kenntnisse.</w:t>
      </w:r>
      <w:bookmarkStart w:id="0" w:name="_GoBack"/>
      <w:bookmarkEnd w:id="0"/>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w:t>
      </w:r>
      <w:r w:rsidRPr="00950BA5">
        <w:rPr>
          <w:rFonts w:ascii="Times New Roman" w:eastAsia="Times New Roman" w:hAnsi="Times New Roman" w:cs="Times New Roman"/>
          <w:lang w:val="de-DE" w:eastAsia="en-GB"/>
        </w:rPr>
        <w:lastRenderedPageBreak/>
        <w:t xml:space="preserve">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D758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0"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22"/>
  </w:num>
  <w:num w:numId="6">
    <w:abstractNumId w:val="21"/>
  </w:num>
  <w:num w:numId="7">
    <w:abstractNumId w:val="23"/>
  </w:num>
  <w:num w:numId="8">
    <w:abstractNumId w:val="17"/>
  </w:num>
  <w:num w:numId="9">
    <w:abstractNumId w:val="13"/>
  </w:num>
  <w:num w:numId="10">
    <w:abstractNumId w:val="4"/>
  </w:num>
  <w:num w:numId="11">
    <w:abstractNumId w:val="18"/>
  </w:num>
  <w:num w:numId="12">
    <w:abstractNumId w:val="11"/>
  </w:num>
  <w:num w:numId="13">
    <w:abstractNumId w:val="7"/>
  </w:num>
  <w:num w:numId="14">
    <w:abstractNumId w:val="5"/>
  </w:num>
  <w:num w:numId="15">
    <w:abstractNumId w:val="8"/>
  </w:num>
  <w:num w:numId="16">
    <w:abstractNumId w:val="25"/>
  </w:num>
  <w:num w:numId="17">
    <w:abstractNumId w:val="16"/>
  </w:num>
  <w:num w:numId="18">
    <w:abstractNumId w:val="20"/>
  </w:num>
  <w:num w:numId="19">
    <w:abstractNumId w:val="10"/>
  </w:num>
  <w:num w:numId="20">
    <w:abstractNumId w:val="24"/>
  </w:num>
  <w:num w:numId="21">
    <w:abstractNumId w:val="9"/>
  </w:num>
  <w:num w:numId="22">
    <w:abstractNumId w:val="12"/>
  </w:num>
  <w:num w:numId="23">
    <w:abstractNumId w:val="14"/>
  </w:num>
  <w:num w:numId="24">
    <w:abstractNumId w:val="19"/>
  </w:num>
  <w:num w:numId="25">
    <w:abstractNumId w:val="0"/>
  </w:num>
  <w:num w:numId="26">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D2F2B"/>
    <w:rsid w:val="007E099F"/>
    <w:rsid w:val="008B1A4F"/>
    <w:rsid w:val="008E0ACC"/>
    <w:rsid w:val="00950BA5"/>
    <w:rsid w:val="009851D6"/>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F818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lla.Schwag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1433</Words>
  <Characters>10311</Characters>
  <Application>Microsoft Office Word</Application>
  <DocSecurity>0</DocSecurity>
  <Lines>202</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2021-12-09T17:44:00Z</dcterms:created>
  <dcterms:modified xsi:type="dcterms:W3CDTF">2021-12-09T17:44:00Z</dcterms:modified>
</cp:coreProperties>
</file>