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3448A2" w:rsidP="00CA3F8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ENER-A-3</w:t>
            </w:r>
          </w:p>
        </w:tc>
      </w:tr>
      <w:tr w:rsidR="00745B97" w:rsidRPr="00745B97" w:rsidTr="00EC6FF0">
        <w:trPr>
          <w:trHeight w:val="1977"/>
          <w:jc w:val="center"/>
        </w:trPr>
        <w:tc>
          <w:tcPr>
            <w:tcW w:w="4359" w:type="dxa"/>
            <w:tcBorders>
              <w:bottom w:val="nil"/>
            </w:tcBorders>
          </w:tcPr>
          <w:p w:rsidR="00745B97" w:rsidRPr="00745B97" w:rsidRDefault="00A1432A"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3448A2" w:rsidRPr="003448A2" w:rsidRDefault="003448A2" w:rsidP="003448A2">
            <w:pPr>
              <w:rPr>
                <w:rFonts w:ascii="Times New Roman" w:hAnsi="Times New Roman" w:cs="Times New Roman"/>
                <w:b/>
                <w:lang w:val="en-GB"/>
              </w:rPr>
            </w:pPr>
            <w:r w:rsidRPr="003448A2">
              <w:rPr>
                <w:rFonts w:ascii="Times New Roman" w:hAnsi="Times New Roman" w:cs="Times New Roman"/>
                <w:b/>
                <w:lang w:val="en-GB"/>
              </w:rPr>
              <w:t>Anne-Charlotte BOURNOVILLE</w:t>
            </w:r>
          </w:p>
          <w:p w:rsidR="003448A2" w:rsidRPr="003448A2" w:rsidRDefault="003448A2" w:rsidP="003448A2">
            <w:pPr>
              <w:rPr>
                <w:rFonts w:ascii="Times New Roman" w:hAnsi="Times New Roman" w:cs="Times New Roman"/>
                <w:b/>
                <w:lang w:val="en-GB"/>
              </w:rPr>
            </w:pPr>
            <w:hyperlink r:id="rId8" w:history="1">
              <w:r w:rsidRPr="008C05FF">
                <w:rPr>
                  <w:rStyle w:val="Hyperlink"/>
                  <w:rFonts w:ascii="Times New Roman" w:hAnsi="Times New Roman" w:cs="Times New Roman"/>
                  <w:b/>
                  <w:lang w:val="en-GB"/>
                </w:rPr>
                <w:t>Anne-Charlotte.Bournoville@ec.europa.eu</w:t>
              </w:r>
            </w:hyperlink>
            <w:r>
              <w:rPr>
                <w:rFonts w:ascii="Times New Roman" w:hAnsi="Times New Roman" w:cs="Times New Roman"/>
                <w:b/>
                <w:lang w:val="en-GB"/>
              </w:rPr>
              <w:t xml:space="preserve"> </w:t>
            </w:r>
          </w:p>
          <w:p w:rsidR="00381739" w:rsidRPr="003448A2" w:rsidRDefault="003448A2" w:rsidP="003448A2">
            <w:pPr>
              <w:rPr>
                <w:rFonts w:ascii="Times New Roman" w:hAnsi="Times New Roman" w:cs="Times New Roman"/>
                <w:b/>
              </w:rPr>
            </w:pPr>
            <w:r w:rsidRPr="003448A2">
              <w:rPr>
                <w:rFonts w:ascii="Times New Roman" w:hAnsi="Times New Roman" w:cs="Times New Roman"/>
                <w:b/>
                <w:lang w:val="en-GB"/>
              </w:rPr>
              <w:t>+32 229 67304</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454905"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454905">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sidR="00E109FB">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3448A2"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3448A2" w:rsidRDefault="003448A2" w:rsidP="003448A2">
      <w:pPr>
        <w:spacing w:after="0" w:line="240" w:lineRule="auto"/>
        <w:ind w:left="426"/>
        <w:contextualSpacing/>
        <w:jc w:val="both"/>
        <w:rPr>
          <w:rFonts w:ascii="Times New Roman" w:eastAsia="Times New Roman" w:hAnsi="Times New Roman" w:cs="Times New Roman"/>
          <w:lang w:eastAsia="en-GB"/>
        </w:rPr>
      </w:pPr>
      <w:r w:rsidRPr="003448A2">
        <w:rPr>
          <w:rFonts w:ascii="Times New Roman" w:eastAsia="Times New Roman" w:hAnsi="Times New Roman" w:cs="Times New Roman"/>
          <w:lang w:eastAsia="en-GB"/>
        </w:rPr>
        <w:t>Contribution au développement, à la coordination et la mise en œuvre des relations dans le domaine de l’énergie avec l’Ukraine, la Moldavie et la Biélorussie, ainsi qu’avec la Communauté de l’</w:t>
      </w:r>
      <w:proofErr w:type="spellStart"/>
      <w:r w:rsidRPr="003448A2">
        <w:rPr>
          <w:rFonts w:ascii="Times New Roman" w:eastAsia="Times New Roman" w:hAnsi="Times New Roman" w:cs="Times New Roman"/>
          <w:lang w:eastAsia="en-GB"/>
        </w:rPr>
        <w:t>Energie</w:t>
      </w:r>
      <w:proofErr w:type="spellEnd"/>
      <w:r w:rsidRPr="003448A2">
        <w:rPr>
          <w:rFonts w:ascii="Times New Roman" w:eastAsia="Times New Roman" w:hAnsi="Times New Roman" w:cs="Times New Roman"/>
          <w:lang w:eastAsia="en-GB"/>
        </w:rPr>
        <w:t>. L’END travaillera sous la supervision d’un administrateur. Sans préjudice du principe de coopération loyale entre les administrations nationale/régionale et européenne, l’END ne travaillera pas sur des cas individuels en lien direct avec des dossiers sur lesquels il/elle aurait été impliqué(e) dans son administration nationale dans les deux ans précédant son entrée à la Commission, ou sur des cas adjacents. En aucun cas, il/elle ne représentera la Commission aux fins de procéder à des engagements, financiers ou autres, ou de négocier au nom de la Commission.</w:t>
      </w:r>
    </w:p>
    <w:p w:rsidR="003448A2" w:rsidRPr="003448A2" w:rsidRDefault="003448A2" w:rsidP="003448A2">
      <w:pPr>
        <w:spacing w:after="0" w:line="240" w:lineRule="auto"/>
        <w:ind w:left="426"/>
        <w:contextualSpacing/>
        <w:jc w:val="both"/>
        <w:rPr>
          <w:rFonts w:ascii="Times New Roman" w:eastAsia="Times New Roman" w:hAnsi="Times New Roman" w:cs="Times New Roman"/>
          <w:lang w:eastAsia="en-GB"/>
        </w:rPr>
      </w:pPr>
    </w:p>
    <w:p w:rsidR="001F18BF" w:rsidRPr="001F18BF" w:rsidRDefault="003448A2" w:rsidP="003448A2">
      <w:pPr>
        <w:spacing w:after="0" w:line="240" w:lineRule="auto"/>
        <w:ind w:left="426"/>
        <w:contextualSpacing/>
        <w:jc w:val="both"/>
        <w:rPr>
          <w:rFonts w:ascii="Times New Roman" w:eastAsia="Times New Roman" w:hAnsi="Times New Roman" w:cs="Times New Roman"/>
          <w:lang w:eastAsia="en-GB"/>
        </w:rPr>
      </w:pPr>
      <w:r w:rsidRPr="003448A2">
        <w:rPr>
          <w:rFonts w:ascii="Times New Roman" w:eastAsia="Times New Roman" w:hAnsi="Times New Roman" w:cs="Times New Roman"/>
          <w:lang w:eastAsia="en-GB"/>
        </w:rPr>
        <w:t>Contribution aux relations internationales – sous la supervision d’un fonctionnaire AD de la Commission.</w:t>
      </w:r>
    </w:p>
    <w:p w:rsidR="002A3536" w:rsidRPr="00D9400C" w:rsidRDefault="002A3536" w:rsidP="0090280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109FB">
        <w:rPr>
          <w:rFonts w:ascii="Times New Roman" w:eastAsia="Times New Roman" w:hAnsi="Times New Roman" w:cs="Times New Roman"/>
          <w:lang w:eastAsia="en-GB"/>
        </w:rPr>
        <w:t> :</w:t>
      </w:r>
      <w:r w:rsidR="001F18BF" w:rsidRPr="001F18BF">
        <w:rPr>
          <w:rFonts w:ascii="Times New Roman" w:hAnsi="Times New Roman" w:cs="Times New Roman"/>
        </w:rPr>
        <w:t>.</w:t>
      </w:r>
      <w:r w:rsidR="00941EA4" w:rsidRPr="00941EA4">
        <w:rPr>
          <w:rFonts w:ascii="Times New Roman" w:hAnsi="Times New Roman" w:cs="Times New Roman"/>
        </w:rPr>
        <w:t xml:space="preserve"> </w:t>
      </w:r>
      <w:proofErr w:type="gramStart"/>
      <w:r w:rsidR="003448A2" w:rsidRPr="003448A2">
        <w:rPr>
          <w:rFonts w:ascii="Times New Roman" w:hAnsi="Times New Roman" w:cs="Times New Roman"/>
        </w:rPr>
        <w:t>énergie</w:t>
      </w:r>
      <w:proofErr w:type="gramEnd"/>
      <w:r w:rsidR="003448A2" w:rsidRPr="003448A2">
        <w:rPr>
          <w:rFonts w:ascii="Times New Roman" w:hAnsi="Times New Roman" w:cs="Times New Roman"/>
        </w:rPr>
        <w:t xml:space="preserve"> et relations internationales</w:t>
      </w:r>
      <w:r w:rsidR="0001481E" w:rsidRPr="0001481E">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E109FB" w:rsidRDefault="003448A2" w:rsidP="003448A2">
      <w:pPr>
        <w:spacing w:after="0" w:line="240" w:lineRule="auto"/>
        <w:ind w:right="60" w:firstLine="708"/>
        <w:jc w:val="both"/>
        <w:rPr>
          <w:rFonts w:ascii="Times New Roman" w:eastAsia="Times New Roman" w:hAnsi="Times New Roman" w:cs="Times New Roman"/>
          <w:lang w:eastAsia="en-GB"/>
        </w:rPr>
      </w:pPr>
      <w:r w:rsidRPr="003448A2">
        <w:rPr>
          <w:rFonts w:ascii="Times New Roman" w:eastAsia="Times New Roman" w:hAnsi="Times New Roman" w:cs="Times New Roman"/>
          <w:lang w:eastAsia="en-GB"/>
        </w:rPr>
        <w:t>Au minimum 3 années d’expérience requises dans le domaine de l’énergie et des relations internationales.</w:t>
      </w:r>
    </w:p>
    <w:p w:rsidR="00454905" w:rsidRPr="00804B2F" w:rsidRDefault="00454905" w:rsidP="0045490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3448A2" w:rsidP="001F18BF">
      <w:pPr>
        <w:spacing w:after="0" w:line="240" w:lineRule="auto"/>
        <w:ind w:left="709"/>
        <w:rPr>
          <w:rFonts w:ascii="Times New Roman" w:eastAsia="Times New Roman" w:hAnsi="Times New Roman" w:cs="Times New Roman"/>
          <w:lang w:eastAsia="en-GB"/>
        </w:rPr>
      </w:pPr>
      <w:r w:rsidRPr="003448A2">
        <w:rPr>
          <w:rFonts w:ascii="Times New Roman" w:eastAsia="Times New Roman" w:hAnsi="Times New Roman" w:cs="Times New Roman"/>
          <w:lang w:eastAsia="en-GB"/>
        </w:rPr>
        <w:t>Une excellente maîtrise de l'anglais (oral et écrit) et une bonne connaissance du français sont souhaitables.</w:t>
      </w:r>
      <w:bookmarkStart w:id="0" w:name="_GoBack"/>
      <w:bookmarkEnd w:id="0"/>
    </w:p>
    <w:p w:rsidR="001F18BF" w:rsidRPr="009F0386"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3448A2"/>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41546246"/>
    <w:multiLevelType w:val="hybridMultilevel"/>
    <w:tmpl w:val="AEF8E6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5FD77FEE"/>
    <w:multiLevelType w:val="hybridMultilevel"/>
    <w:tmpl w:val="32DA4D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7C9B207B"/>
    <w:multiLevelType w:val="hybridMultilevel"/>
    <w:tmpl w:val="1A92AC90"/>
    <w:lvl w:ilvl="0" w:tplc="240A1D8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6"/>
  </w:num>
  <w:num w:numId="2">
    <w:abstractNumId w:val="3"/>
  </w:num>
  <w:num w:numId="3">
    <w:abstractNumId w:val="13"/>
  </w:num>
  <w:num w:numId="4">
    <w:abstractNumId w:val="8"/>
  </w:num>
  <w:num w:numId="5">
    <w:abstractNumId w:val="4"/>
  </w:num>
  <w:num w:numId="6">
    <w:abstractNumId w:val="1"/>
  </w:num>
  <w:num w:numId="7">
    <w:abstractNumId w:val="9"/>
  </w:num>
  <w:num w:numId="8">
    <w:abstractNumId w:val="5"/>
  </w:num>
  <w:num w:numId="9">
    <w:abstractNumId w:val="10"/>
  </w:num>
  <w:num w:numId="10">
    <w:abstractNumId w:val="2"/>
  </w:num>
  <w:num w:numId="11">
    <w:abstractNumId w:val="0"/>
  </w:num>
  <w:num w:numId="12">
    <w:abstractNumId w:val="12"/>
  </w:num>
  <w:num w:numId="13">
    <w:abstractNumId w:val="11"/>
  </w:num>
  <w:num w:numId="14">
    <w:abstractNumId w:val="1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1481E"/>
    <w:rsid w:val="000D7956"/>
    <w:rsid w:val="000E6DA3"/>
    <w:rsid w:val="0019598C"/>
    <w:rsid w:val="001D1CEB"/>
    <w:rsid w:val="001F18BF"/>
    <w:rsid w:val="001F79B7"/>
    <w:rsid w:val="00294A59"/>
    <w:rsid w:val="002A3536"/>
    <w:rsid w:val="002D3AB2"/>
    <w:rsid w:val="003445AE"/>
    <w:rsid w:val="003448A2"/>
    <w:rsid w:val="00381739"/>
    <w:rsid w:val="00443EC9"/>
    <w:rsid w:val="00454905"/>
    <w:rsid w:val="004D1C94"/>
    <w:rsid w:val="00534042"/>
    <w:rsid w:val="006321C7"/>
    <w:rsid w:val="006851C8"/>
    <w:rsid w:val="00745B97"/>
    <w:rsid w:val="00762B34"/>
    <w:rsid w:val="007F46B6"/>
    <w:rsid w:val="00803AF5"/>
    <w:rsid w:val="00804B2F"/>
    <w:rsid w:val="00892A2B"/>
    <w:rsid w:val="008E1D2A"/>
    <w:rsid w:val="00902804"/>
    <w:rsid w:val="00941EA4"/>
    <w:rsid w:val="009F0386"/>
    <w:rsid w:val="00A1432A"/>
    <w:rsid w:val="00B36D07"/>
    <w:rsid w:val="00BA34CF"/>
    <w:rsid w:val="00BC14A5"/>
    <w:rsid w:val="00CA3F85"/>
    <w:rsid w:val="00CF677F"/>
    <w:rsid w:val="00D869ED"/>
    <w:rsid w:val="00D9400C"/>
    <w:rsid w:val="00E109FB"/>
    <w:rsid w:val="00E97925"/>
    <w:rsid w:val="00F42D24"/>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6C28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Charlotte.Bournovill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1264</Words>
  <Characters>7249</Characters>
  <Application>Microsoft Office Word</Application>
  <DocSecurity>0</DocSecurity>
  <Lines>161</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2020-11-05T17:00:00Z</dcterms:created>
  <dcterms:modified xsi:type="dcterms:W3CDTF">2020-11-05T17:00:00Z</dcterms:modified>
</cp:coreProperties>
</file>