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3E4035" w:rsidP="002F660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MOVE-E</w:t>
            </w:r>
            <w:r w:rsidR="000D4827">
              <w:rPr>
                <w:rFonts w:ascii="Times New Roman" w:eastAsia="Times New Roman" w:hAnsi="Times New Roman" w:cs="Times New Roman"/>
                <w:b/>
                <w:sz w:val="24"/>
                <w:szCs w:val="20"/>
                <w:lang w:eastAsia="en-GB"/>
              </w:rPr>
              <w:t>-</w:t>
            </w:r>
            <w:r w:rsidR="002F6603">
              <w:rPr>
                <w:rFonts w:ascii="Times New Roman" w:eastAsia="Times New Roman" w:hAnsi="Times New Roman" w:cs="Times New Roman"/>
                <w:b/>
                <w:sz w:val="24"/>
                <w:szCs w:val="20"/>
                <w:lang w:eastAsia="en-GB"/>
              </w:rPr>
              <w:t>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3E4035" w:rsidRPr="003E4035" w:rsidRDefault="003E4035" w:rsidP="003E4035">
            <w:pPr>
              <w:rPr>
                <w:rFonts w:ascii="Times New Roman" w:eastAsia="Times New Roman" w:hAnsi="Times New Roman" w:cs="Times New Roman"/>
                <w:b/>
                <w:lang w:val="en-US" w:eastAsia="en-GB"/>
              </w:rPr>
            </w:pPr>
            <w:r w:rsidRPr="003E4035">
              <w:rPr>
                <w:rFonts w:ascii="Times New Roman" w:eastAsia="Times New Roman" w:hAnsi="Times New Roman" w:cs="Times New Roman"/>
                <w:b/>
                <w:lang w:val="en-US" w:eastAsia="en-GB"/>
              </w:rPr>
              <w:t>Christine BERG</w:t>
            </w:r>
          </w:p>
          <w:p w:rsidR="003E4035" w:rsidRPr="003E4035" w:rsidRDefault="003E4035" w:rsidP="003E4035">
            <w:pPr>
              <w:rPr>
                <w:rFonts w:ascii="Times New Roman" w:eastAsia="Times New Roman" w:hAnsi="Times New Roman" w:cs="Times New Roman"/>
                <w:b/>
                <w:lang w:val="en-US" w:eastAsia="en-GB"/>
              </w:rPr>
            </w:pPr>
            <w:hyperlink r:id="rId8" w:history="1">
              <w:r w:rsidRPr="00066C43">
                <w:rPr>
                  <w:rStyle w:val="Hyperlink"/>
                  <w:rFonts w:ascii="Times New Roman" w:eastAsia="Times New Roman" w:hAnsi="Times New Roman" w:cs="Times New Roman"/>
                  <w:b/>
                  <w:lang w:val="en-US" w:eastAsia="en-GB"/>
                </w:rPr>
                <w:t>Christine.berg@ec.europa.eu</w:t>
              </w:r>
            </w:hyperlink>
            <w:r>
              <w:rPr>
                <w:rFonts w:ascii="Times New Roman" w:eastAsia="Times New Roman" w:hAnsi="Times New Roman" w:cs="Times New Roman"/>
                <w:b/>
                <w:lang w:val="en-US" w:eastAsia="en-GB"/>
              </w:rPr>
              <w:t xml:space="preserve"> </w:t>
            </w:r>
          </w:p>
          <w:p w:rsidR="00745B97" w:rsidRPr="00C33775" w:rsidRDefault="003E4035" w:rsidP="003E4035">
            <w:pPr>
              <w:rPr>
                <w:rFonts w:ascii="Times New Roman" w:eastAsia="Times New Roman" w:hAnsi="Times New Roman" w:cs="Times New Roman"/>
                <w:b/>
                <w:lang w:eastAsia="en-GB"/>
              </w:rPr>
            </w:pPr>
            <w:r w:rsidRPr="003E4035">
              <w:rPr>
                <w:rFonts w:ascii="Times New Roman" w:eastAsia="Times New Roman" w:hAnsi="Times New Roman" w:cs="Times New Roman"/>
                <w:b/>
                <w:lang w:val="en-US" w:eastAsia="en-GB"/>
              </w:rPr>
              <w:t>+32 2 29 91922</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3E4035"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1</w:t>
            </w:r>
            <w:r w:rsidRPr="003E4035">
              <w:rPr>
                <w:rFonts w:ascii="Times New Roman" w:eastAsia="Times New Roman" w:hAnsi="Times New Roman" w:cs="Times New Roman"/>
                <w:b/>
                <w:vertAlign w:val="superscript"/>
                <w:lang w:eastAsia="en-GB"/>
              </w:rPr>
              <w:t>er</w:t>
            </w:r>
            <w:r>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sidR="00324272">
              <w:rPr>
                <w:rFonts w:ascii="Times New Roman" w:eastAsia="Times New Roman" w:hAnsi="Times New Roman" w:cs="Times New Roman"/>
                <w:b/>
                <w:lang w:eastAsia="en-GB"/>
              </w:rPr>
              <w:t>1</w:t>
            </w:r>
            <w:bookmarkStart w:id="0" w:name="_GoBack"/>
            <w:bookmarkEnd w:id="0"/>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3E4035"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745B97" w:rsidRPr="00745B97">
              <w:rPr>
                <w:rFonts w:ascii="Times New Roman" w:eastAsia="Times New Roman" w:hAnsi="Times New Roman" w:cs="Times New Roman"/>
                <w:b/>
                <w:lang w:val="fr-FR" w:eastAsia="en-GB"/>
              </w:rPr>
              <w:t xml:space="preserve"> an</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4C63D6" w:rsidP="00745B97">
            <w:pPr>
              <w:rPr>
                <w:rFonts w:ascii="Times New Roman" w:eastAsia="Times New Roman" w:hAnsi="Times New Roman" w:cs="Times New Roman"/>
                <w:b/>
                <w:bCs/>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4C63D6"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Islande </w:t>
            </w:r>
            <w:r w:rsidR="002F6603"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Liechtenstein </w:t>
            </w:r>
            <w:r w:rsidR="004C63D6"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002F6603"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3E4035" w:rsidP="000D4827">
            <w:pPr>
              <w:rPr>
                <w:rFonts w:ascii="Times New Roman" w:eastAsia="Times New Roman" w:hAnsi="Times New Roman" w:cs="Times New Roman"/>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aux organisations intergouvernementales suivantes: </w:t>
            </w:r>
            <w:r w:rsidRPr="003E4035">
              <w:rPr>
                <w:rFonts w:ascii="Times New Roman" w:eastAsia="Times New Roman" w:hAnsi="Times New Roman" w:cs="Times New Roman"/>
                <w:b/>
                <w:bCs/>
                <w:lang w:eastAsia="en-GB"/>
              </w:rPr>
              <w:t>ITF</w:t>
            </w:r>
            <w:r>
              <w:rPr>
                <w:rFonts w:ascii="Times New Roman" w:eastAsia="Times New Roman" w:hAnsi="Times New Roman" w:cs="Times New Roman"/>
                <w:b/>
                <w:bCs/>
                <w:lang w:eastAsia="en-GB"/>
              </w:rPr>
              <w:t xml:space="preserve"> / OCDE</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3E4035" w:rsidRPr="003E4035" w:rsidRDefault="003E4035" w:rsidP="003E4035">
      <w:pPr>
        <w:pStyle w:val="ListParagraph"/>
        <w:spacing w:after="0" w:line="240" w:lineRule="auto"/>
        <w:ind w:left="426"/>
        <w:jc w:val="both"/>
        <w:rPr>
          <w:rFonts w:ascii="Times New Roman" w:hAnsi="Times New Roman" w:cs="Times New Roman"/>
          <w:lang w:eastAsia="en-GB"/>
        </w:rPr>
      </w:pPr>
      <w:r w:rsidRPr="003E4035">
        <w:rPr>
          <w:rFonts w:ascii="Times New Roman" w:hAnsi="Times New Roman" w:cs="Times New Roman"/>
          <w:lang w:eastAsia="en-GB"/>
        </w:rPr>
        <w:t>Contribuer à la conception, au développement, à la coordination, à la mise en œuvre et au suivi des systèmes de performance et de tarification du Ciel unique européen, qui prévoit la réglementation économique des prestataires de services de navigation aérienne dans les États membres de l'UE, en Norvège et en Suisse.</w:t>
      </w:r>
    </w:p>
    <w:p w:rsidR="003E4035" w:rsidRPr="003E4035" w:rsidRDefault="003E4035" w:rsidP="003E4035">
      <w:pPr>
        <w:pStyle w:val="ListParagraph"/>
        <w:spacing w:after="0" w:line="240" w:lineRule="auto"/>
        <w:ind w:left="426"/>
        <w:jc w:val="both"/>
        <w:rPr>
          <w:rFonts w:ascii="Times New Roman" w:hAnsi="Times New Roman" w:cs="Times New Roman"/>
          <w:lang w:eastAsia="en-GB"/>
        </w:rPr>
      </w:pPr>
    </w:p>
    <w:p w:rsidR="003E4035" w:rsidRPr="003E4035" w:rsidRDefault="003E4035" w:rsidP="003E4035">
      <w:pPr>
        <w:pStyle w:val="ListParagraph"/>
        <w:spacing w:after="0" w:line="240" w:lineRule="auto"/>
        <w:ind w:left="426"/>
        <w:jc w:val="both"/>
        <w:rPr>
          <w:rFonts w:ascii="Times New Roman" w:hAnsi="Times New Roman" w:cs="Times New Roman"/>
          <w:lang w:eastAsia="en-GB"/>
        </w:rPr>
      </w:pPr>
      <w:r w:rsidRPr="003E4035">
        <w:rPr>
          <w:rFonts w:ascii="Times New Roman" w:hAnsi="Times New Roman" w:cs="Times New Roman"/>
          <w:lang w:eastAsia="en-GB"/>
        </w:rPr>
        <w:t>Le domaine de travail dans lequel l'expert national détaché sera impliqué est principalement axé sur les points suivants :</w:t>
      </w:r>
    </w:p>
    <w:p w:rsidR="003E4035" w:rsidRPr="003E4035" w:rsidRDefault="003E4035" w:rsidP="003E4035">
      <w:pPr>
        <w:pStyle w:val="ListParagraph"/>
        <w:spacing w:after="0" w:line="240" w:lineRule="auto"/>
        <w:ind w:left="709" w:hanging="283"/>
        <w:jc w:val="both"/>
        <w:rPr>
          <w:rFonts w:ascii="Times New Roman" w:hAnsi="Times New Roman" w:cs="Times New Roman"/>
          <w:lang w:eastAsia="en-GB"/>
        </w:rPr>
      </w:pPr>
      <w:r w:rsidRPr="003E4035">
        <w:rPr>
          <w:rFonts w:ascii="Times New Roman" w:hAnsi="Times New Roman" w:cs="Times New Roman"/>
          <w:lang w:eastAsia="en-GB"/>
        </w:rPr>
        <w:t>•</w:t>
      </w:r>
      <w:r w:rsidRPr="003E4035">
        <w:rPr>
          <w:rFonts w:ascii="Times New Roman" w:hAnsi="Times New Roman" w:cs="Times New Roman"/>
          <w:lang w:eastAsia="en-GB"/>
        </w:rPr>
        <w:tab/>
        <w:t>l'élaboration d'orientations pour la mise en œuvre des systèmes de performance et de tarification ;</w:t>
      </w:r>
    </w:p>
    <w:p w:rsidR="003E4035" w:rsidRPr="003E4035" w:rsidRDefault="003E4035" w:rsidP="003E4035">
      <w:pPr>
        <w:pStyle w:val="ListParagraph"/>
        <w:spacing w:after="0" w:line="240" w:lineRule="auto"/>
        <w:ind w:left="709" w:hanging="283"/>
        <w:jc w:val="both"/>
        <w:rPr>
          <w:rFonts w:ascii="Times New Roman" w:hAnsi="Times New Roman" w:cs="Times New Roman"/>
          <w:lang w:eastAsia="en-GB"/>
        </w:rPr>
      </w:pPr>
      <w:r w:rsidRPr="003E4035">
        <w:rPr>
          <w:rFonts w:ascii="Times New Roman" w:hAnsi="Times New Roman" w:cs="Times New Roman"/>
          <w:lang w:eastAsia="en-GB"/>
        </w:rPr>
        <w:t>•</w:t>
      </w:r>
      <w:r w:rsidRPr="003E4035">
        <w:rPr>
          <w:rFonts w:ascii="Times New Roman" w:hAnsi="Times New Roman" w:cs="Times New Roman"/>
          <w:lang w:eastAsia="en-GB"/>
        </w:rPr>
        <w:tab/>
        <w:t>l'aide à la surveillance de la conformité aux exigences légales ;</w:t>
      </w:r>
    </w:p>
    <w:p w:rsidR="003E4035" w:rsidRPr="003E4035" w:rsidRDefault="003E4035" w:rsidP="003E4035">
      <w:pPr>
        <w:pStyle w:val="ListParagraph"/>
        <w:spacing w:after="0" w:line="240" w:lineRule="auto"/>
        <w:ind w:left="709" w:hanging="283"/>
        <w:jc w:val="both"/>
        <w:rPr>
          <w:rFonts w:ascii="Times New Roman" w:hAnsi="Times New Roman" w:cs="Times New Roman"/>
          <w:lang w:eastAsia="en-GB"/>
        </w:rPr>
      </w:pPr>
      <w:r w:rsidRPr="003E4035">
        <w:rPr>
          <w:rFonts w:ascii="Times New Roman" w:hAnsi="Times New Roman" w:cs="Times New Roman"/>
          <w:lang w:eastAsia="en-GB"/>
        </w:rPr>
        <w:t>•</w:t>
      </w:r>
      <w:r w:rsidRPr="003E4035">
        <w:rPr>
          <w:rFonts w:ascii="Times New Roman" w:hAnsi="Times New Roman" w:cs="Times New Roman"/>
          <w:lang w:eastAsia="en-GB"/>
        </w:rPr>
        <w:tab/>
        <w:t>contribuer à l'évaluation des plans de performance nationaux ou des plans de performance au niveau FAB et à leur cohérence avec les objectifs de l'Union, en collaboration avec l'Organe d’évaluation des performances;</w:t>
      </w:r>
    </w:p>
    <w:p w:rsidR="003E4035" w:rsidRPr="003E4035" w:rsidRDefault="003E4035" w:rsidP="003E4035">
      <w:pPr>
        <w:pStyle w:val="ListParagraph"/>
        <w:spacing w:after="0" w:line="240" w:lineRule="auto"/>
        <w:ind w:left="709" w:hanging="283"/>
        <w:jc w:val="both"/>
        <w:rPr>
          <w:rFonts w:ascii="Times New Roman" w:hAnsi="Times New Roman" w:cs="Times New Roman"/>
          <w:lang w:eastAsia="en-GB"/>
        </w:rPr>
      </w:pPr>
      <w:r w:rsidRPr="003E4035">
        <w:rPr>
          <w:rFonts w:ascii="Times New Roman" w:hAnsi="Times New Roman" w:cs="Times New Roman"/>
          <w:lang w:eastAsia="en-GB"/>
        </w:rPr>
        <w:t>•</w:t>
      </w:r>
      <w:r w:rsidRPr="003E4035">
        <w:rPr>
          <w:rFonts w:ascii="Times New Roman" w:hAnsi="Times New Roman" w:cs="Times New Roman"/>
          <w:lang w:eastAsia="en-GB"/>
        </w:rPr>
        <w:tab/>
        <w:t xml:space="preserve">aider à l'élaboration de décisions d'exécution de la Commission ou de communications de la Commission sur des sujets liés aux systèmes de performance et de tarification ; et </w:t>
      </w:r>
    </w:p>
    <w:p w:rsidR="003E4035" w:rsidRPr="003E4035" w:rsidRDefault="003E4035" w:rsidP="003E4035">
      <w:pPr>
        <w:pStyle w:val="ListParagraph"/>
        <w:spacing w:after="0" w:line="240" w:lineRule="auto"/>
        <w:ind w:left="709" w:hanging="283"/>
        <w:jc w:val="both"/>
        <w:rPr>
          <w:rFonts w:ascii="Times New Roman" w:hAnsi="Times New Roman" w:cs="Times New Roman"/>
          <w:lang w:eastAsia="en-GB"/>
        </w:rPr>
      </w:pPr>
      <w:r w:rsidRPr="003E4035">
        <w:rPr>
          <w:rFonts w:ascii="Times New Roman" w:hAnsi="Times New Roman" w:cs="Times New Roman"/>
          <w:lang w:eastAsia="en-GB"/>
        </w:rPr>
        <w:t>•</w:t>
      </w:r>
      <w:r w:rsidRPr="003E4035">
        <w:rPr>
          <w:rFonts w:ascii="Times New Roman" w:hAnsi="Times New Roman" w:cs="Times New Roman"/>
          <w:lang w:eastAsia="en-GB"/>
        </w:rPr>
        <w:tab/>
        <w:t>contribuer à l'élaboration d'éléments en vue d'une future révision du cadre juridique existant, pour laquelle il est également utile de disposer d'informations et d'expériences d'autres secteurs réglementés.</w:t>
      </w:r>
    </w:p>
    <w:p w:rsidR="003E4035" w:rsidRPr="003E4035" w:rsidRDefault="003E4035" w:rsidP="003E4035">
      <w:pPr>
        <w:pStyle w:val="ListParagraph"/>
        <w:spacing w:after="0" w:line="240" w:lineRule="auto"/>
        <w:ind w:left="426"/>
        <w:jc w:val="both"/>
        <w:rPr>
          <w:rFonts w:ascii="Times New Roman" w:hAnsi="Times New Roman" w:cs="Times New Roman"/>
          <w:lang w:eastAsia="en-GB"/>
        </w:rPr>
      </w:pPr>
    </w:p>
    <w:p w:rsidR="003E4035" w:rsidRPr="003E4035" w:rsidRDefault="003E4035" w:rsidP="003E4035">
      <w:pPr>
        <w:pStyle w:val="ListParagraph"/>
        <w:spacing w:after="0" w:line="240" w:lineRule="auto"/>
        <w:ind w:left="426"/>
        <w:jc w:val="both"/>
        <w:rPr>
          <w:rFonts w:ascii="Times New Roman" w:hAnsi="Times New Roman" w:cs="Times New Roman"/>
          <w:lang w:eastAsia="en-GB"/>
        </w:rPr>
      </w:pPr>
      <w:r w:rsidRPr="003E4035">
        <w:rPr>
          <w:rFonts w:ascii="Times New Roman" w:hAnsi="Times New Roman" w:cs="Times New Roman"/>
          <w:lang w:eastAsia="en-GB"/>
        </w:rPr>
        <w:t>Le titulaire du poste fait partie de l'équipe Performance de l'unité Ciel unique européen. Le poste implique de conseiller la direction, le chef d'unité et les chargés des politiques sur l'évolution future et les implications des politiques concernées.</w:t>
      </w:r>
    </w:p>
    <w:p w:rsidR="003E4035" w:rsidRPr="003E4035" w:rsidRDefault="003E4035" w:rsidP="003E4035">
      <w:pPr>
        <w:pStyle w:val="ListParagraph"/>
        <w:spacing w:after="0" w:line="240" w:lineRule="auto"/>
        <w:ind w:left="426"/>
        <w:jc w:val="both"/>
        <w:rPr>
          <w:rFonts w:ascii="Times New Roman" w:hAnsi="Times New Roman" w:cs="Times New Roman"/>
          <w:lang w:eastAsia="en-GB"/>
        </w:rPr>
      </w:pPr>
    </w:p>
    <w:p w:rsidR="003E4035" w:rsidRPr="003E4035" w:rsidRDefault="003E4035" w:rsidP="003E4035">
      <w:pPr>
        <w:pStyle w:val="ListParagraph"/>
        <w:spacing w:after="0" w:line="240" w:lineRule="auto"/>
        <w:ind w:left="426"/>
        <w:jc w:val="both"/>
        <w:rPr>
          <w:rFonts w:ascii="Times New Roman" w:hAnsi="Times New Roman" w:cs="Times New Roman"/>
          <w:lang w:eastAsia="en-GB"/>
        </w:rPr>
      </w:pPr>
      <w:r w:rsidRPr="003E4035">
        <w:rPr>
          <w:rFonts w:ascii="Times New Roman" w:hAnsi="Times New Roman" w:cs="Times New Roman"/>
          <w:lang w:eastAsia="en-GB"/>
        </w:rPr>
        <w:t xml:space="preserve">Les travaux impliquent des contacts réguliers à l'intérieur et à l'extérieur de la Commission, en particulier avec Eurocontrol et l'AESA, l'Organe d’évaluation des performances et d'autres organisations concernées, ainsi que </w:t>
      </w:r>
      <w:r w:rsidRPr="003E4035">
        <w:rPr>
          <w:rFonts w:ascii="Times New Roman" w:hAnsi="Times New Roman" w:cs="Times New Roman"/>
          <w:lang w:eastAsia="en-GB"/>
        </w:rPr>
        <w:lastRenderedPageBreak/>
        <w:t>la participation à des forums ou organes traitant des aspects de la gestion du trafic aérien liés au Ciel unique européen.</w:t>
      </w:r>
    </w:p>
    <w:p w:rsidR="003E4035" w:rsidRPr="003E4035" w:rsidRDefault="003E4035" w:rsidP="003E4035">
      <w:pPr>
        <w:pStyle w:val="ListParagraph"/>
        <w:spacing w:after="0" w:line="240" w:lineRule="auto"/>
        <w:ind w:left="426"/>
        <w:jc w:val="both"/>
        <w:rPr>
          <w:rFonts w:ascii="Times New Roman" w:hAnsi="Times New Roman" w:cs="Times New Roman"/>
          <w:lang w:eastAsia="en-GB"/>
        </w:rPr>
      </w:pPr>
    </w:p>
    <w:p w:rsidR="003E4035" w:rsidRPr="003E4035" w:rsidRDefault="003E4035" w:rsidP="003E4035">
      <w:pPr>
        <w:pStyle w:val="ListParagraph"/>
        <w:spacing w:after="0" w:line="240" w:lineRule="auto"/>
        <w:ind w:left="426"/>
        <w:jc w:val="both"/>
        <w:rPr>
          <w:rFonts w:ascii="Times New Roman" w:hAnsi="Times New Roman" w:cs="Times New Roman"/>
          <w:lang w:eastAsia="en-GB"/>
        </w:rPr>
      </w:pPr>
      <w:r w:rsidRPr="003E4035">
        <w:rPr>
          <w:rFonts w:ascii="Times New Roman" w:hAnsi="Times New Roman" w:cs="Times New Roman"/>
          <w:lang w:eastAsia="en-GB"/>
        </w:rPr>
        <w:t xml:space="preserve">Au besoin, le titulaire du poste sera tenu de participer à des réunions, des séminaires et des conférences et de les préparer. Le titulaire du poste devra également préparer régulièrement des séances d'information et des rapports à l'intention du chef d'unité et de l’équipe de direction. Une expérience en rédaction juridique sera considérée comme un atout. </w:t>
      </w:r>
    </w:p>
    <w:p w:rsidR="003E4035" w:rsidRPr="003E4035" w:rsidRDefault="003E4035" w:rsidP="003E4035">
      <w:pPr>
        <w:pStyle w:val="ListParagraph"/>
        <w:spacing w:after="0" w:line="240" w:lineRule="auto"/>
        <w:ind w:left="426"/>
        <w:jc w:val="both"/>
        <w:rPr>
          <w:rFonts w:ascii="Times New Roman" w:hAnsi="Times New Roman" w:cs="Times New Roman"/>
          <w:lang w:eastAsia="en-GB"/>
        </w:rPr>
      </w:pPr>
    </w:p>
    <w:p w:rsidR="004C63D6" w:rsidRDefault="003E4035" w:rsidP="003E4035">
      <w:pPr>
        <w:pStyle w:val="ListParagraph"/>
        <w:spacing w:after="0" w:line="240" w:lineRule="auto"/>
        <w:ind w:left="426"/>
        <w:jc w:val="both"/>
        <w:rPr>
          <w:rFonts w:ascii="Times New Roman" w:hAnsi="Times New Roman" w:cs="Times New Roman"/>
          <w:lang w:eastAsia="en-GB"/>
        </w:rPr>
      </w:pPr>
      <w:r w:rsidRPr="003E4035">
        <w:rPr>
          <w:rFonts w:ascii="Times New Roman" w:hAnsi="Times New Roman" w:cs="Times New Roman"/>
          <w:lang w:eastAsia="en-GB"/>
        </w:rPr>
        <w:t>En tant qu'expert national détaché, le titulaire du poste ne peut ni représenter ni engager la Commission vis-à-vis du monde extérieur.</w:t>
      </w:r>
    </w:p>
    <w:p w:rsidR="002F6603" w:rsidRPr="00690880" w:rsidRDefault="002F6603" w:rsidP="002F6603">
      <w:pPr>
        <w:pStyle w:val="ListParagraph"/>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3E4035">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3E4035">
        <w:rPr>
          <w:rFonts w:ascii="Times New Roman" w:eastAsia="Times New Roman" w:hAnsi="Times New Roman" w:cs="Times New Roman"/>
          <w:lang w:eastAsia="en-GB"/>
        </w:rPr>
        <w:t>D</w:t>
      </w:r>
      <w:r w:rsidR="003E4035" w:rsidRPr="003E4035">
        <w:rPr>
          <w:rFonts w:ascii="Times New Roman" w:eastAsia="Times New Roman" w:hAnsi="Times New Roman" w:cs="Times New Roman"/>
          <w:lang w:eastAsia="en-GB"/>
        </w:rPr>
        <w:t xml:space="preserve">roit (avec une expérience pertinente en économie de la concurrence ou en </w:t>
      </w:r>
      <w:r w:rsidR="003E4035">
        <w:rPr>
          <w:rFonts w:ascii="Times New Roman" w:eastAsia="Times New Roman" w:hAnsi="Times New Roman" w:cs="Times New Roman"/>
          <w:lang w:eastAsia="en-GB"/>
        </w:rPr>
        <w:t xml:space="preserve">économie de la réglementation) </w:t>
      </w:r>
      <w:r w:rsidR="003E4035" w:rsidRPr="003E4035">
        <w:rPr>
          <w:rFonts w:ascii="Times New Roman" w:eastAsia="Times New Roman" w:hAnsi="Times New Roman" w:cs="Times New Roman"/>
          <w:lang w:eastAsia="en-GB"/>
        </w:rPr>
        <w:t>et/ou</w:t>
      </w:r>
      <w:r w:rsidR="003E4035">
        <w:rPr>
          <w:rFonts w:ascii="Times New Roman" w:eastAsia="Times New Roman" w:hAnsi="Times New Roman" w:cs="Times New Roman"/>
          <w:lang w:eastAsia="en-GB"/>
        </w:rPr>
        <w:t xml:space="preserve"> é</w:t>
      </w:r>
      <w:r w:rsidR="003E4035" w:rsidRPr="003E4035">
        <w:rPr>
          <w:rFonts w:ascii="Times New Roman" w:eastAsia="Times New Roman" w:hAnsi="Times New Roman" w:cs="Times New Roman"/>
          <w:lang w:eastAsia="en-GB"/>
        </w:rPr>
        <w:t>conomie (avec une expérience pertinente en droit de la concurrence ou de la réglementation économique)</w:t>
      </w:r>
      <w:r w:rsidR="003E4035">
        <w:rPr>
          <w:rFonts w:ascii="Times New Roman" w:eastAsia="Times New Roman" w:hAnsi="Times New Roman" w:cs="Times New Roman"/>
          <w:lang w:eastAsia="en-GB"/>
        </w:rPr>
        <w:t xml:space="preserve"> et/ou </w:t>
      </w:r>
      <w:r w:rsidR="003E4035" w:rsidRPr="003E4035">
        <w:rPr>
          <w:rFonts w:ascii="Times New Roman" w:eastAsia="Times New Roman" w:hAnsi="Times New Roman" w:cs="Times New Roman"/>
          <w:lang w:eastAsia="en-GB"/>
        </w:rPr>
        <w:t>d’autres d</w:t>
      </w:r>
      <w:r w:rsidR="003E4035">
        <w:rPr>
          <w:rFonts w:ascii="Times New Roman" w:eastAsia="Times New Roman" w:hAnsi="Times New Roman" w:cs="Times New Roman"/>
          <w:lang w:eastAsia="en-GB"/>
        </w:rPr>
        <w:t>omaines</w:t>
      </w:r>
      <w:r w:rsidR="003E4035" w:rsidRPr="003E4035">
        <w:rPr>
          <w:rFonts w:ascii="Times New Roman" w:eastAsia="Times New Roman" w:hAnsi="Times New Roman" w:cs="Times New Roman"/>
          <w:lang w:eastAsia="en-GB"/>
        </w:rPr>
        <w:t xml:space="preserve"> en rapport avec la nature des tâches</w:t>
      </w:r>
      <w:r w:rsidR="003E4035">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3E4035" w:rsidRPr="003E4035" w:rsidRDefault="003E4035" w:rsidP="003E4035">
      <w:pPr>
        <w:tabs>
          <w:tab w:val="left" w:pos="709"/>
        </w:tabs>
        <w:spacing w:after="0" w:line="240" w:lineRule="auto"/>
        <w:ind w:left="709" w:right="60"/>
        <w:jc w:val="both"/>
        <w:rPr>
          <w:rFonts w:ascii="Times New Roman" w:eastAsia="Times New Roman" w:hAnsi="Times New Roman" w:cs="Times New Roman"/>
          <w:lang w:eastAsia="en-GB"/>
        </w:rPr>
      </w:pPr>
      <w:r w:rsidRPr="003E4035">
        <w:rPr>
          <w:rFonts w:ascii="Times New Roman" w:eastAsia="Times New Roman" w:hAnsi="Times New Roman" w:cs="Times New Roman"/>
          <w:lang w:eastAsia="en-GB"/>
        </w:rPr>
        <w:t>Expérience de la réglementation économique des industries de réseau.</w:t>
      </w:r>
    </w:p>
    <w:p w:rsidR="003E4035" w:rsidRPr="003E4035" w:rsidRDefault="003E4035" w:rsidP="003E4035">
      <w:pPr>
        <w:tabs>
          <w:tab w:val="left" w:pos="709"/>
        </w:tabs>
        <w:spacing w:after="0" w:line="240" w:lineRule="auto"/>
        <w:ind w:left="709" w:right="60"/>
        <w:jc w:val="both"/>
        <w:rPr>
          <w:rFonts w:ascii="Times New Roman" w:eastAsia="Times New Roman" w:hAnsi="Times New Roman" w:cs="Times New Roman"/>
          <w:lang w:eastAsia="en-GB"/>
        </w:rPr>
      </w:pPr>
      <w:r w:rsidRPr="003E4035">
        <w:rPr>
          <w:rFonts w:ascii="Times New Roman" w:eastAsia="Times New Roman" w:hAnsi="Times New Roman" w:cs="Times New Roman"/>
          <w:lang w:eastAsia="en-GB"/>
        </w:rPr>
        <w:t>Bonne compréhension de la politique du Ciel unique européen, en particulier des aspects liés à la performance et à la tarification.</w:t>
      </w:r>
    </w:p>
    <w:p w:rsidR="003E4035" w:rsidRPr="003E4035" w:rsidRDefault="003E4035" w:rsidP="003E4035">
      <w:pPr>
        <w:tabs>
          <w:tab w:val="left" w:pos="709"/>
        </w:tabs>
        <w:spacing w:after="0" w:line="240" w:lineRule="auto"/>
        <w:ind w:left="709" w:right="60"/>
        <w:jc w:val="both"/>
        <w:rPr>
          <w:rFonts w:ascii="Times New Roman" w:eastAsia="Times New Roman" w:hAnsi="Times New Roman" w:cs="Times New Roman"/>
          <w:lang w:eastAsia="en-GB"/>
        </w:rPr>
      </w:pPr>
      <w:r w:rsidRPr="003E4035">
        <w:rPr>
          <w:rFonts w:ascii="Times New Roman" w:eastAsia="Times New Roman" w:hAnsi="Times New Roman" w:cs="Times New Roman"/>
          <w:lang w:eastAsia="en-GB"/>
        </w:rPr>
        <w:t>Bonne capacité de raisonnement analytique et méthodique, bonnes capacités de rédaction et d'expression orale, compétence sociale et capacité à travailler en équipe.</w:t>
      </w:r>
    </w:p>
    <w:p w:rsidR="003E4035" w:rsidRPr="003E4035" w:rsidRDefault="003E4035" w:rsidP="003E4035">
      <w:pPr>
        <w:tabs>
          <w:tab w:val="left" w:pos="709"/>
        </w:tabs>
        <w:spacing w:after="0" w:line="240" w:lineRule="auto"/>
        <w:ind w:left="709" w:right="60"/>
        <w:jc w:val="both"/>
        <w:rPr>
          <w:rFonts w:ascii="Times New Roman" w:eastAsia="Times New Roman" w:hAnsi="Times New Roman" w:cs="Times New Roman"/>
          <w:lang w:eastAsia="en-GB"/>
        </w:rPr>
      </w:pPr>
      <w:r w:rsidRPr="003E4035">
        <w:rPr>
          <w:rFonts w:ascii="Times New Roman" w:eastAsia="Times New Roman" w:hAnsi="Times New Roman" w:cs="Times New Roman"/>
          <w:lang w:eastAsia="en-GB"/>
        </w:rPr>
        <w:t>Une expérience en rédaction juridique sera considérée comme un atout.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690880" w:rsidRDefault="003E4035" w:rsidP="00745B97">
      <w:pPr>
        <w:tabs>
          <w:tab w:val="left" w:pos="709"/>
        </w:tabs>
        <w:spacing w:after="0" w:line="240" w:lineRule="auto"/>
        <w:ind w:left="709" w:right="60"/>
        <w:jc w:val="both"/>
        <w:rPr>
          <w:rFonts w:ascii="Times New Roman" w:eastAsia="Times New Roman" w:hAnsi="Times New Roman" w:cs="Times New Roman"/>
          <w:lang w:eastAsia="en-GB"/>
        </w:rPr>
      </w:pPr>
      <w:r w:rsidRPr="003E4035">
        <w:rPr>
          <w:rFonts w:ascii="Times New Roman" w:eastAsia="Times New Roman" w:hAnsi="Times New Roman" w:cs="Times New Roman"/>
          <w:lang w:eastAsia="en-GB"/>
        </w:rPr>
        <w:t>Anglais (langue de travail) niveau C1/C2, connaissance du français recommandée.</w:t>
      </w:r>
    </w:p>
    <w:p w:rsidR="002F6603" w:rsidRPr="00745B97" w:rsidRDefault="002F6603"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324272"/>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801356"/>
    <w:multiLevelType w:val="hybridMultilevel"/>
    <w:tmpl w:val="FD6CD68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5" w15:restartNumberingAfterBreak="0">
    <w:nsid w:val="51C83980"/>
    <w:multiLevelType w:val="hybridMultilevel"/>
    <w:tmpl w:val="4278732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4827"/>
    <w:rsid w:val="0019598C"/>
    <w:rsid w:val="001D30F8"/>
    <w:rsid w:val="002F6603"/>
    <w:rsid w:val="00324272"/>
    <w:rsid w:val="003B3E84"/>
    <w:rsid w:val="003E1319"/>
    <w:rsid w:val="003E4035"/>
    <w:rsid w:val="004C63D6"/>
    <w:rsid w:val="00534042"/>
    <w:rsid w:val="00545A16"/>
    <w:rsid w:val="00690880"/>
    <w:rsid w:val="00745B97"/>
    <w:rsid w:val="0074669A"/>
    <w:rsid w:val="00763903"/>
    <w:rsid w:val="00787BFA"/>
    <w:rsid w:val="00AE04D4"/>
    <w:rsid w:val="00B36D07"/>
    <w:rsid w:val="00BC14A5"/>
    <w:rsid w:val="00C33775"/>
    <w:rsid w:val="00CF677F"/>
    <w:rsid w:val="00E147A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AF039"/>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ne.berg@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1598</Words>
  <Characters>8875</Characters>
  <Application>Microsoft Office Word</Application>
  <DocSecurity>0</DocSecurity>
  <Lines>211</Lines>
  <Paragraphs>113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2020-10-12T11:20:00Z</dcterms:created>
  <dcterms:modified xsi:type="dcterms:W3CDTF">2020-10-12T11:21:00Z</dcterms:modified>
</cp:coreProperties>
</file>