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56E72" w:rsidP="001C554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AGRI-G</w:t>
            </w:r>
            <w:r w:rsidR="001C5549">
              <w:rPr>
                <w:rFonts w:ascii="Times New Roman" w:eastAsia="Times New Roman" w:hAnsi="Times New Roman" w:cs="Times New Roman"/>
                <w:b/>
                <w:sz w:val="24"/>
                <w:szCs w:val="20"/>
                <w:lang w:val="de-DE" w:eastAsia="en-GB"/>
              </w:rPr>
              <w:t>-4</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56E72" w:rsidRPr="00056E72" w:rsidRDefault="00056E72" w:rsidP="00056E72">
            <w:pPr>
              <w:rPr>
                <w:rFonts w:ascii="Times New Roman" w:hAnsi="Times New Roman" w:cs="Times New Roman"/>
                <w:b/>
                <w:lang w:val="en-GB"/>
              </w:rPr>
            </w:pPr>
            <w:r w:rsidRPr="00056E72">
              <w:rPr>
                <w:rFonts w:ascii="Times New Roman" w:hAnsi="Times New Roman" w:cs="Times New Roman"/>
                <w:b/>
                <w:lang w:val="en-GB"/>
              </w:rPr>
              <w:t>Silke BOGER</w:t>
            </w:r>
          </w:p>
          <w:p w:rsidR="00056E72" w:rsidRPr="00056E72" w:rsidRDefault="00056E72" w:rsidP="00056E72">
            <w:pPr>
              <w:rPr>
                <w:rFonts w:ascii="Times New Roman" w:hAnsi="Times New Roman" w:cs="Times New Roman"/>
                <w:b/>
                <w:lang w:val="en-GB"/>
              </w:rPr>
            </w:pPr>
            <w:hyperlink r:id="rId8" w:history="1">
              <w:r w:rsidRPr="00056E72">
                <w:rPr>
                  <w:rFonts w:ascii="Times New Roman" w:hAnsi="Times New Roman" w:cs="Times New Roman"/>
                  <w:b/>
                  <w:color w:val="0000FF" w:themeColor="hyperlink"/>
                  <w:u w:val="single"/>
                  <w:lang w:val="en-GB"/>
                </w:rPr>
                <w:t>silke.boger@ec.europa.eu</w:t>
              </w:r>
            </w:hyperlink>
            <w:r w:rsidRPr="00056E72">
              <w:rPr>
                <w:rFonts w:ascii="Times New Roman" w:hAnsi="Times New Roman" w:cs="Times New Roman"/>
                <w:b/>
                <w:lang w:val="en-GB"/>
              </w:rPr>
              <w:t xml:space="preserve"> </w:t>
            </w:r>
          </w:p>
          <w:p w:rsidR="00176BD6" w:rsidRDefault="00056E72" w:rsidP="00056E72">
            <w:pPr>
              <w:spacing w:line="276" w:lineRule="auto"/>
              <w:rPr>
                <w:rFonts w:ascii="Times New Roman" w:hAnsi="Times New Roman" w:cs="Times New Roman"/>
                <w:b/>
              </w:rPr>
            </w:pPr>
            <w:r w:rsidRPr="00056E72">
              <w:rPr>
                <w:rFonts w:ascii="Times New Roman" w:hAnsi="Times New Roman" w:cs="Times New Roman"/>
                <w:b/>
                <w:lang w:val="en-GB"/>
              </w:rPr>
              <w:t>+32 2 296 49 36</w:t>
            </w:r>
            <w:bookmarkStart w:id="0" w:name="_GoBack"/>
            <w:bookmarkEnd w:id="0"/>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1B8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1F5BF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056E72" w:rsidRPr="00056E72" w:rsidRDefault="00056E72" w:rsidP="00056E72">
      <w:pPr>
        <w:tabs>
          <w:tab w:val="left" w:pos="993"/>
        </w:tabs>
        <w:spacing w:after="0" w:line="240" w:lineRule="auto"/>
        <w:ind w:left="426"/>
        <w:jc w:val="both"/>
        <w:rPr>
          <w:rFonts w:ascii="Times New Roman" w:eastAsia="Times New Roman" w:hAnsi="Times New Roman" w:cs="Times New Roman"/>
          <w:lang w:val="de-DE" w:eastAsia="en-GB"/>
        </w:rPr>
      </w:pPr>
      <w:r w:rsidRPr="00056E72">
        <w:rPr>
          <w:rFonts w:ascii="Times New Roman" w:eastAsia="Times New Roman" w:hAnsi="Times New Roman" w:cs="Times New Roman"/>
          <w:lang w:val="de-DE" w:eastAsia="en-GB"/>
        </w:rPr>
        <w:t>Die Stelle als Nationale(r) Sachverständige(r) befindet sich im Referat verantwortlich für wirtschaftliche Entwicklung der Märkte für Ackerkulturen und Olivenöl der Generaldirektion Landwirtschaft und ländliche Entwicklung.</w:t>
      </w:r>
    </w:p>
    <w:p w:rsidR="00056E72" w:rsidRPr="00056E72" w:rsidRDefault="00056E72" w:rsidP="00056E72">
      <w:pPr>
        <w:tabs>
          <w:tab w:val="left" w:pos="993"/>
        </w:tabs>
        <w:spacing w:after="0" w:line="240" w:lineRule="auto"/>
        <w:ind w:left="426"/>
        <w:jc w:val="both"/>
        <w:rPr>
          <w:rFonts w:ascii="Times New Roman" w:eastAsia="Times New Roman" w:hAnsi="Times New Roman" w:cs="Times New Roman"/>
          <w:lang w:val="de-DE" w:eastAsia="en-GB"/>
        </w:rPr>
      </w:pPr>
    </w:p>
    <w:p w:rsidR="00056E72" w:rsidRPr="00056E72" w:rsidRDefault="00056E72" w:rsidP="00056E72">
      <w:pPr>
        <w:tabs>
          <w:tab w:val="left" w:pos="993"/>
        </w:tabs>
        <w:spacing w:after="0" w:line="240" w:lineRule="auto"/>
        <w:ind w:left="426"/>
        <w:jc w:val="both"/>
        <w:rPr>
          <w:rFonts w:ascii="Times New Roman" w:eastAsia="Times New Roman" w:hAnsi="Times New Roman" w:cs="Times New Roman"/>
          <w:lang w:val="de-DE" w:eastAsia="en-GB"/>
        </w:rPr>
      </w:pPr>
      <w:r w:rsidRPr="00056E72">
        <w:rPr>
          <w:rFonts w:ascii="Times New Roman" w:eastAsia="Times New Roman" w:hAnsi="Times New Roman" w:cs="Times New Roman"/>
          <w:lang w:val="de-DE" w:eastAsia="en-GB"/>
        </w:rPr>
        <w:t>In einem Team von 20 Kolleginnen und Kollegen analysieren und beobachten wir Marktentwicklungen für Ackerfrüchte und Olivenöl. Wir erstellen regelmäßige Analysen für die Leitung der General-Direktion, EU Mitgliedstaaten und Interessenvertreter, erarbeiten Vorschläge für Marktmaßnahmen und sind verantwortlich für die Organisation zweier Marktbeobachtungsstellen (Zucker und Getreide/Ölsaaten). Bei zunehmend deregulierten Marktbedingungen in der EU ist ein fundiertes Verständnis für wichtige Einflussfaktoren der Märkte, internationale Trends, Geschäftsdynamiken im Nahrungsmittelsektor sowie das regulatorische Umfeld, besonders in Wettbewerbsregeln und Handelsabkommen, ein entscheidender Erfolgsfaktor für unsere Arbeit.</w:t>
      </w:r>
    </w:p>
    <w:p w:rsidR="00056E72" w:rsidRPr="00056E72" w:rsidRDefault="00056E72" w:rsidP="00056E72">
      <w:pPr>
        <w:tabs>
          <w:tab w:val="left" w:pos="993"/>
        </w:tabs>
        <w:spacing w:after="0" w:line="240" w:lineRule="auto"/>
        <w:ind w:left="426"/>
        <w:jc w:val="both"/>
        <w:rPr>
          <w:rFonts w:ascii="Times New Roman" w:eastAsia="Times New Roman" w:hAnsi="Times New Roman" w:cs="Times New Roman"/>
          <w:lang w:val="de-DE" w:eastAsia="en-GB"/>
        </w:rPr>
      </w:pPr>
    </w:p>
    <w:p w:rsidR="00056E72" w:rsidRPr="00056E72" w:rsidRDefault="00056E72" w:rsidP="00056E72">
      <w:pPr>
        <w:tabs>
          <w:tab w:val="left" w:pos="993"/>
        </w:tabs>
        <w:spacing w:after="0" w:line="240" w:lineRule="auto"/>
        <w:ind w:left="426"/>
        <w:jc w:val="both"/>
        <w:rPr>
          <w:rFonts w:ascii="Times New Roman" w:eastAsia="Times New Roman" w:hAnsi="Times New Roman" w:cs="Times New Roman"/>
          <w:lang w:val="de-DE" w:eastAsia="en-GB"/>
        </w:rPr>
      </w:pPr>
      <w:r w:rsidRPr="00056E72">
        <w:rPr>
          <w:rFonts w:ascii="Times New Roman" w:eastAsia="Times New Roman" w:hAnsi="Times New Roman" w:cs="Times New Roman"/>
          <w:lang w:val="de-DE" w:eastAsia="en-GB"/>
        </w:rPr>
        <w:t>Der/die Nationale(r) Sachverständige(r) wird unter der Anleitung eines Beamten der Funktionsgruppe AD dazu beitragen, die Märkte für Zucker, Getreide, Eiweißpflanzen und Ölsaaten im Rahmen der Gemeinsamen Marktorganisation angemessen zu verwalten. Dies beinhaltet im Einzelnen:</w:t>
      </w:r>
    </w:p>
    <w:p w:rsidR="00056E72" w:rsidRPr="00056E72" w:rsidRDefault="00056E72" w:rsidP="00056E72">
      <w:pPr>
        <w:tabs>
          <w:tab w:val="left" w:pos="993"/>
        </w:tabs>
        <w:spacing w:after="0" w:line="240" w:lineRule="auto"/>
        <w:ind w:left="426"/>
        <w:jc w:val="both"/>
        <w:rPr>
          <w:rFonts w:ascii="Times New Roman" w:eastAsia="Times New Roman" w:hAnsi="Times New Roman" w:cs="Times New Roman"/>
          <w:lang w:val="de-DE" w:eastAsia="en-GB"/>
        </w:rPr>
      </w:pPr>
    </w:p>
    <w:p w:rsidR="00056E72" w:rsidRPr="00056E72" w:rsidRDefault="00056E72" w:rsidP="00056E72">
      <w:pPr>
        <w:tabs>
          <w:tab w:val="left" w:pos="993"/>
        </w:tabs>
        <w:spacing w:after="0" w:line="240" w:lineRule="auto"/>
        <w:ind w:left="709" w:hanging="283"/>
        <w:jc w:val="both"/>
        <w:rPr>
          <w:rFonts w:ascii="Times New Roman" w:eastAsia="Times New Roman" w:hAnsi="Times New Roman" w:cs="Times New Roman"/>
          <w:lang w:val="de-DE" w:eastAsia="en-GB"/>
        </w:rPr>
      </w:pPr>
      <w:r w:rsidRPr="00056E72">
        <w:rPr>
          <w:rFonts w:ascii="Times New Roman" w:eastAsia="Times New Roman" w:hAnsi="Times New Roman" w:cs="Times New Roman"/>
          <w:lang w:val="de-DE" w:eastAsia="en-GB"/>
        </w:rPr>
        <w:t>•</w:t>
      </w:r>
      <w:r w:rsidRPr="00056E72">
        <w:rPr>
          <w:rFonts w:ascii="Times New Roman" w:eastAsia="Times New Roman" w:hAnsi="Times New Roman" w:cs="Times New Roman"/>
          <w:lang w:val="de-DE" w:eastAsia="en-GB"/>
        </w:rPr>
        <w:tab/>
        <w:t>Durchführung fundierter ökonomischer Analysen, einschließlich der Erarbeitung von Empfehlungen für angemessener Maßnahmen an die Leitungsebene,</w:t>
      </w:r>
    </w:p>
    <w:p w:rsidR="00056E72" w:rsidRPr="00056E72" w:rsidRDefault="00056E72" w:rsidP="00056E72">
      <w:pPr>
        <w:tabs>
          <w:tab w:val="left" w:pos="993"/>
        </w:tabs>
        <w:spacing w:after="0" w:line="240" w:lineRule="auto"/>
        <w:ind w:left="709" w:hanging="283"/>
        <w:jc w:val="both"/>
        <w:rPr>
          <w:rFonts w:ascii="Times New Roman" w:eastAsia="Times New Roman" w:hAnsi="Times New Roman" w:cs="Times New Roman"/>
          <w:lang w:val="de-DE" w:eastAsia="en-GB"/>
        </w:rPr>
      </w:pPr>
      <w:r w:rsidRPr="00056E72">
        <w:rPr>
          <w:rFonts w:ascii="Times New Roman" w:eastAsia="Times New Roman" w:hAnsi="Times New Roman" w:cs="Times New Roman"/>
          <w:lang w:val="de-DE" w:eastAsia="en-GB"/>
        </w:rPr>
        <w:t>•</w:t>
      </w:r>
      <w:r w:rsidRPr="00056E72">
        <w:rPr>
          <w:rFonts w:ascii="Times New Roman" w:eastAsia="Times New Roman" w:hAnsi="Times New Roman" w:cs="Times New Roman"/>
          <w:lang w:val="de-DE" w:eastAsia="en-GB"/>
        </w:rPr>
        <w:tab/>
        <w:t>Analyse und/oder Vorbereitung von Vorschlägen für neue Marktverordnungen oder Anpassung von bestehenden Marktverordnungen,</w:t>
      </w:r>
    </w:p>
    <w:p w:rsidR="00056E72" w:rsidRPr="00056E72" w:rsidRDefault="00056E72" w:rsidP="00056E72">
      <w:pPr>
        <w:tabs>
          <w:tab w:val="left" w:pos="993"/>
        </w:tabs>
        <w:spacing w:after="0" w:line="240" w:lineRule="auto"/>
        <w:ind w:left="709" w:hanging="283"/>
        <w:jc w:val="both"/>
        <w:rPr>
          <w:rFonts w:ascii="Times New Roman" w:eastAsia="Times New Roman" w:hAnsi="Times New Roman" w:cs="Times New Roman"/>
          <w:lang w:val="de-DE" w:eastAsia="en-GB"/>
        </w:rPr>
      </w:pPr>
      <w:r w:rsidRPr="00056E72">
        <w:rPr>
          <w:rFonts w:ascii="Times New Roman" w:eastAsia="Times New Roman" w:hAnsi="Times New Roman" w:cs="Times New Roman"/>
          <w:lang w:val="de-DE" w:eastAsia="en-GB"/>
        </w:rPr>
        <w:lastRenderedPageBreak/>
        <w:t>•</w:t>
      </w:r>
      <w:r w:rsidRPr="00056E72">
        <w:rPr>
          <w:rFonts w:ascii="Times New Roman" w:eastAsia="Times New Roman" w:hAnsi="Times New Roman" w:cs="Times New Roman"/>
          <w:lang w:val="de-DE" w:eastAsia="en-GB"/>
        </w:rPr>
        <w:tab/>
        <w:t xml:space="preserve">Beiträge und Unterstützung der laufenden Reform der Gemeinsamen Agrarpolitik der EU, insbesondere im Hinblick auf die </w:t>
      </w:r>
      <w:proofErr w:type="spellStart"/>
      <w:r w:rsidRPr="00056E72">
        <w:rPr>
          <w:rFonts w:ascii="Times New Roman" w:eastAsia="Times New Roman" w:hAnsi="Times New Roman" w:cs="Times New Roman"/>
          <w:lang w:val="de-DE" w:eastAsia="en-GB"/>
        </w:rPr>
        <w:t>sektoriellen</w:t>
      </w:r>
      <w:proofErr w:type="spellEnd"/>
      <w:r w:rsidRPr="00056E72">
        <w:rPr>
          <w:rFonts w:ascii="Times New Roman" w:eastAsia="Times New Roman" w:hAnsi="Times New Roman" w:cs="Times New Roman"/>
          <w:lang w:val="de-DE" w:eastAsia="en-GB"/>
        </w:rPr>
        <w:t xml:space="preserve"> Programme und andere bedeutende Maßnahmen der Gemeinsamen Marktordnung. </w:t>
      </w:r>
    </w:p>
    <w:p w:rsidR="00056E72" w:rsidRPr="00056E72" w:rsidRDefault="00056E72" w:rsidP="00056E72">
      <w:pPr>
        <w:tabs>
          <w:tab w:val="left" w:pos="993"/>
        </w:tabs>
        <w:spacing w:after="0" w:line="240" w:lineRule="auto"/>
        <w:ind w:left="426"/>
        <w:jc w:val="both"/>
        <w:rPr>
          <w:rFonts w:ascii="Times New Roman" w:eastAsia="Times New Roman" w:hAnsi="Times New Roman" w:cs="Times New Roman"/>
          <w:lang w:val="de-DE" w:eastAsia="en-GB"/>
        </w:rPr>
      </w:pPr>
    </w:p>
    <w:p w:rsidR="00AF16BD" w:rsidRPr="00AF16BD" w:rsidRDefault="00056E72" w:rsidP="00056E72">
      <w:pPr>
        <w:tabs>
          <w:tab w:val="left" w:pos="993"/>
        </w:tabs>
        <w:spacing w:after="0" w:line="240" w:lineRule="auto"/>
        <w:ind w:left="426"/>
        <w:jc w:val="both"/>
        <w:rPr>
          <w:rFonts w:ascii="Times New Roman" w:eastAsia="Times New Roman" w:hAnsi="Times New Roman" w:cs="Times New Roman"/>
          <w:lang w:val="de-DE" w:eastAsia="en-GB"/>
        </w:rPr>
      </w:pPr>
      <w:r w:rsidRPr="00056E72">
        <w:rPr>
          <w:rFonts w:ascii="Times New Roman" w:eastAsia="Times New Roman" w:hAnsi="Times New Roman" w:cs="Times New Roman"/>
          <w:lang w:val="de-DE" w:eastAsia="en-GB"/>
        </w:rPr>
        <w:t>Neben dieser Tätigkeiten wird erwartet, dass der der/die Nationale(r) Sachverständige(r) auch kurzfristige horizontale Aufgaben übernimmt, beispielsweise die Entwicklung des EU Marktes für pflanzliche Proteine oder Initiativen im Bereich der Strategie "Farm-</w:t>
      </w:r>
      <w:proofErr w:type="spellStart"/>
      <w:r w:rsidRPr="00056E72">
        <w:rPr>
          <w:rFonts w:ascii="Times New Roman" w:eastAsia="Times New Roman" w:hAnsi="Times New Roman" w:cs="Times New Roman"/>
          <w:lang w:val="de-DE" w:eastAsia="en-GB"/>
        </w:rPr>
        <w:t>to</w:t>
      </w:r>
      <w:proofErr w:type="spellEnd"/>
      <w:r w:rsidRPr="00056E72">
        <w:rPr>
          <w:rFonts w:ascii="Times New Roman" w:eastAsia="Times New Roman" w:hAnsi="Times New Roman" w:cs="Times New Roman"/>
          <w:lang w:val="de-DE" w:eastAsia="en-GB"/>
        </w:rPr>
        <w:t>-</w:t>
      </w:r>
      <w:proofErr w:type="spellStart"/>
      <w:r w:rsidRPr="00056E72">
        <w:rPr>
          <w:rFonts w:ascii="Times New Roman" w:eastAsia="Times New Roman" w:hAnsi="Times New Roman" w:cs="Times New Roman"/>
          <w:lang w:val="de-DE" w:eastAsia="en-GB"/>
        </w:rPr>
        <w:t>Fork</w:t>
      </w:r>
      <w:proofErr w:type="spellEnd"/>
      <w:r w:rsidRPr="00056E72">
        <w:rPr>
          <w:rFonts w:ascii="Times New Roman" w:eastAsia="Times New Roman" w:hAnsi="Times New Roman" w:cs="Times New Roman"/>
          <w:lang w:val="de-DE" w:eastAsia="en-GB"/>
        </w:rPr>
        <w: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D37D0" w:rsidRPr="005D37D0">
        <w:rPr>
          <w:rFonts w:ascii="Times New Roman" w:eastAsia="Times New Roman" w:hAnsi="Times New Roman" w:cs="Times New Roman"/>
          <w:lang w:val="de-DE" w:eastAsia="en-GB"/>
        </w:rPr>
        <w:t>.</w:t>
      </w:r>
      <w:r w:rsidR="001F5BFB" w:rsidRPr="001F5BFB">
        <w:rPr>
          <w:lang w:val="en-GB"/>
        </w:rPr>
        <w:t xml:space="preserve"> </w:t>
      </w:r>
      <w:r w:rsidR="00056E72" w:rsidRPr="00056E72">
        <w:rPr>
          <w:rFonts w:ascii="Times New Roman" w:eastAsia="Times New Roman" w:hAnsi="Times New Roman" w:cs="Times New Roman"/>
          <w:lang w:val="de-DE" w:eastAsia="en-GB"/>
        </w:rPr>
        <w:t>Agrarwissenschaften, Wirtschaftswissenschaften, Internationale Beziehungen und/oder Politikwissenschaften</w:t>
      </w:r>
      <w:r w:rsidR="00056E7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56E72" w:rsidRPr="00056E72" w:rsidRDefault="00056E72" w:rsidP="00056E72">
      <w:pPr>
        <w:tabs>
          <w:tab w:val="left" w:pos="1560"/>
        </w:tabs>
        <w:spacing w:after="0" w:line="240" w:lineRule="auto"/>
        <w:ind w:left="993" w:right="60" w:hanging="284"/>
        <w:jc w:val="both"/>
        <w:rPr>
          <w:rFonts w:ascii="Times New Roman" w:eastAsia="Times New Roman" w:hAnsi="Times New Roman" w:cs="Times New Roman"/>
          <w:lang w:val="de-DE" w:eastAsia="en-GB"/>
        </w:rPr>
      </w:pPr>
      <w:r w:rsidRPr="00056E72">
        <w:rPr>
          <w:rFonts w:ascii="Times New Roman" w:eastAsia="Times New Roman" w:hAnsi="Times New Roman" w:cs="Times New Roman"/>
          <w:lang w:val="de-DE" w:eastAsia="en-GB"/>
        </w:rPr>
        <w:t>•</w:t>
      </w:r>
      <w:r w:rsidRPr="00056E72">
        <w:rPr>
          <w:rFonts w:ascii="Times New Roman" w:eastAsia="Times New Roman" w:hAnsi="Times New Roman" w:cs="Times New Roman"/>
          <w:lang w:val="de-DE" w:eastAsia="en-GB"/>
        </w:rPr>
        <w:tab/>
        <w:t>Umfassende Kenntnisse der landwirtschaftlichen Märkte, idealerweise für Getreide, Eiweißpflanzen und Ölsaaten und solide Kenntnisse in ökonomischer Analyse</w:t>
      </w:r>
    </w:p>
    <w:p w:rsidR="00056E72" w:rsidRPr="00056E72" w:rsidRDefault="00056E72" w:rsidP="00056E72">
      <w:pPr>
        <w:tabs>
          <w:tab w:val="left" w:pos="1560"/>
        </w:tabs>
        <w:spacing w:after="0" w:line="240" w:lineRule="auto"/>
        <w:ind w:left="993" w:right="60" w:hanging="284"/>
        <w:jc w:val="both"/>
        <w:rPr>
          <w:rFonts w:ascii="Times New Roman" w:eastAsia="Times New Roman" w:hAnsi="Times New Roman" w:cs="Times New Roman"/>
          <w:lang w:val="de-DE" w:eastAsia="en-GB"/>
        </w:rPr>
      </w:pPr>
      <w:r w:rsidRPr="00056E72">
        <w:rPr>
          <w:rFonts w:ascii="Times New Roman" w:eastAsia="Times New Roman" w:hAnsi="Times New Roman" w:cs="Times New Roman"/>
          <w:lang w:val="de-DE" w:eastAsia="en-GB"/>
        </w:rPr>
        <w:t>•</w:t>
      </w:r>
      <w:r w:rsidRPr="00056E72">
        <w:rPr>
          <w:rFonts w:ascii="Times New Roman" w:eastAsia="Times New Roman" w:hAnsi="Times New Roman" w:cs="Times New Roman"/>
          <w:lang w:val="de-DE" w:eastAsia="en-GB"/>
        </w:rPr>
        <w:tab/>
        <w:t>Mindestens drei Jahre Erfahrung in der Analyse und dem Management landwirtschaftlicher Märkte und ein tiefgreifendes Verständnis des Rechtsrahmens (GMO Verordnung 1308/2013)</w:t>
      </w:r>
    </w:p>
    <w:p w:rsidR="00321B82" w:rsidRDefault="00056E72" w:rsidP="00056E72">
      <w:pPr>
        <w:tabs>
          <w:tab w:val="left" w:pos="1560"/>
        </w:tabs>
        <w:spacing w:after="0" w:line="240" w:lineRule="auto"/>
        <w:ind w:left="993" w:right="60" w:hanging="284"/>
        <w:jc w:val="both"/>
        <w:rPr>
          <w:rFonts w:ascii="Times New Roman" w:eastAsia="Times New Roman" w:hAnsi="Times New Roman" w:cs="Times New Roman"/>
          <w:lang w:val="de-DE" w:eastAsia="en-GB"/>
        </w:rPr>
      </w:pPr>
      <w:r w:rsidRPr="00056E72">
        <w:rPr>
          <w:rFonts w:ascii="Times New Roman" w:eastAsia="Times New Roman" w:hAnsi="Times New Roman" w:cs="Times New Roman"/>
          <w:lang w:val="de-DE" w:eastAsia="en-GB"/>
        </w:rPr>
        <w:t>•</w:t>
      </w:r>
      <w:r w:rsidRPr="00056E72">
        <w:rPr>
          <w:rFonts w:ascii="Times New Roman" w:eastAsia="Times New Roman" w:hAnsi="Times New Roman" w:cs="Times New Roman"/>
          <w:lang w:val="de-DE" w:eastAsia="en-GB"/>
        </w:rPr>
        <w:tab/>
        <w:t>Ausgezeichnete Kommunikationsfähigkeit, besonders im Bereich Vorträge/Präsentationen vor einem internationalen Publikum und der Ausarbeitung klarer und prägnanter Vermerke und Briefings sowie von Kommunikationsmaterialen</w:t>
      </w:r>
      <w:r>
        <w:rPr>
          <w:rFonts w:ascii="Times New Roman" w:eastAsia="Times New Roman" w:hAnsi="Times New Roman" w:cs="Times New Roman"/>
          <w:lang w:val="de-DE" w:eastAsia="en-GB"/>
        </w:rPr>
        <w:t>.</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056E72"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056E72">
        <w:rPr>
          <w:rFonts w:ascii="Times New Roman" w:eastAsia="Times New Roman" w:hAnsi="Times New Roman" w:cs="Times New Roman"/>
          <w:lang w:val="de-DE" w:eastAsia="en-GB"/>
        </w:rPr>
        <w:t>Für die Ausführung der Aufgaben sind gründliche Kenntnisse der englischen Sprache Voraussetzung. Französischkenntnisse sind ein Plus.</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1C5549" w:rsidRDefault="001C5549"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1C5549" w:rsidRDefault="001C5549"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F5BFB" w:rsidRDefault="001F5BF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56E7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3"/>
  </w:num>
  <w:num w:numId="3">
    <w:abstractNumId w:val="10"/>
  </w:num>
  <w:num w:numId="4">
    <w:abstractNumId w:val="0"/>
  </w:num>
  <w:num w:numId="5">
    <w:abstractNumId w:val="8"/>
  </w:num>
  <w:num w:numId="6">
    <w:abstractNumId w:val="4"/>
  </w:num>
  <w:num w:numId="7">
    <w:abstractNumId w:val="12"/>
  </w:num>
  <w:num w:numId="8">
    <w:abstractNumId w:val="7"/>
  </w:num>
  <w:num w:numId="9">
    <w:abstractNumId w:val="2"/>
  </w:num>
  <w:num w:numId="10">
    <w:abstractNumId w:val="5"/>
  </w:num>
  <w:num w:numId="11">
    <w:abstractNumId w:val="3"/>
  </w:num>
  <w:num w:numId="12">
    <w:abstractNumId w:val="14"/>
  </w:num>
  <w:num w:numId="13">
    <w:abstractNumId w:val="1"/>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56E72"/>
    <w:rsid w:val="001409DC"/>
    <w:rsid w:val="001561A4"/>
    <w:rsid w:val="00176BD6"/>
    <w:rsid w:val="0019598C"/>
    <w:rsid w:val="001C5549"/>
    <w:rsid w:val="001E0FBD"/>
    <w:rsid w:val="001F5BFB"/>
    <w:rsid w:val="00321B82"/>
    <w:rsid w:val="00370EFD"/>
    <w:rsid w:val="004A4D7D"/>
    <w:rsid w:val="00534042"/>
    <w:rsid w:val="00550A94"/>
    <w:rsid w:val="005648F5"/>
    <w:rsid w:val="005D37D0"/>
    <w:rsid w:val="006740F2"/>
    <w:rsid w:val="00696BC0"/>
    <w:rsid w:val="006F30A1"/>
    <w:rsid w:val="007E099F"/>
    <w:rsid w:val="00950BA5"/>
    <w:rsid w:val="00A0673A"/>
    <w:rsid w:val="00AC518C"/>
    <w:rsid w:val="00AF16BD"/>
    <w:rsid w:val="00B8217B"/>
    <w:rsid w:val="00B91189"/>
    <w:rsid w:val="00BC14A5"/>
    <w:rsid w:val="00BD26AA"/>
    <w:rsid w:val="00C24618"/>
    <w:rsid w:val="00C6293F"/>
    <w:rsid w:val="00C91101"/>
    <w:rsid w:val="00CF677F"/>
    <w:rsid w:val="00D321F9"/>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978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ke.bog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1239</Words>
  <Characters>9133</Characters>
  <Application>Microsoft Office Word</Application>
  <DocSecurity>0</DocSecurity>
  <Lines>190</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2020-10-08T13:18:00Z</dcterms:created>
  <dcterms:modified xsi:type="dcterms:W3CDTF">2020-10-08T13:18:00Z</dcterms:modified>
</cp:coreProperties>
</file>