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7C177D"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ENV-B-3</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C177D" w:rsidRPr="007C177D" w:rsidRDefault="007C177D" w:rsidP="007C177D">
            <w:pPr>
              <w:rPr>
                <w:rFonts w:ascii="Times New Roman" w:eastAsia="Times New Roman" w:hAnsi="Times New Roman" w:cs="Times New Roman"/>
                <w:b/>
                <w:sz w:val="24"/>
                <w:szCs w:val="20"/>
                <w:lang w:val="fi-FI" w:eastAsia="en-GB"/>
              </w:rPr>
            </w:pPr>
            <w:r w:rsidRPr="007C177D">
              <w:rPr>
                <w:rFonts w:ascii="Times New Roman" w:eastAsia="Times New Roman" w:hAnsi="Times New Roman" w:cs="Times New Roman"/>
                <w:b/>
                <w:sz w:val="24"/>
                <w:szCs w:val="20"/>
                <w:lang w:val="fi-FI" w:eastAsia="en-GB"/>
              </w:rPr>
              <w:t xml:space="preserve">Mattia </w:t>
            </w:r>
            <w:proofErr w:type="spellStart"/>
            <w:r w:rsidRPr="007C177D">
              <w:rPr>
                <w:rFonts w:ascii="Times New Roman" w:eastAsia="Times New Roman" w:hAnsi="Times New Roman" w:cs="Times New Roman"/>
                <w:b/>
                <w:sz w:val="24"/>
                <w:szCs w:val="20"/>
                <w:lang w:val="fi-FI" w:eastAsia="en-GB"/>
              </w:rPr>
              <w:t>Pellegrini</w:t>
            </w:r>
            <w:proofErr w:type="spellEnd"/>
          </w:p>
          <w:p w:rsidR="00B44268" w:rsidRPr="007C177D" w:rsidRDefault="00845FC2" w:rsidP="007C177D">
            <w:pPr>
              <w:rPr>
                <w:rFonts w:ascii="Times New Roman" w:eastAsia="Times New Roman" w:hAnsi="Times New Roman" w:cs="Times New Roman"/>
                <w:b/>
                <w:sz w:val="24"/>
                <w:szCs w:val="20"/>
                <w:lang w:val="fi-FI" w:eastAsia="en-GB"/>
              </w:rPr>
            </w:pPr>
            <w:hyperlink r:id="rId7" w:history="1">
              <w:r w:rsidR="007C177D" w:rsidRPr="007C177D">
                <w:rPr>
                  <w:rStyle w:val="Hyperlink"/>
                  <w:rFonts w:ascii="Times New Roman" w:eastAsia="Times New Roman" w:hAnsi="Times New Roman" w:cs="Times New Roman"/>
                  <w:b/>
                  <w:sz w:val="24"/>
                  <w:szCs w:val="20"/>
                  <w:lang w:val="fi-FI" w:eastAsia="en-GB"/>
                </w:rPr>
                <w:t>Mattia.pellegrini@ec.europa.eu</w:t>
              </w:r>
            </w:hyperlink>
            <w:r w:rsidR="007C177D" w:rsidRPr="007C177D">
              <w:rPr>
                <w:rFonts w:ascii="Times New Roman" w:eastAsia="Times New Roman" w:hAnsi="Times New Roman" w:cs="Times New Roman"/>
                <w:b/>
                <w:sz w:val="24"/>
                <w:szCs w:val="20"/>
                <w:lang w:val="fi-FI" w:eastAsia="en-GB"/>
              </w:rPr>
              <w:t xml:space="preserve"> </w:t>
            </w:r>
            <w:r w:rsidR="00B44268" w:rsidRPr="007C177D">
              <w:rPr>
                <w:rFonts w:ascii="Times New Roman" w:eastAsia="Times New Roman" w:hAnsi="Times New Roman" w:cs="Times New Roman"/>
                <w:b/>
                <w:sz w:val="24"/>
                <w:szCs w:val="20"/>
                <w:lang w:val="fi-FI" w:eastAsia="en-GB"/>
              </w:rPr>
              <w:t xml:space="preserve"> </w:t>
            </w:r>
          </w:p>
          <w:p w:rsidR="00E812D8" w:rsidRPr="007C177D" w:rsidRDefault="00B44268" w:rsidP="00B44268">
            <w:pPr>
              <w:rPr>
                <w:rFonts w:ascii="Times New Roman" w:eastAsia="Times New Roman" w:hAnsi="Times New Roman" w:cs="Times New Roman"/>
                <w:b/>
                <w:sz w:val="24"/>
                <w:szCs w:val="20"/>
                <w:lang w:val="fi-FI" w:eastAsia="en-GB"/>
              </w:rPr>
            </w:pPr>
            <w:r w:rsidRPr="007C177D">
              <w:rPr>
                <w:rFonts w:ascii="Times New Roman" w:eastAsia="Times New Roman" w:hAnsi="Times New Roman" w:cs="Times New Roman"/>
                <w:b/>
                <w:sz w:val="24"/>
                <w:szCs w:val="20"/>
                <w:lang w:val="fi-FI" w:eastAsia="en-GB"/>
              </w:rPr>
              <w:t xml:space="preserve">+32 229 </w:t>
            </w:r>
            <w:r w:rsidR="007C177D">
              <w:rPr>
                <w:rFonts w:ascii="Times New Roman" w:eastAsia="Times New Roman" w:hAnsi="Times New Roman" w:cs="Times New Roman"/>
                <w:b/>
                <w:sz w:val="24"/>
                <w:szCs w:val="20"/>
                <w:lang w:val="fi-FI" w:eastAsia="en-GB"/>
              </w:rPr>
              <w:t>54138</w:t>
            </w:r>
          </w:p>
          <w:p w:rsidR="00E812D8" w:rsidRP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845FC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3</w:t>
            </w:r>
            <w:r w:rsidR="00E812D8" w:rsidRPr="00E812D8">
              <w:rPr>
                <w:rFonts w:ascii="Times New Roman" w:eastAsia="Times New Roman" w:hAnsi="Times New Roman" w:cs="Times New Roman"/>
                <w:b/>
                <w:vertAlign w:val="superscript"/>
                <w:lang w:val="fr-FR" w:eastAsia="en-GB"/>
              </w:rPr>
              <w:t>ème</w:t>
            </w:r>
            <w:r w:rsid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7C177D" w:rsidP="00745B97">
            <w:pPr>
              <w:rPr>
                <w:rFonts w:ascii="Times New Roman" w:eastAsia="Times New Roman" w:hAnsi="Times New Roman" w:cs="Times New Roman"/>
                <w:sz w:val="24"/>
                <w:szCs w:val="20"/>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Pr>
                <w:rFonts w:ascii="Times New Roman" w:eastAsia="MS Minngs" w:hAnsi="Times New Roman" w:cs="Times New Roman"/>
                <w:bCs/>
                <w:lang w:val="fr-FR" w:eastAsia="en-GB"/>
              </w:rPr>
              <w:sym w:font="Wingdings" w:char="F078"/>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C177D" w:rsidP="00745B97">
            <w:pPr>
              <w:rPr>
                <w:rFonts w:ascii="Times New Roman" w:eastAsia="Times New Roman" w:hAnsi="Times New Roman" w:cs="Times New Roman"/>
                <w:b/>
                <w:bCs/>
                <w:lang w:eastAsia="en-GB"/>
              </w:rPr>
            </w:pPr>
            <w:r>
              <w:rPr>
                <w:rFonts w:ascii="Times New Roman" w:eastAsia="MS Minngs" w:hAnsi="Times New Roman" w:cs="Times New Roman"/>
                <w:b/>
                <w:bCs/>
                <w:lang w:val="fr-FR" w:eastAsia="en-GB"/>
              </w:rPr>
              <w:sym w:font="Wingdings" w:char="F078"/>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7C177D">
              <w:rPr>
                <w:rFonts w:ascii="Times New Roman" w:eastAsia="MS Minngs" w:hAnsi="Times New Roman" w:cs="Times New Roman"/>
                <w:b/>
                <w:bCs/>
                <w:lang w:val="fr-FR" w:eastAsia="en-GB"/>
              </w:rPr>
              <w:sym w:font="Wingdings" w:char="F078"/>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45FC2" w:rsidRPr="00845FC2" w:rsidRDefault="00845FC2" w:rsidP="00845FC2">
      <w:pPr>
        <w:spacing w:after="0" w:line="240" w:lineRule="auto"/>
        <w:ind w:left="426"/>
        <w:jc w:val="both"/>
        <w:rPr>
          <w:rFonts w:ascii="Times New Roman" w:eastAsia="Times New Roman" w:hAnsi="Times New Roman" w:cs="Times New Roman"/>
          <w:lang w:val="fr-FR" w:eastAsia="en-GB"/>
        </w:rPr>
      </w:pPr>
      <w:r w:rsidRPr="00845FC2">
        <w:rPr>
          <w:rFonts w:ascii="Times New Roman" w:eastAsia="Times New Roman" w:hAnsi="Times New Roman" w:cs="Times New Roman"/>
          <w:lang w:val="fr-FR" w:eastAsia="en-GB"/>
        </w:rPr>
        <w:t>L’unité</w:t>
      </w:r>
      <w:proofErr w:type="gramStart"/>
      <w:r w:rsidRPr="00845FC2">
        <w:rPr>
          <w:rFonts w:ascii="Times New Roman" w:eastAsia="Times New Roman" w:hAnsi="Times New Roman" w:cs="Times New Roman"/>
          <w:lang w:val="fr-FR" w:eastAsia="en-GB"/>
        </w:rPr>
        <w:t xml:space="preserve"> «gestion</w:t>
      </w:r>
      <w:proofErr w:type="gramEnd"/>
      <w:r w:rsidRPr="00845FC2">
        <w:rPr>
          <w:rFonts w:ascii="Times New Roman" w:eastAsia="Times New Roman" w:hAnsi="Times New Roman" w:cs="Times New Roman"/>
          <w:lang w:val="fr-FR" w:eastAsia="en-GB"/>
        </w:rPr>
        <w:t xml:space="preserve"> des déchets et matières premières secondaires» de la DG Environnement se compose de 25 collègues enthousiastes qui œuvrent à l’instauration d’une économie durable, circulaire et sobre en carbone en Europe. Notre équipe de professionnels dynamiques réunit des économistes, des juristes, des scientifiques et des ingénieurs. Nous sommes responsables de 12 actes législatifs dans le domaine des déchets qui représentent une part importante des politiques de l’UE en faveur d’une économie circulaire. Une priorité de l’unité au cours des prochaines années consistera à réaliser les objectifs fixés dans le pacte vert pour l’Europe et le plan d’action en faveur de l’économie circulaire 2.0, à savoir renforcer l’action de l’UE dans la prévention des déchets et la mise en œuvre de l’acquis en la matière et réviser un vaste ensemble de règles relatives aux déchets afin d’atteindre les objectifs de l’économie circulaire, y compris la création de marchés pour les matières premières secondaires. </w:t>
      </w:r>
    </w:p>
    <w:p w:rsidR="00845FC2" w:rsidRPr="00845FC2" w:rsidRDefault="00845FC2" w:rsidP="00845FC2">
      <w:pPr>
        <w:spacing w:after="0" w:line="240" w:lineRule="auto"/>
        <w:ind w:left="426"/>
        <w:jc w:val="both"/>
        <w:rPr>
          <w:rFonts w:ascii="Times New Roman" w:eastAsia="Times New Roman" w:hAnsi="Times New Roman" w:cs="Times New Roman"/>
          <w:lang w:val="fr-FR" w:eastAsia="en-GB"/>
        </w:rPr>
      </w:pPr>
    </w:p>
    <w:p w:rsidR="00845FC2" w:rsidRPr="00845FC2" w:rsidRDefault="00845FC2" w:rsidP="00845FC2">
      <w:pPr>
        <w:spacing w:after="0" w:line="240" w:lineRule="auto"/>
        <w:ind w:left="426"/>
        <w:jc w:val="both"/>
        <w:rPr>
          <w:rFonts w:ascii="Times New Roman" w:eastAsia="Times New Roman" w:hAnsi="Times New Roman" w:cs="Times New Roman"/>
          <w:lang w:val="fr-FR" w:eastAsia="en-GB"/>
        </w:rPr>
      </w:pPr>
      <w:r w:rsidRPr="00845FC2">
        <w:rPr>
          <w:rFonts w:ascii="Times New Roman" w:eastAsia="Times New Roman" w:hAnsi="Times New Roman" w:cs="Times New Roman"/>
          <w:lang w:val="fr-FR" w:eastAsia="en-GB"/>
        </w:rPr>
        <w:t xml:space="preserve">Nous recherchons un(e) collègue pour travailler en tant que chargé(e) de mission pour la directive 94/62/CE relative aux emballages et aux déchets d’emballages et soutenir le réexamen en cours de cette directive, qui devrait conduire à l’adoption d’une proposition législative de la Commission au cours du second semestre 2021, comme prévu dans le pacte vert pour l’Europe et dans le plan d’action en faveur de l’économie circulaire 2.0. Cette mission s’accompagnera et/ou sera suivie de la préparation des décisions de la Commission relatives à la mise en œuvre d’aspects spécifiques en matière d’emballages et de déchets d’emballages. Au sein de notre équipe, le nouveau/la nouvelle collègue sera responsable en particulier des aspects techniques et économiques, notamment la possible fixation d’objectifs relatifs à la teneur en matière recyclée et à la prévention des emballages et/ou des déchets d’emballage, ainsi que la révision des exigences essentielles en matière d’emballage. Il/elle soutiendra également l’élaboration de règles de l’UE mieux harmonisées sur la collecte séparée des déchets et sur la responsabilité du producteur qui se rapportent aux emballages et aux déchets d’emballages, et contribuera à la stratégie de l’UE visant à soutenir la mise en place </w:t>
      </w:r>
      <w:r w:rsidRPr="00845FC2">
        <w:rPr>
          <w:rFonts w:ascii="Times New Roman" w:eastAsia="Times New Roman" w:hAnsi="Times New Roman" w:cs="Times New Roman"/>
          <w:lang w:val="fr-FR" w:eastAsia="en-GB"/>
        </w:rPr>
        <w:lastRenderedPageBreak/>
        <w:t>d’un marché des matières premières secondaires dans ce domaine.  De plus, il/elle contribuera aux travaux de réexamen de la directive sur les sacs en plastique.</w:t>
      </w:r>
    </w:p>
    <w:p w:rsidR="00845FC2" w:rsidRPr="00845FC2" w:rsidRDefault="00845FC2" w:rsidP="00845FC2">
      <w:pPr>
        <w:spacing w:after="0" w:line="240" w:lineRule="auto"/>
        <w:ind w:left="426"/>
        <w:jc w:val="both"/>
        <w:rPr>
          <w:rFonts w:ascii="Times New Roman" w:eastAsia="Times New Roman" w:hAnsi="Times New Roman" w:cs="Times New Roman"/>
          <w:lang w:val="fr-FR" w:eastAsia="en-GB"/>
        </w:rPr>
      </w:pPr>
    </w:p>
    <w:p w:rsidR="00845FC2" w:rsidRPr="00845FC2" w:rsidRDefault="00845FC2" w:rsidP="00845FC2">
      <w:pPr>
        <w:spacing w:after="0" w:line="240" w:lineRule="auto"/>
        <w:ind w:left="426"/>
        <w:jc w:val="both"/>
        <w:rPr>
          <w:rFonts w:ascii="Times New Roman" w:eastAsia="Times New Roman" w:hAnsi="Times New Roman" w:cs="Times New Roman"/>
          <w:lang w:val="fr-FR" w:eastAsia="en-GB"/>
        </w:rPr>
      </w:pPr>
      <w:r w:rsidRPr="00845FC2">
        <w:rPr>
          <w:rFonts w:ascii="Times New Roman" w:eastAsia="Times New Roman" w:hAnsi="Times New Roman" w:cs="Times New Roman"/>
          <w:lang w:val="fr-FR" w:eastAsia="en-GB"/>
        </w:rPr>
        <w:t xml:space="preserve">Nous recherchons un(e) collègue dynamique et motivé(e), disposant de préférence d’une formation en économie et/ou en ingénierie, ayant l’esprit d’équipe et doté(e) d’excellentes compétences rédactionnelles et à l’oral en anglais. </w:t>
      </w:r>
    </w:p>
    <w:p w:rsidR="00845FC2" w:rsidRPr="00845FC2" w:rsidRDefault="00845FC2" w:rsidP="00845FC2">
      <w:pPr>
        <w:spacing w:after="0" w:line="240" w:lineRule="auto"/>
        <w:ind w:left="426"/>
        <w:jc w:val="both"/>
        <w:rPr>
          <w:rFonts w:ascii="Times New Roman" w:eastAsia="Times New Roman" w:hAnsi="Times New Roman" w:cs="Times New Roman"/>
          <w:lang w:val="fr-FR" w:eastAsia="en-GB"/>
        </w:rPr>
      </w:pPr>
    </w:p>
    <w:p w:rsidR="00745B97" w:rsidRPr="00E812D8" w:rsidRDefault="00845FC2" w:rsidP="00845FC2">
      <w:pPr>
        <w:spacing w:after="0" w:line="240" w:lineRule="auto"/>
        <w:ind w:left="426"/>
        <w:jc w:val="both"/>
        <w:rPr>
          <w:rFonts w:ascii="Times New Roman" w:eastAsia="Times New Roman" w:hAnsi="Times New Roman" w:cs="Times New Roman"/>
          <w:lang w:val="fr-FR" w:eastAsia="en-GB"/>
        </w:rPr>
      </w:pPr>
      <w:r w:rsidRPr="00845FC2">
        <w:rPr>
          <w:rFonts w:ascii="Times New Roman" w:eastAsia="Times New Roman" w:hAnsi="Times New Roman" w:cs="Times New Roman"/>
          <w:lang w:val="fr-FR" w:eastAsia="en-GB"/>
        </w:rPr>
        <w:t>La directive relative aux emballages et aux déchets d’emballages régit la mise sur le marché des emballages ainsi que la prévention et la gestion des déchets d’emballages. Tous les emballages mis sur le marché de l’UE doivent satisfaire aux exigences essentielles relatives à leur composition ainsi qu’à leur aptitude à être réutilisés et valorisés. La directive fait actuellement l’objet d’un processus de réexamen qui conduira à sa révision au second semestre 2021. Ce réexamen traduit l’engagement de l’UE pris dans le cadre de sa stratégie sur les matières plastiques à faire en sorte que les emballages en plastique soient réutilisables ou recyclables de manière économiquement viable d’ici à 2030 et va de pair avec le pacte vert pour l’Europe et le nouveau plan d’action en faveur de l’économie, qui étendent cet engagement à tous les emballages et lui ajoutent des mesures supplémentaires pour prévenir et réduire le suremballage et les déchets d’emballages.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845FC2" w:rsidRPr="00845FC2">
        <w:rPr>
          <w:rFonts w:ascii="Times New Roman" w:eastAsia="Times New Roman" w:hAnsi="Times New Roman" w:cs="Times New Roman"/>
          <w:lang w:eastAsia="en-GB"/>
        </w:rPr>
        <w:t>environnement ou économie ou ingénierie. Une autre formation peut être acceptée si le/la candidat(e) dispose d’une expérience professionnelle pertinente dans le domaine des emballages, de l’évaluation d’impact, de l’analyse du cycle de vie, de la gestion des déchets et/ou du contrôle de l’application de la législation.</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845FC2" w:rsidP="00745B97">
      <w:pPr>
        <w:tabs>
          <w:tab w:val="left" w:pos="709"/>
        </w:tabs>
        <w:spacing w:after="0" w:line="240" w:lineRule="auto"/>
        <w:ind w:left="709" w:right="60"/>
        <w:jc w:val="both"/>
        <w:rPr>
          <w:rFonts w:ascii="Times New Roman" w:eastAsia="Times New Roman" w:hAnsi="Times New Roman" w:cs="Times New Roman"/>
          <w:lang w:eastAsia="en-GB"/>
        </w:rPr>
      </w:pPr>
      <w:r w:rsidRPr="00845FC2">
        <w:rPr>
          <w:rFonts w:ascii="Times New Roman" w:eastAsia="Times New Roman" w:hAnsi="Times New Roman" w:cs="Times New Roman"/>
          <w:lang w:eastAsia="en-GB"/>
        </w:rPr>
        <w:t xml:space="preserve">Le/la candidat(e) idéal(e) devrait disposer d’une expérience dans le domaine des emballages, de la gestion des déchets, de l’analyse du cycle de vie et/ou de l’analyse coûts-avantages, ainsi que d’une expérience dans la mise en œuvre des règles de l’UE en matière de gestion des déchets. Nous recherchons une personne bien organisée ayant le sens de l’initiative, d’excellentes capacités de communication orale et écrite, de même que de bonnes compétences de négociation (de préférence aussi au niveau de l’UE et au </w:t>
      </w:r>
      <w:r w:rsidRPr="00845FC2">
        <w:rPr>
          <w:rFonts w:ascii="Times New Roman" w:eastAsia="Times New Roman" w:hAnsi="Times New Roman" w:cs="Times New Roman"/>
          <w:lang w:eastAsia="en-GB"/>
        </w:rPr>
        <w:lastRenderedPageBreak/>
        <w:t>niveau international), qui soit capable de diriger des activités de coordination et de travailler en équipe. La capacité de rédiger des textes juridiques serait un atout. La personne que nous recherchons devrait être disposée à voyager et à faire des présentations occasionnelles devant un public spécialisé.</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7C177D" w:rsidP="00745B97">
      <w:pPr>
        <w:tabs>
          <w:tab w:val="left" w:pos="709"/>
        </w:tabs>
        <w:spacing w:after="0" w:line="240" w:lineRule="auto"/>
        <w:ind w:left="709" w:right="60"/>
        <w:jc w:val="both"/>
        <w:rPr>
          <w:rFonts w:ascii="Times New Roman" w:eastAsia="Times New Roman" w:hAnsi="Times New Roman" w:cs="Times New Roman"/>
          <w:lang w:eastAsia="en-GB"/>
        </w:rPr>
      </w:pPr>
      <w:r w:rsidRPr="007C177D">
        <w:rPr>
          <w:rFonts w:ascii="Times New Roman" w:eastAsia="Times New Roman" w:hAnsi="Times New Roman" w:cs="Times New Roman"/>
          <w:lang w:eastAsia="en-GB"/>
        </w:rPr>
        <w:t>Une excellente connaiss</w:t>
      </w:r>
      <w:r>
        <w:rPr>
          <w:rFonts w:ascii="Times New Roman" w:eastAsia="Times New Roman" w:hAnsi="Times New Roman" w:cs="Times New Roman"/>
          <w:lang w:eastAsia="en-GB"/>
        </w:rPr>
        <w:t>ance de l’anglais est requise; u</w:t>
      </w:r>
      <w:r w:rsidRPr="007C177D">
        <w:rPr>
          <w:rFonts w:ascii="Times New Roman" w:eastAsia="Times New Roman" w:hAnsi="Times New Roman" w:cs="Times New Roman"/>
          <w:lang w:eastAsia="en-GB"/>
        </w:rPr>
        <w:t>ne bonne connaissance d’autres langues de l’UE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45FC2"/>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534042"/>
    <w:rsid w:val="00745B97"/>
    <w:rsid w:val="007C177D"/>
    <w:rsid w:val="00845FC2"/>
    <w:rsid w:val="00B36D07"/>
    <w:rsid w:val="00B44268"/>
    <w:rsid w:val="00BC14A5"/>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70377"/>
  <w15:docId w15:val="{E3698EEA-8724-4831-B976-06504153A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attia.pellegrini@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1843</Words>
  <Characters>10432</Characters>
  <Application>Microsoft Office Word</Application>
  <DocSecurity>0</DocSecurity>
  <Lines>208</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2020-07-01T14:49:00Z</dcterms:created>
  <dcterms:modified xsi:type="dcterms:W3CDTF">2020-07-01T14:49:00Z</dcterms:modified>
</cp:coreProperties>
</file>