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151" w:rsidRPr="00E92151" w:rsidRDefault="00E92151" w:rsidP="00E92151">
      <w:pPr>
        <w:shd w:val="clear" w:color="auto" w:fill="FFFFFF"/>
        <w:spacing w:after="150" w:line="240" w:lineRule="auto"/>
        <w:jc w:val="both"/>
        <w:rPr>
          <w:rFonts w:ascii="Times New Roman" w:eastAsia="Times New Roman" w:hAnsi="Times New Roman" w:cs="Times New Roman"/>
          <w:color w:val="212121"/>
          <w:sz w:val="24"/>
          <w:szCs w:val="24"/>
          <w:lang w:val="en-GB" w:eastAsia="en-GB"/>
        </w:rPr>
      </w:pPr>
      <w:r w:rsidRPr="00E92151">
        <w:rPr>
          <w:rFonts w:ascii="Times New Roman" w:eastAsia="Times New Roman" w:hAnsi="Times New Roman" w:cs="Times New Roman"/>
          <w:b/>
          <w:bCs/>
          <w:color w:val="212121"/>
          <w:sz w:val="24"/>
          <w:szCs w:val="24"/>
          <w:lang w:val="en-GB" w:eastAsia="en-GB"/>
        </w:rPr>
        <w:t>I.</w:t>
      </w:r>
      <w:r w:rsidRPr="00E92151">
        <w:rPr>
          <w:rFonts w:ascii="Times New Roman" w:eastAsia="Times New Roman" w:hAnsi="Times New Roman" w:cs="Times New Roman"/>
          <w:color w:val="212121"/>
          <w:sz w:val="24"/>
          <w:szCs w:val="24"/>
          <w:lang w:val="en-GB" w:eastAsia="en-GB"/>
        </w:rPr>
        <w:t> Консулската служба ще приема и ще обслужва </w:t>
      </w:r>
      <w:r w:rsidRPr="00E92151">
        <w:rPr>
          <w:rFonts w:ascii="Times New Roman" w:eastAsia="Times New Roman" w:hAnsi="Times New Roman" w:cs="Times New Roman"/>
          <w:b/>
          <w:bCs/>
          <w:color w:val="212121"/>
          <w:sz w:val="24"/>
          <w:szCs w:val="24"/>
          <w:u w:val="single"/>
          <w:lang w:val="en-GB" w:eastAsia="en-GB"/>
        </w:rPr>
        <w:t>ЕДИНСТВЕНО ГРАЖДАНИ С ПРЕДВАРИТЕЛНО ЗАПИСАНИ ДАТА И ЧАС ЗА ПОСЕЩЕНИЕ.</w:t>
      </w:r>
    </w:p>
    <w:p w:rsidR="00E92151" w:rsidRPr="00E92151" w:rsidRDefault="00E92151" w:rsidP="00E92151">
      <w:pPr>
        <w:shd w:val="clear" w:color="auto" w:fill="FFFFFF"/>
        <w:spacing w:after="150" w:line="240" w:lineRule="auto"/>
        <w:jc w:val="both"/>
        <w:rPr>
          <w:rFonts w:ascii="Times New Roman" w:eastAsia="Times New Roman" w:hAnsi="Times New Roman" w:cs="Times New Roman"/>
          <w:color w:val="212121"/>
          <w:sz w:val="24"/>
          <w:szCs w:val="24"/>
          <w:lang w:val="en-GB" w:eastAsia="en-GB"/>
        </w:rPr>
      </w:pPr>
      <w:r w:rsidRPr="00E92151">
        <w:rPr>
          <w:rFonts w:ascii="Times New Roman" w:eastAsia="Times New Roman" w:hAnsi="Times New Roman" w:cs="Times New Roman"/>
          <w:color w:val="212121"/>
          <w:sz w:val="24"/>
          <w:szCs w:val="24"/>
          <w:lang w:val="en-GB" w:eastAsia="en-GB"/>
        </w:rPr>
        <w:t>Кандидатите за консулски услуги без записани дата и час няма да могат да бъдат обслужени, освен ако в рамките на приемното време не останат свободни часове. Забранява се струпването на граждани пред приемното помещение на консулската служба, като лицата със записани дата и час идват не по-рано от 10 минути преди уговореното време.</w:t>
      </w:r>
    </w:p>
    <w:p w:rsidR="00E92151" w:rsidRPr="00E92151" w:rsidRDefault="00E92151" w:rsidP="00E92151">
      <w:pPr>
        <w:shd w:val="clear" w:color="auto" w:fill="FFFFFF"/>
        <w:spacing w:after="150" w:line="240" w:lineRule="auto"/>
        <w:jc w:val="both"/>
        <w:rPr>
          <w:rFonts w:ascii="Times New Roman" w:eastAsia="Times New Roman" w:hAnsi="Times New Roman" w:cs="Times New Roman"/>
          <w:color w:val="212121"/>
          <w:sz w:val="24"/>
          <w:szCs w:val="24"/>
          <w:lang w:val="en-GB" w:eastAsia="en-GB"/>
        </w:rPr>
      </w:pPr>
      <w:r w:rsidRPr="00E92151">
        <w:rPr>
          <w:rFonts w:ascii="Times New Roman" w:eastAsia="Times New Roman" w:hAnsi="Times New Roman" w:cs="Times New Roman"/>
          <w:b/>
          <w:bCs/>
          <w:color w:val="212121"/>
          <w:sz w:val="24"/>
          <w:szCs w:val="24"/>
          <w:u w:val="single"/>
          <w:lang w:val="en-GB" w:eastAsia="en-GB"/>
        </w:rPr>
        <w:t>ДАТА И ЧАС ЗА ПОСЕЩЕНИЕ ЩЕ МОГАТ ДА СЕ ЗАПИСВАТ НА СЛЕДНИЯ АДРЕС</w:t>
      </w:r>
      <w:r w:rsidRPr="00E92151">
        <w:rPr>
          <w:rFonts w:ascii="Times New Roman" w:eastAsia="Times New Roman" w:hAnsi="Times New Roman" w:cs="Times New Roman"/>
          <w:color w:val="212121"/>
          <w:sz w:val="24"/>
          <w:szCs w:val="24"/>
          <w:u w:val="single"/>
          <w:lang w:val="en-GB" w:eastAsia="en-GB"/>
        </w:rPr>
        <w:t>: </w:t>
      </w:r>
      <w:hyperlink r:id="rId4" w:history="1">
        <w:r w:rsidRPr="00E92151">
          <w:rPr>
            <w:rFonts w:ascii="Times New Roman" w:eastAsia="Times New Roman" w:hAnsi="Times New Roman" w:cs="Times New Roman"/>
            <w:color w:val="C90000"/>
            <w:sz w:val="24"/>
            <w:szCs w:val="24"/>
            <w:u w:val="single"/>
            <w:lang w:val="en-GB" w:eastAsia="en-GB"/>
          </w:rPr>
          <w:t>http://consulbg.com</w:t>
        </w:r>
      </w:hyperlink>
      <w:r w:rsidRPr="00E92151">
        <w:rPr>
          <w:rFonts w:ascii="Times New Roman" w:eastAsia="Times New Roman" w:hAnsi="Times New Roman" w:cs="Times New Roman"/>
          <w:color w:val="212121"/>
          <w:sz w:val="24"/>
          <w:szCs w:val="24"/>
          <w:u w:val="single"/>
          <w:lang w:val="en-GB" w:eastAsia="en-GB"/>
        </w:rPr>
        <w:t> – СЕКЦИЯ „РЕЗЕРВАЦИЯ“.</w:t>
      </w:r>
    </w:p>
    <w:p w:rsidR="00E92151" w:rsidRPr="00E92151" w:rsidRDefault="00E92151" w:rsidP="00E92151">
      <w:pPr>
        <w:shd w:val="clear" w:color="auto" w:fill="FFFFFF"/>
        <w:spacing w:after="150" w:line="240" w:lineRule="auto"/>
        <w:jc w:val="both"/>
        <w:rPr>
          <w:rFonts w:ascii="Times New Roman" w:eastAsia="Times New Roman" w:hAnsi="Times New Roman" w:cs="Times New Roman"/>
          <w:color w:val="212121"/>
          <w:sz w:val="24"/>
          <w:szCs w:val="24"/>
          <w:lang w:val="en-GB" w:eastAsia="en-GB"/>
        </w:rPr>
      </w:pPr>
      <w:r w:rsidRPr="00E92151">
        <w:rPr>
          <w:rFonts w:ascii="Times New Roman" w:eastAsia="Times New Roman" w:hAnsi="Times New Roman" w:cs="Times New Roman"/>
          <w:b/>
          <w:bCs/>
          <w:color w:val="212121"/>
          <w:sz w:val="24"/>
          <w:szCs w:val="24"/>
          <w:lang w:val="en-GB" w:eastAsia="en-GB"/>
        </w:rPr>
        <w:t>II.</w:t>
      </w:r>
      <w:r w:rsidRPr="00E92151">
        <w:rPr>
          <w:rFonts w:ascii="Times New Roman" w:eastAsia="Times New Roman" w:hAnsi="Times New Roman" w:cs="Times New Roman"/>
          <w:color w:val="212121"/>
          <w:sz w:val="24"/>
          <w:szCs w:val="24"/>
          <w:lang w:val="en-GB" w:eastAsia="en-GB"/>
        </w:rPr>
        <w:t> Гражданите се умоляват да се запознаят предварително с процедурите по обслужване и начините за получаване на исканата услуга, както и дължимите държавни такси, като посетят останалите секции на страницата.</w:t>
      </w:r>
    </w:p>
    <w:p w:rsidR="00E92151" w:rsidRPr="00E92151" w:rsidRDefault="00E92151" w:rsidP="00E92151">
      <w:pPr>
        <w:shd w:val="clear" w:color="auto" w:fill="FFFFFF"/>
        <w:spacing w:after="150" w:line="240" w:lineRule="auto"/>
        <w:jc w:val="both"/>
        <w:rPr>
          <w:rFonts w:ascii="Times New Roman" w:eastAsia="Times New Roman" w:hAnsi="Times New Roman" w:cs="Times New Roman"/>
          <w:color w:val="212121"/>
          <w:sz w:val="24"/>
          <w:szCs w:val="24"/>
          <w:lang w:val="en-GB" w:eastAsia="en-GB"/>
        </w:rPr>
      </w:pPr>
      <w:r w:rsidRPr="00E92151">
        <w:rPr>
          <w:rFonts w:ascii="Times New Roman" w:eastAsia="Times New Roman" w:hAnsi="Times New Roman" w:cs="Times New Roman"/>
          <w:b/>
          <w:bCs/>
          <w:color w:val="212121"/>
          <w:sz w:val="24"/>
          <w:szCs w:val="24"/>
          <w:lang w:val="en-GB" w:eastAsia="en-GB"/>
        </w:rPr>
        <w:t>III.</w:t>
      </w:r>
      <w:r w:rsidRPr="00E92151">
        <w:rPr>
          <w:rFonts w:ascii="Times New Roman" w:eastAsia="Times New Roman" w:hAnsi="Times New Roman" w:cs="Times New Roman"/>
          <w:color w:val="212121"/>
          <w:sz w:val="24"/>
          <w:szCs w:val="24"/>
          <w:lang w:val="en-GB" w:eastAsia="en-GB"/>
        </w:rPr>
        <w:t>  Молим заявителите предварително да подготвят своите документи: при услуга за издаване на български личен документ – да свалят, принтират и попълнят предварително заявлението за издаване на лична карта/паспорт/СУМПС. Следва да се носят всички изискуеми документи, съпътстващи подаването на заявление за български личен документ. </w:t>
      </w:r>
      <w:r w:rsidRPr="00E92151">
        <w:rPr>
          <w:rFonts w:ascii="Times New Roman" w:eastAsia="Times New Roman" w:hAnsi="Times New Roman" w:cs="Times New Roman"/>
          <w:b/>
          <w:bCs/>
          <w:color w:val="212121"/>
          <w:sz w:val="24"/>
          <w:szCs w:val="24"/>
          <w:lang w:val="en-GB" w:eastAsia="en-GB"/>
        </w:rPr>
        <w:t>Заплащането на дължимите такси се извършва, без изключение, само безкасово, с карта чрез POS-терминал.</w:t>
      </w:r>
    </w:p>
    <w:p w:rsidR="00E92151" w:rsidRPr="00E92151" w:rsidRDefault="00E92151" w:rsidP="00E92151">
      <w:pPr>
        <w:shd w:val="clear" w:color="auto" w:fill="FFFFFF"/>
        <w:spacing w:after="150" w:line="240" w:lineRule="auto"/>
        <w:jc w:val="both"/>
        <w:rPr>
          <w:rFonts w:ascii="Times New Roman" w:eastAsia="Times New Roman" w:hAnsi="Times New Roman" w:cs="Times New Roman"/>
          <w:color w:val="212121"/>
          <w:sz w:val="24"/>
          <w:szCs w:val="24"/>
          <w:lang w:val="en-GB" w:eastAsia="en-GB"/>
        </w:rPr>
      </w:pPr>
      <w:r w:rsidRPr="00E92151">
        <w:rPr>
          <w:rFonts w:ascii="Times New Roman" w:eastAsia="Times New Roman" w:hAnsi="Times New Roman" w:cs="Times New Roman"/>
          <w:b/>
          <w:bCs/>
          <w:color w:val="212121"/>
          <w:sz w:val="24"/>
          <w:szCs w:val="24"/>
          <w:lang w:val="en-GB" w:eastAsia="en-GB"/>
        </w:rPr>
        <w:t>IV. </w:t>
      </w:r>
      <w:r w:rsidRPr="00E92151">
        <w:rPr>
          <w:rFonts w:ascii="Times New Roman" w:eastAsia="Times New Roman" w:hAnsi="Times New Roman" w:cs="Times New Roman"/>
          <w:color w:val="212121"/>
          <w:sz w:val="24"/>
          <w:szCs w:val="24"/>
          <w:lang w:val="en-GB" w:eastAsia="en-GB"/>
        </w:rPr>
        <w:t>При заявка за извършване на нотариална заверка лицата се умоляват предварително да са попълнили съответните пълномощни/декларации, като дата и подпис се полагат </w:t>
      </w:r>
      <w:r w:rsidRPr="00E92151">
        <w:rPr>
          <w:rFonts w:ascii="Times New Roman" w:eastAsia="Times New Roman" w:hAnsi="Times New Roman" w:cs="Times New Roman"/>
          <w:color w:val="212121"/>
          <w:sz w:val="24"/>
          <w:szCs w:val="24"/>
          <w:u w:val="single"/>
          <w:lang w:val="en-GB" w:eastAsia="en-GB"/>
        </w:rPr>
        <w:t>пред консулското длъжностно лице</w:t>
      </w:r>
      <w:r w:rsidRPr="00E92151">
        <w:rPr>
          <w:rFonts w:ascii="Times New Roman" w:eastAsia="Times New Roman" w:hAnsi="Times New Roman" w:cs="Times New Roman"/>
          <w:color w:val="212121"/>
          <w:sz w:val="24"/>
          <w:szCs w:val="24"/>
          <w:lang w:val="en-GB" w:eastAsia="en-GB"/>
        </w:rPr>
        <w:t>.</w:t>
      </w:r>
    </w:p>
    <w:p w:rsidR="00E92151" w:rsidRPr="00E92151" w:rsidRDefault="00E92151" w:rsidP="00E92151">
      <w:pPr>
        <w:shd w:val="clear" w:color="auto" w:fill="FFFFFF"/>
        <w:spacing w:after="150" w:line="240" w:lineRule="auto"/>
        <w:jc w:val="both"/>
        <w:rPr>
          <w:rFonts w:ascii="Times New Roman" w:eastAsia="Times New Roman" w:hAnsi="Times New Roman" w:cs="Times New Roman"/>
          <w:color w:val="212121"/>
          <w:sz w:val="24"/>
          <w:szCs w:val="24"/>
          <w:lang w:val="en-GB" w:eastAsia="en-GB"/>
        </w:rPr>
      </w:pPr>
      <w:r w:rsidRPr="00E92151">
        <w:rPr>
          <w:rFonts w:ascii="Times New Roman" w:eastAsia="Times New Roman" w:hAnsi="Times New Roman" w:cs="Times New Roman"/>
          <w:b/>
          <w:bCs/>
          <w:color w:val="212121"/>
          <w:sz w:val="24"/>
          <w:szCs w:val="24"/>
          <w:lang w:val="en-GB" w:eastAsia="en-GB"/>
        </w:rPr>
        <w:t>V. </w:t>
      </w:r>
      <w:r w:rsidRPr="00E92151">
        <w:rPr>
          <w:rFonts w:ascii="Times New Roman" w:eastAsia="Times New Roman" w:hAnsi="Times New Roman" w:cs="Times New Roman"/>
          <w:color w:val="212121"/>
          <w:sz w:val="24"/>
          <w:szCs w:val="24"/>
          <w:lang w:val="en-GB" w:eastAsia="en-GB"/>
        </w:rPr>
        <w:t>Заявителите, които не са попълнили предварително своите документи и се наложи да ги попълват на място в приемната на Консулска служба, ще бъдат обслужени след следващия записал се кандидат за услуга.</w:t>
      </w:r>
    </w:p>
    <w:p w:rsidR="00E92151" w:rsidRPr="00E92151" w:rsidRDefault="00E92151" w:rsidP="00E92151">
      <w:pPr>
        <w:shd w:val="clear" w:color="auto" w:fill="FFFFFF"/>
        <w:spacing w:after="150" w:line="240" w:lineRule="auto"/>
        <w:jc w:val="both"/>
        <w:rPr>
          <w:rFonts w:ascii="Times New Roman" w:eastAsia="Times New Roman" w:hAnsi="Times New Roman" w:cs="Times New Roman"/>
          <w:color w:val="212121"/>
          <w:sz w:val="24"/>
          <w:szCs w:val="24"/>
          <w:lang w:val="en-GB" w:eastAsia="en-GB"/>
        </w:rPr>
      </w:pPr>
      <w:r w:rsidRPr="00E92151">
        <w:rPr>
          <w:rFonts w:ascii="Times New Roman" w:eastAsia="Times New Roman" w:hAnsi="Times New Roman" w:cs="Times New Roman"/>
          <w:b/>
          <w:bCs/>
          <w:color w:val="212121"/>
          <w:sz w:val="24"/>
          <w:szCs w:val="24"/>
          <w:lang w:val="en-GB" w:eastAsia="en-GB"/>
        </w:rPr>
        <w:t>VI. </w:t>
      </w:r>
      <w:r w:rsidRPr="00E92151">
        <w:rPr>
          <w:rFonts w:ascii="Times New Roman" w:eastAsia="Times New Roman" w:hAnsi="Times New Roman" w:cs="Times New Roman"/>
          <w:color w:val="212121"/>
          <w:sz w:val="24"/>
          <w:szCs w:val="24"/>
          <w:lang w:val="en-GB" w:eastAsia="en-GB"/>
        </w:rPr>
        <w:t>С оглед спазване на санитарно-хигиенните мерки във връзка с разпространението на COVID-19 в приемната на Консулска служба ще бъдат допускани </w:t>
      </w:r>
      <w:r w:rsidRPr="00E92151">
        <w:rPr>
          <w:rFonts w:ascii="Times New Roman" w:eastAsia="Times New Roman" w:hAnsi="Times New Roman" w:cs="Times New Roman"/>
          <w:b/>
          <w:bCs/>
          <w:color w:val="212121"/>
          <w:sz w:val="24"/>
          <w:szCs w:val="24"/>
          <w:u w:val="single"/>
          <w:lang w:val="en-GB" w:eastAsia="en-GB"/>
        </w:rPr>
        <w:t>НАЙ-МНОГО ДВАМА ЗАЯВИТЕЛИ</w:t>
      </w:r>
      <w:r w:rsidRPr="00E92151">
        <w:rPr>
          <w:rFonts w:ascii="Times New Roman" w:eastAsia="Times New Roman" w:hAnsi="Times New Roman" w:cs="Times New Roman"/>
          <w:color w:val="212121"/>
          <w:sz w:val="24"/>
          <w:szCs w:val="24"/>
          <w:lang w:val="en-GB" w:eastAsia="en-GB"/>
        </w:rPr>
        <w:t>, като това правило не важи за семейства с повече от два члена, които могат да останат в помещението.</w:t>
      </w:r>
    </w:p>
    <w:p w:rsidR="00E92151" w:rsidRPr="00E92151" w:rsidRDefault="00E92151" w:rsidP="00E92151">
      <w:pPr>
        <w:shd w:val="clear" w:color="auto" w:fill="FFFFFF"/>
        <w:spacing w:after="150" w:line="240" w:lineRule="auto"/>
        <w:jc w:val="both"/>
        <w:rPr>
          <w:rFonts w:ascii="Times New Roman" w:eastAsia="Times New Roman" w:hAnsi="Times New Roman" w:cs="Times New Roman"/>
          <w:color w:val="212121"/>
          <w:sz w:val="24"/>
          <w:szCs w:val="24"/>
          <w:lang w:val="en-GB" w:eastAsia="en-GB"/>
        </w:rPr>
      </w:pPr>
      <w:r w:rsidRPr="00E92151">
        <w:rPr>
          <w:rFonts w:ascii="Times New Roman" w:eastAsia="Times New Roman" w:hAnsi="Times New Roman" w:cs="Times New Roman"/>
          <w:color w:val="212121"/>
          <w:sz w:val="24"/>
          <w:szCs w:val="24"/>
          <w:lang w:val="en-GB" w:eastAsia="en-GB"/>
        </w:rPr>
        <w:t>В приемната се допускат само лицата, които са преки заявители на консулските услуги. Всички лица, които придружават кандидат за консулска услуга, следва да го изчакат извън сградата на Консулската служба. Няма да бъдат допускани граждани, които имат кашлица, хрема, настинка и други симптоми на вирусна инфекция.</w:t>
      </w:r>
    </w:p>
    <w:p w:rsidR="00E92151" w:rsidRPr="00E92151" w:rsidRDefault="00E92151" w:rsidP="00E92151">
      <w:pPr>
        <w:shd w:val="clear" w:color="auto" w:fill="FFFFFF"/>
        <w:spacing w:after="150" w:line="240" w:lineRule="auto"/>
        <w:jc w:val="both"/>
        <w:rPr>
          <w:rFonts w:ascii="Times New Roman" w:eastAsia="Times New Roman" w:hAnsi="Times New Roman" w:cs="Times New Roman"/>
          <w:color w:val="212121"/>
          <w:sz w:val="24"/>
          <w:szCs w:val="24"/>
          <w:lang w:val="en-GB" w:eastAsia="en-GB"/>
        </w:rPr>
      </w:pPr>
      <w:r w:rsidRPr="00E92151">
        <w:rPr>
          <w:rFonts w:ascii="Times New Roman" w:eastAsia="Times New Roman" w:hAnsi="Times New Roman" w:cs="Times New Roman"/>
          <w:b/>
          <w:bCs/>
          <w:color w:val="212121"/>
          <w:sz w:val="24"/>
          <w:szCs w:val="24"/>
          <w:lang w:val="en-GB" w:eastAsia="en-GB"/>
        </w:rPr>
        <w:t>VII. </w:t>
      </w:r>
      <w:r w:rsidRPr="00E92151">
        <w:rPr>
          <w:rFonts w:ascii="Times New Roman" w:eastAsia="Times New Roman" w:hAnsi="Times New Roman" w:cs="Times New Roman"/>
          <w:color w:val="212121"/>
          <w:sz w:val="24"/>
          <w:szCs w:val="24"/>
          <w:lang w:val="en-GB" w:eastAsia="en-GB"/>
        </w:rPr>
        <w:t>Заявителите следва да посещават Консулската служба със съответните лични предпазни средства – маски и ръкавици. При липса на маска носът и устата трябва да бъдат покрити по подходящ начин, например със шал или кърпа.</w:t>
      </w:r>
    </w:p>
    <w:p w:rsidR="00E92151" w:rsidRPr="00E92151" w:rsidRDefault="00E92151" w:rsidP="00E92151">
      <w:pPr>
        <w:shd w:val="clear" w:color="auto" w:fill="FFFFFF"/>
        <w:spacing w:after="150" w:line="240" w:lineRule="auto"/>
        <w:jc w:val="both"/>
        <w:rPr>
          <w:rFonts w:ascii="Times New Roman" w:eastAsia="Times New Roman" w:hAnsi="Times New Roman" w:cs="Times New Roman"/>
          <w:color w:val="212121"/>
          <w:sz w:val="24"/>
          <w:szCs w:val="24"/>
          <w:lang w:val="en-GB" w:eastAsia="en-GB"/>
        </w:rPr>
      </w:pPr>
      <w:r w:rsidRPr="00E92151">
        <w:rPr>
          <w:rFonts w:ascii="Times New Roman" w:eastAsia="Times New Roman" w:hAnsi="Times New Roman" w:cs="Times New Roman"/>
          <w:b/>
          <w:bCs/>
          <w:color w:val="212121"/>
          <w:sz w:val="24"/>
          <w:szCs w:val="24"/>
          <w:lang w:val="en-GB" w:eastAsia="en-GB"/>
        </w:rPr>
        <w:t>VIII. </w:t>
      </w:r>
      <w:r w:rsidRPr="00E92151">
        <w:rPr>
          <w:rFonts w:ascii="Times New Roman" w:eastAsia="Times New Roman" w:hAnsi="Times New Roman" w:cs="Times New Roman"/>
          <w:color w:val="212121"/>
          <w:sz w:val="24"/>
          <w:szCs w:val="24"/>
          <w:lang w:val="en-GB" w:eastAsia="en-GB"/>
        </w:rPr>
        <w:t>Предвидените по-горе мерки ще останат в сила до окончателното решаване на проблема с разпространението на COVID-19.</w:t>
      </w:r>
    </w:p>
    <w:p w:rsidR="00E92151" w:rsidRPr="00E92151" w:rsidRDefault="00E92151" w:rsidP="00E92151">
      <w:pPr>
        <w:shd w:val="clear" w:color="auto" w:fill="FFFFFF"/>
        <w:spacing w:after="150" w:line="240" w:lineRule="auto"/>
        <w:jc w:val="both"/>
        <w:rPr>
          <w:rFonts w:ascii="Times New Roman" w:eastAsia="Times New Roman" w:hAnsi="Times New Roman" w:cs="Times New Roman"/>
          <w:color w:val="212121"/>
          <w:sz w:val="24"/>
          <w:szCs w:val="24"/>
          <w:lang w:val="en-GB" w:eastAsia="en-GB"/>
        </w:rPr>
      </w:pPr>
      <w:r w:rsidRPr="00E92151">
        <w:rPr>
          <w:rFonts w:ascii="Times New Roman" w:eastAsia="Times New Roman" w:hAnsi="Times New Roman" w:cs="Times New Roman"/>
          <w:b/>
          <w:bCs/>
          <w:color w:val="212121"/>
          <w:sz w:val="24"/>
          <w:szCs w:val="24"/>
          <w:u w:val="single"/>
          <w:lang w:val="en-GB" w:eastAsia="en-GB"/>
        </w:rPr>
        <w:t>ПОСЕЩЕНИЕТО В КОНСУЛСКА СЛУЖБА С ПРЕДВАРИТЕЛНО ЗАПИСВАНЕ НА ДАТА И ЧАС НА АДРЕС: </w:t>
      </w:r>
      <w:hyperlink r:id="rId5" w:history="1">
        <w:r w:rsidRPr="00E92151">
          <w:rPr>
            <w:rFonts w:ascii="Times New Roman" w:eastAsia="Times New Roman" w:hAnsi="Times New Roman" w:cs="Times New Roman"/>
            <w:b/>
            <w:bCs/>
            <w:color w:val="C90000"/>
            <w:sz w:val="24"/>
            <w:szCs w:val="24"/>
            <w:u w:val="single"/>
            <w:lang w:val="en-GB" w:eastAsia="en-GB"/>
          </w:rPr>
          <w:t>http://consulbg.com</w:t>
        </w:r>
      </w:hyperlink>
      <w:r w:rsidRPr="00E92151">
        <w:rPr>
          <w:rFonts w:ascii="Times New Roman" w:eastAsia="Times New Roman" w:hAnsi="Times New Roman" w:cs="Times New Roman"/>
          <w:color w:val="212121"/>
          <w:sz w:val="24"/>
          <w:szCs w:val="24"/>
          <w:lang w:val="en-GB" w:eastAsia="en-GB"/>
        </w:rPr>
        <w:t> </w:t>
      </w:r>
      <w:r w:rsidRPr="00E92151">
        <w:rPr>
          <w:rFonts w:ascii="Times New Roman" w:eastAsia="Times New Roman" w:hAnsi="Times New Roman" w:cs="Times New Roman"/>
          <w:b/>
          <w:bCs/>
          <w:color w:val="212121"/>
          <w:sz w:val="24"/>
          <w:szCs w:val="24"/>
          <w:u w:val="single"/>
          <w:lang w:val="en-GB" w:eastAsia="en-GB"/>
        </w:rPr>
        <w:t>ОСТАВА В СИЛА</w:t>
      </w:r>
      <w:r w:rsidRPr="00E92151">
        <w:rPr>
          <w:rFonts w:ascii="Times New Roman" w:eastAsia="Times New Roman" w:hAnsi="Times New Roman" w:cs="Times New Roman"/>
          <w:color w:val="212121"/>
          <w:sz w:val="24"/>
          <w:szCs w:val="24"/>
          <w:lang w:val="en-GB" w:eastAsia="en-GB"/>
        </w:rPr>
        <w:t> и ще бъде начин за подобряване и ускоряване на обслужването на гражданите в бъдеще.</w:t>
      </w:r>
    </w:p>
    <w:p w:rsidR="00E92151" w:rsidRPr="00E92151" w:rsidRDefault="00E92151" w:rsidP="00E92151">
      <w:pPr>
        <w:shd w:val="clear" w:color="auto" w:fill="FFFFFF"/>
        <w:spacing w:after="150" w:line="240" w:lineRule="auto"/>
        <w:jc w:val="both"/>
        <w:rPr>
          <w:rFonts w:ascii="Times New Roman" w:eastAsia="Times New Roman" w:hAnsi="Times New Roman" w:cs="Times New Roman"/>
          <w:color w:val="212121"/>
          <w:sz w:val="24"/>
          <w:szCs w:val="24"/>
          <w:lang w:val="bg-BG" w:eastAsia="en-GB"/>
        </w:rPr>
      </w:pPr>
      <w:r w:rsidRPr="00E92151">
        <w:rPr>
          <w:rFonts w:ascii="Times New Roman" w:eastAsia="Times New Roman" w:hAnsi="Times New Roman" w:cs="Times New Roman"/>
          <w:color w:val="212121"/>
          <w:sz w:val="24"/>
          <w:szCs w:val="24"/>
          <w:lang w:val="en-GB" w:eastAsia="en-GB"/>
        </w:rPr>
        <w:lastRenderedPageBreak/>
        <w:t>Посолството на Република България в Отава се извинява за причиненото неудобство във връзка с приетите мерки с цел опазване на здравето на служителите и обслужваните граждани и моли за Вашето разбиране и съдействие. Призоваваме всички посетители да бъдат отговорни не само към собственото си здраве, но и към здравето на околните и да отложат идването си в посолството в случай, че не се чувстват добре или ако те, или някой от близките им, са диагностицирани</w:t>
      </w:r>
      <w:bookmarkStart w:id="0" w:name="_GoBack"/>
      <w:bookmarkEnd w:id="0"/>
      <w:r w:rsidRPr="00E92151">
        <w:rPr>
          <w:rFonts w:ascii="Times New Roman" w:eastAsia="Times New Roman" w:hAnsi="Times New Roman" w:cs="Times New Roman"/>
          <w:color w:val="212121"/>
          <w:sz w:val="24"/>
          <w:szCs w:val="24"/>
          <w:lang w:val="en-GB" w:eastAsia="en-GB"/>
        </w:rPr>
        <w:t xml:space="preserve"> с COVID-19.</w:t>
      </w:r>
    </w:p>
    <w:p w:rsidR="00796DDB" w:rsidRDefault="00796DDB"/>
    <w:sectPr w:rsidR="00796DDB">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1"/>
    <w:rsid w:val="00796DDB"/>
    <w:rsid w:val="00A5754F"/>
    <w:rsid w:val="00E92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D9FBD"/>
  <w15:chartTrackingRefBased/>
  <w15:docId w15:val="{17F8ABC2-7E6A-4C1E-AAFA-7A33AA385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onsulbg.com/" TargetMode="External"/><Relationship Id="rId4" Type="http://schemas.openxmlformats.org/officeDocument/2006/relationships/hyperlink" Target="http://consulb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Asya Stoyanova</dc:creator>
  <cp:keywords/>
  <dc:description/>
  <cp:lastModifiedBy>Asya Stoyanova</cp:lastModifiedBy>
  <cp:revision>2</cp:revision>
  <dcterms:created xsi:type="dcterms:W3CDTF">2020-07-14T11:11:00Z</dcterms:created>
  <dcterms:modified xsi:type="dcterms:W3CDTF">2020-07-14T11:22:00Z</dcterms:modified>
</cp:coreProperties>
</file>