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D36BF1"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FISMA-B-2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36BF1" w:rsidRPr="00D36BF1" w:rsidRDefault="00D36BF1" w:rsidP="00D36BF1">
            <w:pPr>
              <w:rPr>
                <w:rFonts w:ascii="Times New Roman" w:eastAsia="Times New Roman" w:hAnsi="Times New Roman" w:cs="Times New Roman"/>
                <w:b/>
                <w:lang w:val="en-US" w:eastAsia="en-GB"/>
              </w:rPr>
            </w:pPr>
            <w:r w:rsidRPr="00D36BF1">
              <w:rPr>
                <w:rFonts w:ascii="Times New Roman" w:eastAsia="Times New Roman" w:hAnsi="Times New Roman" w:cs="Times New Roman"/>
                <w:b/>
                <w:lang w:val="en-US" w:eastAsia="en-GB"/>
              </w:rPr>
              <w:t xml:space="preserve">Martin </w:t>
            </w:r>
            <w:proofErr w:type="spellStart"/>
            <w:r w:rsidRPr="00D36BF1">
              <w:rPr>
                <w:rFonts w:ascii="Times New Roman" w:eastAsia="Times New Roman" w:hAnsi="Times New Roman" w:cs="Times New Roman"/>
                <w:b/>
                <w:lang w:val="en-US" w:eastAsia="en-GB"/>
              </w:rPr>
              <w:t>Spolc</w:t>
            </w:r>
            <w:proofErr w:type="spellEnd"/>
          </w:p>
          <w:p w:rsidR="00D36BF1" w:rsidRPr="00D36BF1" w:rsidRDefault="00D36BF1" w:rsidP="00D36BF1">
            <w:pPr>
              <w:rPr>
                <w:rFonts w:ascii="Times New Roman" w:eastAsia="Times New Roman" w:hAnsi="Times New Roman" w:cs="Times New Roman"/>
                <w:b/>
                <w:lang w:val="en-US" w:eastAsia="en-GB"/>
              </w:rPr>
            </w:pPr>
            <w:hyperlink r:id="rId8" w:history="1">
              <w:r w:rsidRPr="008B28A7">
                <w:rPr>
                  <w:rStyle w:val="Hyperlink"/>
                  <w:rFonts w:ascii="Times New Roman" w:eastAsia="Times New Roman" w:hAnsi="Times New Roman" w:cs="Times New Roman"/>
                  <w:b/>
                  <w:lang w:val="en-US" w:eastAsia="en-GB"/>
                </w:rPr>
                <w:t>Martin.spolc@ec.europa.eu</w:t>
              </w:r>
            </w:hyperlink>
            <w:r>
              <w:rPr>
                <w:rFonts w:ascii="Times New Roman" w:eastAsia="Times New Roman" w:hAnsi="Times New Roman" w:cs="Times New Roman"/>
                <w:b/>
                <w:lang w:val="en-US" w:eastAsia="en-GB"/>
              </w:rPr>
              <w:t xml:space="preserve"> </w:t>
            </w:r>
          </w:p>
          <w:p w:rsidR="00745B97" w:rsidRPr="00C33775" w:rsidRDefault="00D36BF1" w:rsidP="00D36BF1">
            <w:pPr>
              <w:rPr>
                <w:rFonts w:ascii="Times New Roman" w:eastAsia="Times New Roman" w:hAnsi="Times New Roman" w:cs="Times New Roman"/>
                <w:b/>
                <w:lang w:eastAsia="en-GB"/>
              </w:rPr>
            </w:pPr>
            <w:r w:rsidRPr="00D36BF1">
              <w:rPr>
                <w:rFonts w:ascii="Times New Roman" w:eastAsia="Times New Roman" w:hAnsi="Times New Roman" w:cs="Times New Roman"/>
                <w:b/>
                <w:lang w:eastAsia="en-GB"/>
              </w:rPr>
              <w:t>+32.2.2986535</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D36BF1"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004D1AB2" w:rsidRPr="004D1AB2">
              <w:rPr>
                <w:rFonts w:ascii="Times New Roman" w:eastAsia="Times New Roman" w:hAnsi="Times New Roman" w:cs="Times New Roman"/>
                <w:b/>
                <w:vertAlign w:val="superscript"/>
                <w:lang w:eastAsia="en-GB"/>
              </w:rPr>
              <w:t>ème</w:t>
            </w:r>
            <w:r w:rsidR="004D1AB2">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4D1AB2">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4D1AB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36BF1" w:rsidRDefault="00D36BF1" w:rsidP="00D36BF1">
      <w:pPr>
        <w:spacing w:after="0" w:line="240" w:lineRule="auto"/>
        <w:ind w:firstLine="426"/>
        <w:jc w:val="both"/>
        <w:textAlignment w:val="baseline"/>
        <w:rPr>
          <w:rFonts w:ascii="Times New Roman" w:hAnsi="Times New Roman" w:cs="Times New Roman"/>
        </w:rPr>
      </w:pPr>
      <w:r w:rsidRPr="00D36BF1">
        <w:rPr>
          <w:rFonts w:ascii="Times New Roman" w:hAnsi="Times New Roman" w:cs="Times New Roman"/>
        </w:rPr>
        <w:t xml:space="preserve">Contribuer aux travaux de l’unité B2 de la FISMA « Finance durable ». En particulier: </w:t>
      </w:r>
    </w:p>
    <w:p w:rsidR="00D36BF1" w:rsidRPr="00D36BF1" w:rsidRDefault="00D36BF1" w:rsidP="00D36BF1">
      <w:pPr>
        <w:spacing w:after="0" w:line="240" w:lineRule="auto"/>
        <w:ind w:firstLine="426"/>
        <w:jc w:val="both"/>
        <w:textAlignment w:val="baseline"/>
        <w:rPr>
          <w:rFonts w:ascii="Times New Roman" w:hAnsi="Times New Roman" w:cs="Times New Roman"/>
        </w:rPr>
      </w:pPr>
    </w:p>
    <w:p w:rsidR="00D36BF1" w:rsidRPr="00D36BF1" w:rsidRDefault="00D36BF1" w:rsidP="00D36BF1">
      <w:pPr>
        <w:pStyle w:val="ListParagraph"/>
        <w:numPr>
          <w:ilvl w:val="0"/>
          <w:numId w:val="16"/>
        </w:numPr>
        <w:spacing w:after="0" w:line="240" w:lineRule="auto"/>
        <w:ind w:left="709" w:hanging="283"/>
        <w:jc w:val="both"/>
        <w:textAlignment w:val="baseline"/>
        <w:rPr>
          <w:rFonts w:ascii="Times New Roman" w:hAnsi="Times New Roman" w:cs="Times New Roman"/>
        </w:rPr>
      </w:pPr>
      <w:r w:rsidRPr="00D36BF1">
        <w:rPr>
          <w:rFonts w:ascii="Times New Roman" w:hAnsi="Times New Roman" w:cs="Times New Roman"/>
        </w:rPr>
        <w:t xml:space="preserve">Contribuer à l’élaboration des politiques dans le domaine de la finance durable. </w:t>
      </w:r>
    </w:p>
    <w:p w:rsidR="00D36BF1" w:rsidRPr="00D36BF1" w:rsidRDefault="00D36BF1" w:rsidP="00D36BF1">
      <w:pPr>
        <w:pStyle w:val="ListParagraph"/>
        <w:numPr>
          <w:ilvl w:val="0"/>
          <w:numId w:val="16"/>
        </w:numPr>
        <w:spacing w:after="0" w:line="240" w:lineRule="auto"/>
        <w:ind w:left="709" w:hanging="283"/>
        <w:jc w:val="both"/>
        <w:textAlignment w:val="baseline"/>
        <w:rPr>
          <w:rFonts w:ascii="Times New Roman" w:hAnsi="Times New Roman" w:cs="Times New Roman"/>
        </w:rPr>
      </w:pPr>
      <w:r w:rsidRPr="00D36BF1">
        <w:rPr>
          <w:rFonts w:ascii="Times New Roman" w:hAnsi="Times New Roman" w:cs="Times New Roman"/>
        </w:rPr>
        <w:t xml:space="preserve">Rédiger des documents d’orientation politique et du matériel de communication. </w:t>
      </w:r>
    </w:p>
    <w:p w:rsidR="00D36BF1" w:rsidRPr="00D36BF1" w:rsidRDefault="00D36BF1" w:rsidP="00D36BF1">
      <w:pPr>
        <w:pStyle w:val="ListParagraph"/>
        <w:numPr>
          <w:ilvl w:val="0"/>
          <w:numId w:val="16"/>
        </w:numPr>
        <w:spacing w:after="0" w:line="240" w:lineRule="auto"/>
        <w:ind w:left="709" w:hanging="283"/>
        <w:jc w:val="both"/>
        <w:textAlignment w:val="baseline"/>
        <w:rPr>
          <w:rFonts w:ascii="Times New Roman" w:hAnsi="Times New Roman" w:cs="Times New Roman"/>
        </w:rPr>
      </w:pPr>
      <w:r w:rsidRPr="00D36BF1">
        <w:rPr>
          <w:rFonts w:ascii="Times New Roman" w:hAnsi="Times New Roman" w:cs="Times New Roman"/>
        </w:rPr>
        <w:t xml:space="preserve">Préparer, actualiser et consolider les propositions politiques en vue de la discussion avec les États membres, les institutions et les autorités de l’UE et les parties prenantes externes. </w:t>
      </w:r>
    </w:p>
    <w:p w:rsidR="00D36BF1" w:rsidRPr="00D36BF1" w:rsidRDefault="00D36BF1" w:rsidP="00D36BF1">
      <w:pPr>
        <w:pStyle w:val="ListParagraph"/>
        <w:numPr>
          <w:ilvl w:val="0"/>
          <w:numId w:val="16"/>
        </w:numPr>
        <w:spacing w:after="0" w:line="240" w:lineRule="auto"/>
        <w:ind w:left="709" w:hanging="283"/>
        <w:jc w:val="both"/>
        <w:textAlignment w:val="baseline"/>
        <w:rPr>
          <w:rFonts w:ascii="Times New Roman" w:hAnsi="Times New Roman" w:cs="Times New Roman"/>
        </w:rPr>
      </w:pPr>
      <w:r w:rsidRPr="00D36BF1">
        <w:rPr>
          <w:rFonts w:ascii="Times New Roman" w:hAnsi="Times New Roman" w:cs="Times New Roman"/>
        </w:rPr>
        <w:t xml:space="preserve">Préparer des réunions d’information et des réunions dans le domaine de la finance durable. </w:t>
      </w:r>
    </w:p>
    <w:p w:rsidR="00D36BF1" w:rsidRPr="00D36BF1" w:rsidRDefault="00D36BF1" w:rsidP="00D36BF1">
      <w:pPr>
        <w:pStyle w:val="ListParagraph"/>
        <w:numPr>
          <w:ilvl w:val="0"/>
          <w:numId w:val="16"/>
        </w:numPr>
        <w:spacing w:after="0" w:line="240" w:lineRule="auto"/>
        <w:ind w:left="709" w:hanging="283"/>
        <w:jc w:val="both"/>
        <w:textAlignment w:val="baseline"/>
        <w:rPr>
          <w:rFonts w:ascii="Times New Roman" w:hAnsi="Times New Roman" w:cs="Times New Roman"/>
        </w:rPr>
      </w:pPr>
      <w:r w:rsidRPr="00D36BF1">
        <w:rPr>
          <w:rFonts w:ascii="Times New Roman" w:hAnsi="Times New Roman" w:cs="Times New Roman"/>
        </w:rPr>
        <w:t>Sous la supervision d’un fonctionnaire, expliquer les activités de l’unité/de la DG FISMA liées à la finance durable aux parties prenantes lors de conférences, de groupes de travail, etc.</w:t>
      </w:r>
    </w:p>
    <w:p w:rsidR="00D36BF1" w:rsidRPr="00D36BF1" w:rsidRDefault="00D36BF1" w:rsidP="00D36BF1">
      <w:pPr>
        <w:pStyle w:val="ListParagraph"/>
        <w:numPr>
          <w:ilvl w:val="0"/>
          <w:numId w:val="16"/>
        </w:numPr>
        <w:spacing w:after="0" w:line="240" w:lineRule="auto"/>
        <w:ind w:left="709" w:hanging="283"/>
        <w:jc w:val="both"/>
        <w:textAlignment w:val="baseline"/>
        <w:rPr>
          <w:rFonts w:ascii="Times New Roman" w:hAnsi="Times New Roman" w:cs="Times New Roman"/>
        </w:rPr>
      </w:pPr>
      <w:r w:rsidRPr="00D36BF1">
        <w:rPr>
          <w:rFonts w:ascii="Times New Roman" w:hAnsi="Times New Roman" w:cs="Times New Roman"/>
        </w:rPr>
        <w:t xml:space="preserve">Participer aux réunions avec les acteurs du marché et les autorités publiques. </w:t>
      </w:r>
    </w:p>
    <w:p w:rsidR="00D36BF1" w:rsidRPr="00D36BF1" w:rsidRDefault="00D36BF1" w:rsidP="00D36BF1">
      <w:pPr>
        <w:pStyle w:val="ListParagraph"/>
        <w:numPr>
          <w:ilvl w:val="0"/>
          <w:numId w:val="16"/>
        </w:numPr>
        <w:spacing w:after="0" w:line="240" w:lineRule="auto"/>
        <w:ind w:left="709" w:hanging="283"/>
        <w:jc w:val="both"/>
        <w:textAlignment w:val="baseline"/>
        <w:rPr>
          <w:rFonts w:ascii="Times New Roman" w:hAnsi="Times New Roman" w:cs="Times New Roman"/>
        </w:rPr>
      </w:pPr>
      <w:r w:rsidRPr="00D36BF1">
        <w:rPr>
          <w:rFonts w:ascii="Times New Roman" w:hAnsi="Times New Roman" w:cs="Times New Roman"/>
        </w:rPr>
        <w:t xml:space="preserve">Suivi des propositions législatives par le biais du processus décisionnel interinstitutionnel, y compris l’adoption par la Commission, le Parlement européen et/ou le Conseil de l’Union européenne.  </w:t>
      </w:r>
    </w:p>
    <w:p w:rsidR="00745B97" w:rsidRPr="00D36BF1" w:rsidRDefault="00D36BF1" w:rsidP="00D36BF1">
      <w:pPr>
        <w:pStyle w:val="ListParagraph"/>
        <w:numPr>
          <w:ilvl w:val="0"/>
          <w:numId w:val="16"/>
        </w:numPr>
        <w:spacing w:after="0" w:line="240" w:lineRule="auto"/>
        <w:ind w:left="709" w:hanging="283"/>
        <w:jc w:val="both"/>
        <w:textAlignment w:val="baseline"/>
        <w:rPr>
          <w:rFonts w:ascii="Times New Roman" w:eastAsia="Times New Roman" w:hAnsi="Times New Roman" w:cs="Times New Roman"/>
          <w:color w:val="000000"/>
          <w:lang w:eastAsia="fr-BE"/>
        </w:rPr>
      </w:pPr>
      <w:r w:rsidRPr="00D36BF1">
        <w:rPr>
          <w:rFonts w:ascii="Times New Roman" w:hAnsi="Times New Roman" w:cs="Times New Roman"/>
        </w:rPr>
        <w:t>Coordonner le travail de l’équipe "Finance durable" au sein de la DG et avec d’autres DG</w:t>
      </w:r>
    </w:p>
    <w:p w:rsidR="00346CE6"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D36BF1">
        <w:rPr>
          <w:rFonts w:ascii="Times New Roman" w:eastAsia="Times New Roman" w:hAnsi="Times New Roman" w:cs="Times New Roman"/>
          <w:lang w:eastAsia="en-GB"/>
        </w:rPr>
        <w:t xml:space="preserve">économie, </w:t>
      </w:r>
      <w:r w:rsidR="009D31A0" w:rsidRPr="009D31A0">
        <w:rPr>
          <w:rFonts w:ascii="Times New Roman" w:eastAsia="Times New Roman" w:hAnsi="Times New Roman" w:cs="Times New Roman"/>
          <w:lang w:eastAsia="en-GB"/>
        </w:rPr>
        <w:t>droit</w:t>
      </w:r>
      <w:r w:rsidR="00D36BF1">
        <w:rPr>
          <w:rFonts w:ascii="Times New Roman" w:eastAsia="Times New Roman" w:hAnsi="Times New Roman" w:cs="Times New Roman"/>
          <w:lang w:eastAsia="en-GB"/>
        </w:rPr>
        <w:t>, finance</w:t>
      </w:r>
      <w:r w:rsidR="004D1AB2">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D36BF1" w:rsidP="004D1AB2">
      <w:pPr>
        <w:tabs>
          <w:tab w:val="left" w:pos="709"/>
        </w:tabs>
        <w:spacing w:after="0" w:line="240" w:lineRule="auto"/>
        <w:ind w:left="709" w:right="60"/>
        <w:jc w:val="both"/>
        <w:rPr>
          <w:rFonts w:ascii="Times New Roman" w:eastAsia="Times New Roman" w:hAnsi="Times New Roman" w:cs="Times New Roman"/>
          <w:lang w:eastAsia="en-GB"/>
        </w:rPr>
      </w:pPr>
      <w:r w:rsidRPr="00D36BF1">
        <w:rPr>
          <w:rFonts w:ascii="Times New Roman" w:hAnsi="Times New Roman" w:cs="Times New Roman"/>
          <w:lang w:eastAsia="en-GB"/>
        </w:rPr>
        <w:t>Expérience professionnelle dans le domaine des services financiers. Une expérience dans la finance durable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D36BF1" w:rsidP="003B3E84">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w:t>
      </w:r>
      <w:bookmarkStart w:id="0" w:name="_GoBack"/>
      <w:bookmarkEnd w:id="0"/>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36BF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643F7"/>
    <w:multiLevelType w:val="hybridMultilevel"/>
    <w:tmpl w:val="195C59E0"/>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AEC37B3"/>
    <w:multiLevelType w:val="hybridMultilevel"/>
    <w:tmpl w:val="2D4875B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5" w15:restartNumberingAfterBreak="0">
    <w:nsid w:val="13BB2928"/>
    <w:multiLevelType w:val="hybridMultilevel"/>
    <w:tmpl w:val="41D864A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E727EA"/>
    <w:multiLevelType w:val="hybridMultilevel"/>
    <w:tmpl w:val="A560FB60"/>
    <w:lvl w:ilvl="0" w:tplc="7A020C4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26E960D4"/>
    <w:multiLevelType w:val="hybridMultilevel"/>
    <w:tmpl w:val="593A8CEE"/>
    <w:lvl w:ilvl="0" w:tplc="B8504B3A">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3"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2"/>
  </w:num>
  <w:num w:numId="3">
    <w:abstractNumId w:val="7"/>
  </w:num>
  <w:num w:numId="4">
    <w:abstractNumId w:val="11"/>
  </w:num>
  <w:num w:numId="5">
    <w:abstractNumId w:val="10"/>
  </w:num>
  <w:num w:numId="6">
    <w:abstractNumId w:val="2"/>
  </w:num>
  <w:num w:numId="7">
    <w:abstractNumId w:val="15"/>
  </w:num>
  <w:num w:numId="8">
    <w:abstractNumId w:val="13"/>
  </w:num>
  <w:num w:numId="9">
    <w:abstractNumId w:val="14"/>
  </w:num>
  <w:num w:numId="10">
    <w:abstractNumId w:val="6"/>
  </w:num>
  <w:num w:numId="11">
    <w:abstractNumId w:val="0"/>
  </w:num>
  <w:num w:numId="12">
    <w:abstractNumId w:val="1"/>
  </w:num>
  <w:num w:numId="13">
    <w:abstractNumId w:val="9"/>
  </w:num>
  <w:num w:numId="14">
    <w:abstractNumId w:val="3"/>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D37C6"/>
    <w:rsid w:val="00346CE6"/>
    <w:rsid w:val="003B3E84"/>
    <w:rsid w:val="003E1319"/>
    <w:rsid w:val="00432D17"/>
    <w:rsid w:val="004C63D6"/>
    <w:rsid w:val="004D1AB2"/>
    <w:rsid w:val="00534042"/>
    <w:rsid w:val="00545A16"/>
    <w:rsid w:val="00690880"/>
    <w:rsid w:val="00721EDA"/>
    <w:rsid w:val="00745B97"/>
    <w:rsid w:val="0074669A"/>
    <w:rsid w:val="00763903"/>
    <w:rsid w:val="00787BFA"/>
    <w:rsid w:val="009D31A0"/>
    <w:rsid w:val="00AE04D4"/>
    <w:rsid w:val="00B21475"/>
    <w:rsid w:val="00B21A3C"/>
    <w:rsid w:val="00B36D07"/>
    <w:rsid w:val="00BC14A5"/>
    <w:rsid w:val="00C33775"/>
    <w:rsid w:val="00CF677F"/>
    <w:rsid w:val="00D36BF1"/>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B3DA7"/>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spol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1290</Words>
  <Characters>7305</Characters>
  <Application>Microsoft Office Word</Application>
  <DocSecurity>0</DocSecurity>
  <Lines>158</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2020-06-09T16:01:00Z</dcterms:created>
  <dcterms:modified xsi:type="dcterms:W3CDTF">2020-06-09T16:01:00Z</dcterms:modified>
</cp:coreProperties>
</file>