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C14936"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FISMA-B-2</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14936" w:rsidRPr="00D36BF1" w:rsidRDefault="00C14936" w:rsidP="00C14936">
            <w:pPr>
              <w:rPr>
                <w:rFonts w:ascii="Times New Roman" w:eastAsia="Times New Roman" w:hAnsi="Times New Roman" w:cs="Times New Roman"/>
                <w:b/>
                <w:lang w:val="en-US" w:eastAsia="en-GB"/>
              </w:rPr>
            </w:pPr>
            <w:r w:rsidRPr="00D36BF1">
              <w:rPr>
                <w:rFonts w:ascii="Times New Roman" w:eastAsia="Times New Roman" w:hAnsi="Times New Roman" w:cs="Times New Roman"/>
                <w:b/>
                <w:lang w:val="en-US" w:eastAsia="en-GB"/>
              </w:rPr>
              <w:t xml:space="preserve">Martin </w:t>
            </w:r>
            <w:proofErr w:type="spellStart"/>
            <w:r w:rsidRPr="00D36BF1">
              <w:rPr>
                <w:rFonts w:ascii="Times New Roman" w:eastAsia="Times New Roman" w:hAnsi="Times New Roman" w:cs="Times New Roman"/>
                <w:b/>
                <w:lang w:val="en-US" w:eastAsia="en-GB"/>
              </w:rPr>
              <w:t>Spolc</w:t>
            </w:r>
            <w:proofErr w:type="spellEnd"/>
          </w:p>
          <w:p w:rsidR="00C14936" w:rsidRPr="00D36BF1" w:rsidRDefault="00C14936" w:rsidP="00C14936">
            <w:pPr>
              <w:rPr>
                <w:rFonts w:ascii="Times New Roman" w:eastAsia="Times New Roman" w:hAnsi="Times New Roman" w:cs="Times New Roman"/>
                <w:b/>
                <w:lang w:val="en-US" w:eastAsia="en-GB"/>
              </w:rPr>
            </w:pPr>
            <w:hyperlink r:id="rId8" w:history="1">
              <w:r w:rsidRPr="008B28A7">
                <w:rPr>
                  <w:rStyle w:val="Hyperlink"/>
                  <w:rFonts w:ascii="Times New Roman" w:eastAsia="Times New Roman" w:hAnsi="Times New Roman" w:cs="Times New Roman"/>
                  <w:b/>
                  <w:lang w:val="en-US" w:eastAsia="en-GB"/>
                </w:rPr>
                <w:t>Martin.spolc@ec.europa.eu</w:t>
              </w:r>
            </w:hyperlink>
            <w:r>
              <w:rPr>
                <w:rFonts w:ascii="Times New Roman" w:eastAsia="Times New Roman" w:hAnsi="Times New Roman" w:cs="Times New Roman"/>
                <w:b/>
                <w:lang w:val="en-US" w:eastAsia="en-GB"/>
              </w:rPr>
              <w:t xml:space="preserve"> </w:t>
            </w:r>
          </w:p>
          <w:p w:rsidR="00525C78" w:rsidRPr="00C33775" w:rsidRDefault="00C14936" w:rsidP="00C14936">
            <w:pPr>
              <w:rPr>
                <w:rFonts w:ascii="Times New Roman" w:eastAsia="Times New Roman" w:hAnsi="Times New Roman" w:cs="Times New Roman"/>
                <w:b/>
                <w:lang w:eastAsia="en-GB"/>
              </w:rPr>
            </w:pPr>
            <w:r w:rsidRPr="00D36BF1">
              <w:rPr>
                <w:rFonts w:ascii="Times New Roman" w:eastAsia="Times New Roman" w:hAnsi="Times New Roman" w:cs="Times New Roman"/>
                <w:b/>
                <w:lang w:eastAsia="en-GB"/>
              </w:rPr>
              <w:t>+32.2.2986535</w:t>
            </w:r>
          </w:p>
          <w:p w:rsidR="00525C78" w:rsidRPr="00745B97" w:rsidRDefault="00525C78" w:rsidP="00525C78">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950BA5" w:rsidRPr="00950BA5" w:rsidRDefault="00C14936" w:rsidP="00525C78">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eastAsia="en-GB"/>
              </w:rPr>
              <w:t>4</w:t>
            </w:r>
            <w:r w:rsidR="00B35A4D">
              <w:rPr>
                <w:rFonts w:ascii="Times New Roman" w:eastAsia="Times New Roman" w:hAnsi="Times New Roman" w:cs="Times New Roman"/>
                <w:b/>
                <w:lang w:eastAsia="en-GB"/>
              </w:rPr>
              <w:t xml:space="preserve">. </w:t>
            </w:r>
            <w:proofErr w:type="spellStart"/>
            <w:r w:rsidR="00B35A4D">
              <w:rPr>
                <w:rFonts w:ascii="Times New Roman" w:eastAsia="Times New Roman" w:hAnsi="Times New Roman" w:cs="Times New Roman"/>
                <w:b/>
                <w:lang w:eastAsia="en-GB"/>
              </w:rPr>
              <w:t>Quartal</w:t>
            </w:r>
            <w:proofErr w:type="spellEnd"/>
            <w:r w:rsidR="00525C78" w:rsidRPr="00745B97">
              <w:rPr>
                <w:rFonts w:ascii="Times New Roman" w:eastAsia="Times New Roman" w:hAnsi="Times New Roman" w:cs="Times New Roman"/>
                <w:b/>
                <w:lang w:eastAsia="en-GB"/>
              </w:rPr>
              <w:t xml:space="preserve"> 20</w:t>
            </w:r>
            <w:r w:rsidR="00525C78">
              <w:rPr>
                <w:rFonts w:ascii="Times New Roman" w:eastAsia="Times New Roman" w:hAnsi="Times New Roman" w:cs="Times New Roman"/>
                <w:b/>
                <w:lang w:eastAsia="en-GB"/>
              </w:rPr>
              <w:t>2</w:t>
            </w:r>
            <w:r w:rsidR="00C867D6">
              <w:rPr>
                <w:rFonts w:ascii="Times New Roman" w:eastAsia="Times New Roman" w:hAnsi="Times New Roman" w:cs="Times New Roman"/>
                <w:b/>
                <w:lang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C867D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287FD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7214E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D749F4" w:rsidP="00D749F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C14936" w:rsidRDefault="00C14936" w:rsidP="00C14936">
      <w:pPr>
        <w:spacing w:after="0" w:line="240" w:lineRule="auto"/>
        <w:ind w:left="426"/>
        <w:jc w:val="both"/>
        <w:rPr>
          <w:rFonts w:ascii="Times New Roman" w:hAnsi="Times New Roman" w:cs="Times New Roman"/>
          <w:lang w:val="de-DE"/>
        </w:rPr>
      </w:pPr>
      <w:r w:rsidRPr="00C14936">
        <w:rPr>
          <w:rFonts w:ascii="Times New Roman" w:hAnsi="Times New Roman" w:cs="Times New Roman"/>
          <w:lang w:val="de-DE"/>
        </w:rPr>
        <w:t xml:space="preserve">Beitrag zur Arbeit der Abteilung FISMA.B2 im Bereich nachhaltiges Finanzwesen. Die Aufgaben beinhalten insbesondere: </w:t>
      </w:r>
    </w:p>
    <w:p w:rsidR="00C14936" w:rsidRPr="00C14936" w:rsidRDefault="00C14936" w:rsidP="00C14936">
      <w:pPr>
        <w:spacing w:after="0" w:line="240" w:lineRule="auto"/>
        <w:ind w:left="426"/>
        <w:jc w:val="both"/>
        <w:rPr>
          <w:rFonts w:ascii="Times New Roman" w:hAnsi="Times New Roman" w:cs="Times New Roman"/>
          <w:lang w:val="de-DE"/>
        </w:rPr>
      </w:pPr>
    </w:p>
    <w:p w:rsidR="00C14936" w:rsidRPr="00C14936" w:rsidRDefault="00C14936" w:rsidP="00C14936">
      <w:pPr>
        <w:pStyle w:val="ListParagraph"/>
        <w:numPr>
          <w:ilvl w:val="0"/>
          <w:numId w:val="18"/>
        </w:numPr>
        <w:spacing w:after="0" w:line="240" w:lineRule="auto"/>
        <w:ind w:left="709" w:hanging="295"/>
        <w:jc w:val="both"/>
        <w:rPr>
          <w:rFonts w:ascii="Times New Roman" w:hAnsi="Times New Roman" w:cs="Times New Roman"/>
          <w:lang w:val="de-DE"/>
        </w:rPr>
      </w:pPr>
      <w:r w:rsidRPr="00C14936">
        <w:rPr>
          <w:rFonts w:ascii="Times New Roman" w:hAnsi="Times New Roman" w:cs="Times New Roman"/>
          <w:lang w:val="de-DE"/>
        </w:rPr>
        <w:t xml:space="preserve">Beteiligung bei der Entwicklung politischer Maßnahmen im Bereich des nachhaltigen Finanzwesens. </w:t>
      </w:r>
    </w:p>
    <w:p w:rsidR="00C14936" w:rsidRPr="00C14936" w:rsidRDefault="00C14936" w:rsidP="00C14936">
      <w:pPr>
        <w:pStyle w:val="ListParagraph"/>
        <w:numPr>
          <w:ilvl w:val="0"/>
          <w:numId w:val="18"/>
        </w:numPr>
        <w:spacing w:after="0" w:line="240" w:lineRule="auto"/>
        <w:ind w:left="709" w:hanging="295"/>
        <w:jc w:val="both"/>
        <w:rPr>
          <w:rFonts w:ascii="Times New Roman" w:hAnsi="Times New Roman" w:cs="Times New Roman"/>
          <w:lang w:val="de-DE"/>
        </w:rPr>
      </w:pPr>
      <w:r w:rsidRPr="00C14936">
        <w:rPr>
          <w:rFonts w:ascii="Times New Roman" w:hAnsi="Times New Roman" w:cs="Times New Roman"/>
          <w:lang w:val="de-DE"/>
        </w:rPr>
        <w:t xml:space="preserve">Erstellung von Strategiepapieren und Kommunikationsmaterial. </w:t>
      </w:r>
    </w:p>
    <w:p w:rsidR="00C14936" w:rsidRPr="00C14936" w:rsidRDefault="00C14936" w:rsidP="00C14936">
      <w:pPr>
        <w:pStyle w:val="ListParagraph"/>
        <w:numPr>
          <w:ilvl w:val="0"/>
          <w:numId w:val="18"/>
        </w:numPr>
        <w:spacing w:after="0" w:line="240" w:lineRule="auto"/>
        <w:ind w:left="709" w:hanging="295"/>
        <w:jc w:val="both"/>
        <w:rPr>
          <w:rFonts w:ascii="Times New Roman" w:hAnsi="Times New Roman" w:cs="Times New Roman"/>
          <w:lang w:val="de-DE"/>
        </w:rPr>
      </w:pPr>
      <w:r w:rsidRPr="00C14936">
        <w:rPr>
          <w:rFonts w:ascii="Times New Roman" w:hAnsi="Times New Roman" w:cs="Times New Roman"/>
          <w:lang w:val="de-DE"/>
        </w:rPr>
        <w:t xml:space="preserve">Ausarbeitung, Aktualisierung und Konsolidierung politischer Vorschläge zur Diskussion mit EU Mitgliedstaaten, den EU-Organen und –Behörden, sowie externen Interessenträgern. </w:t>
      </w:r>
    </w:p>
    <w:p w:rsidR="00C14936" w:rsidRPr="00C14936" w:rsidRDefault="00C14936" w:rsidP="00C14936">
      <w:pPr>
        <w:pStyle w:val="ListParagraph"/>
        <w:numPr>
          <w:ilvl w:val="0"/>
          <w:numId w:val="18"/>
        </w:numPr>
        <w:spacing w:after="0" w:line="240" w:lineRule="auto"/>
        <w:ind w:left="709" w:hanging="295"/>
        <w:jc w:val="both"/>
        <w:rPr>
          <w:rFonts w:ascii="Times New Roman" w:hAnsi="Times New Roman" w:cs="Times New Roman"/>
          <w:lang w:val="de-DE"/>
        </w:rPr>
      </w:pPr>
      <w:r w:rsidRPr="00C14936">
        <w:rPr>
          <w:rFonts w:ascii="Times New Roman" w:hAnsi="Times New Roman" w:cs="Times New Roman"/>
          <w:lang w:val="de-DE"/>
        </w:rPr>
        <w:t xml:space="preserve">Vorbereitung von Briefings und Versammlungen/Veranstaltungen im Bereich des nachhaltigen Finanzwesens. </w:t>
      </w:r>
    </w:p>
    <w:p w:rsidR="00C14936" w:rsidRPr="00C14936" w:rsidRDefault="00C14936" w:rsidP="00C14936">
      <w:pPr>
        <w:pStyle w:val="ListParagraph"/>
        <w:numPr>
          <w:ilvl w:val="0"/>
          <w:numId w:val="18"/>
        </w:numPr>
        <w:spacing w:after="0" w:line="240" w:lineRule="auto"/>
        <w:ind w:left="709" w:hanging="295"/>
        <w:jc w:val="both"/>
        <w:rPr>
          <w:rFonts w:ascii="Times New Roman" w:hAnsi="Times New Roman" w:cs="Times New Roman"/>
          <w:lang w:val="de-DE"/>
        </w:rPr>
      </w:pPr>
      <w:r w:rsidRPr="00C14936">
        <w:rPr>
          <w:rFonts w:ascii="Times New Roman" w:hAnsi="Times New Roman" w:cs="Times New Roman"/>
          <w:lang w:val="de-DE"/>
        </w:rPr>
        <w:t>Unter Aufsicht eines EU Beamten, Erläuterung der Tätigkeiten der Abteilung/der gesamten Generaldirektion FISMA im Bereich des nachhaltigen Finanzwesens in Anwesenheit von Interessenträgern bei bspw. Konferenzen oder Arbeitsgruppen.</w:t>
      </w:r>
    </w:p>
    <w:p w:rsidR="00C14936" w:rsidRPr="00C14936" w:rsidRDefault="00C14936" w:rsidP="00C14936">
      <w:pPr>
        <w:pStyle w:val="ListParagraph"/>
        <w:numPr>
          <w:ilvl w:val="0"/>
          <w:numId w:val="18"/>
        </w:numPr>
        <w:spacing w:after="0" w:line="240" w:lineRule="auto"/>
        <w:ind w:left="709" w:hanging="295"/>
        <w:jc w:val="both"/>
        <w:rPr>
          <w:rFonts w:ascii="Times New Roman" w:hAnsi="Times New Roman" w:cs="Times New Roman"/>
          <w:lang w:val="de-DE"/>
        </w:rPr>
      </w:pPr>
      <w:r w:rsidRPr="00C14936">
        <w:rPr>
          <w:rFonts w:ascii="Times New Roman" w:hAnsi="Times New Roman" w:cs="Times New Roman"/>
          <w:lang w:val="de-DE"/>
        </w:rPr>
        <w:t xml:space="preserve">Teilnahme an Treffen mit Marktteilnehmern und öffentlichen Behörden. </w:t>
      </w:r>
    </w:p>
    <w:p w:rsidR="00C14936" w:rsidRPr="00C14936" w:rsidRDefault="00C14936" w:rsidP="00C14936">
      <w:pPr>
        <w:pStyle w:val="ListParagraph"/>
        <w:numPr>
          <w:ilvl w:val="0"/>
          <w:numId w:val="18"/>
        </w:numPr>
        <w:spacing w:after="0" w:line="240" w:lineRule="auto"/>
        <w:ind w:left="709" w:hanging="295"/>
        <w:jc w:val="both"/>
        <w:rPr>
          <w:rFonts w:ascii="Times New Roman" w:hAnsi="Times New Roman" w:cs="Times New Roman"/>
          <w:lang w:val="de-DE"/>
        </w:rPr>
      </w:pPr>
      <w:r w:rsidRPr="00C14936">
        <w:rPr>
          <w:rFonts w:ascii="Times New Roman" w:hAnsi="Times New Roman" w:cs="Times New Roman"/>
          <w:lang w:val="de-DE"/>
        </w:rPr>
        <w:t xml:space="preserve">Weiterentwicklung von Legislativvorschlägen durch den interinstitutionellen Beschlussfassungsprozess, einschließlich der Annahme durch die Europäischen Kommission, das Europäischen Parlament und/oder den Rat der Europäischen Union.  </w:t>
      </w:r>
    </w:p>
    <w:p w:rsidR="00950BA5" w:rsidRPr="00C14936" w:rsidRDefault="00C14936" w:rsidP="00C14936">
      <w:pPr>
        <w:pStyle w:val="ListParagraph"/>
        <w:numPr>
          <w:ilvl w:val="0"/>
          <w:numId w:val="18"/>
        </w:numPr>
        <w:spacing w:after="0" w:line="240" w:lineRule="auto"/>
        <w:ind w:left="709" w:hanging="295"/>
        <w:jc w:val="both"/>
        <w:rPr>
          <w:rFonts w:ascii="Times New Roman" w:eastAsia="Times New Roman" w:hAnsi="Times New Roman" w:cs="Times New Roman"/>
          <w:lang w:val="de-DE" w:eastAsia="en-GB"/>
        </w:rPr>
      </w:pPr>
      <w:r w:rsidRPr="00C14936">
        <w:rPr>
          <w:rFonts w:ascii="Times New Roman" w:hAnsi="Times New Roman" w:cs="Times New Roman"/>
          <w:lang w:val="de-DE"/>
        </w:rPr>
        <w:t>Koordinierung der Arbeit des Teams im Bereich nachhaltiges Finanzwesen innerhalb der GD und mit anderen Generaldirektionen.</w:t>
      </w:r>
    </w:p>
    <w:p w:rsidR="007214E7" w:rsidRPr="005C0F14" w:rsidRDefault="007214E7" w:rsidP="007214E7">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C867D6">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C14936" w:rsidRPr="00C14936">
        <w:rPr>
          <w:rFonts w:ascii="Times New Roman" w:eastAsia="Times New Roman" w:hAnsi="Times New Roman" w:cs="Times New Roman"/>
          <w:lang w:val="de-DE" w:eastAsia="en-GB"/>
        </w:rPr>
        <w:t>Wirtschaft</w:t>
      </w:r>
      <w:r w:rsidR="00C14936">
        <w:rPr>
          <w:rFonts w:ascii="Times New Roman" w:eastAsia="Times New Roman" w:hAnsi="Times New Roman" w:cs="Times New Roman"/>
          <w:lang w:val="de-DE" w:eastAsia="en-GB"/>
        </w:rPr>
        <w:t xml:space="preserve">, </w:t>
      </w:r>
      <w:r w:rsidR="00C14936" w:rsidRPr="00C14936">
        <w:rPr>
          <w:rFonts w:ascii="Times New Roman" w:eastAsia="Times New Roman" w:hAnsi="Times New Roman" w:cs="Times New Roman"/>
          <w:lang w:val="de-DE" w:eastAsia="en-GB"/>
        </w:rPr>
        <w:t>Recht</w:t>
      </w:r>
      <w:r w:rsidR="00C14936">
        <w:rPr>
          <w:rFonts w:ascii="Times New Roman" w:eastAsia="Times New Roman" w:hAnsi="Times New Roman" w:cs="Times New Roman"/>
          <w:lang w:val="de-DE" w:eastAsia="en-GB"/>
        </w:rPr>
        <w:t xml:space="preserve">, </w:t>
      </w:r>
      <w:r w:rsidR="00C14936" w:rsidRPr="00C14936">
        <w:rPr>
          <w:rFonts w:ascii="Times New Roman" w:eastAsia="Times New Roman" w:hAnsi="Times New Roman" w:cs="Times New Roman"/>
          <w:lang w:val="de-DE" w:eastAsia="en-GB"/>
        </w:rPr>
        <w:t>Finanzen</w:t>
      </w:r>
      <w:r w:rsidR="00D7293F">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C7A4D" w:rsidRPr="00D50CE9" w:rsidRDefault="00C14936" w:rsidP="00C14936">
      <w:pPr>
        <w:tabs>
          <w:tab w:val="left" w:pos="709"/>
        </w:tabs>
        <w:spacing w:after="0" w:line="240" w:lineRule="auto"/>
        <w:ind w:left="709" w:right="60"/>
        <w:jc w:val="both"/>
        <w:rPr>
          <w:rFonts w:ascii="Times New Roman" w:eastAsia="Times New Roman" w:hAnsi="Times New Roman" w:cs="Times New Roman"/>
          <w:lang w:val="de-DE" w:eastAsia="en-GB"/>
        </w:rPr>
      </w:pPr>
      <w:r w:rsidRPr="00C14936">
        <w:rPr>
          <w:rFonts w:ascii="Times New Roman" w:eastAsia="Times New Roman" w:hAnsi="Times New Roman" w:cs="Times New Roman"/>
          <w:lang w:val="de-DE" w:eastAsia="en-GB"/>
        </w:rPr>
        <w:t>Berufserfahrung auf dem Gebiet der Finanzdienstleistungen. Berufserfahrung im Bereich des nachhaltigen Finanzwesens wäre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C14936" w:rsidP="002B6ADF">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E</w:t>
      </w:r>
      <w:r w:rsidR="00D7293F" w:rsidRPr="00D7293F">
        <w:rPr>
          <w:rFonts w:ascii="Times New Roman" w:eastAsia="Times New Roman" w:hAnsi="Times New Roman" w:cs="Times New Roman"/>
          <w:lang w:val="de-DE" w:eastAsia="en-GB"/>
        </w:rPr>
        <w:t>nglisch</w:t>
      </w:r>
      <w:r>
        <w:rPr>
          <w:rFonts w:ascii="Times New Roman" w:eastAsia="Times New Roman" w:hAnsi="Times New Roman" w:cs="Times New Roman"/>
          <w:lang w:val="de-DE" w:eastAsia="en-GB"/>
        </w:rPr>
        <w:t xml:space="preserve">. </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7214E7" w:rsidRDefault="007214E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bookmarkStart w:id="0" w:name="_GoBack"/>
      <w:bookmarkEnd w:id="0"/>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14936">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869DA"/>
    <w:multiLevelType w:val="hybridMultilevel"/>
    <w:tmpl w:val="257A1DE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B744539"/>
    <w:multiLevelType w:val="hybridMultilevel"/>
    <w:tmpl w:val="975C22C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404F4ADB"/>
    <w:multiLevelType w:val="hybridMultilevel"/>
    <w:tmpl w:val="F40E57E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8" w15:restartNumberingAfterBreak="0">
    <w:nsid w:val="49CF482F"/>
    <w:multiLevelType w:val="hybridMultilevel"/>
    <w:tmpl w:val="DCB0D57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4A8C26C3"/>
    <w:multiLevelType w:val="hybridMultilevel"/>
    <w:tmpl w:val="4E5ED20E"/>
    <w:lvl w:ilvl="0" w:tplc="E89641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52FA115A"/>
    <w:multiLevelType w:val="hybridMultilevel"/>
    <w:tmpl w:val="AB288D7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58A61660"/>
    <w:multiLevelType w:val="hybridMultilevel"/>
    <w:tmpl w:val="A50C4A8E"/>
    <w:lvl w:ilvl="0" w:tplc="F97A7E4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6D59462C"/>
    <w:multiLevelType w:val="hybridMultilevel"/>
    <w:tmpl w:val="F0D49656"/>
    <w:lvl w:ilvl="0" w:tplc="EBAA622E">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17" w15:restartNumberingAfterBreak="0">
    <w:nsid w:val="7E3515E6"/>
    <w:multiLevelType w:val="hybridMultilevel"/>
    <w:tmpl w:val="98A2284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4"/>
  </w:num>
  <w:num w:numId="3">
    <w:abstractNumId w:val="5"/>
  </w:num>
  <w:num w:numId="4">
    <w:abstractNumId w:val="0"/>
  </w:num>
  <w:num w:numId="5">
    <w:abstractNumId w:val="12"/>
  </w:num>
  <w:num w:numId="6">
    <w:abstractNumId w:val="16"/>
  </w:num>
  <w:num w:numId="7">
    <w:abstractNumId w:val="7"/>
  </w:num>
  <w:num w:numId="8">
    <w:abstractNumId w:val="13"/>
  </w:num>
  <w:num w:numId="9">
    <w:abstractNumId w:val="6"/>
  </w:num>
  <w:num w:numId="10">
    <w:abstractNumId w:val="9"/>
  </w:num>
  <w:num w:numId="11">
    <w:abstractNumId w:val="17"/>
  </w:num>
  <w:num w:numId="12">
    <w:abstractNumId w:val="11"/>
  </w:num>
  <w:num w:numId="13">
    <w:abstractNumId w:val="1"/>
  </w:num>
  <w:num w:numId="14">
    <w:abstractNumId w:val="2"/>
  </w:num>
  <w:num w:numId="15">
    <w:abstractNumId w:val="10"/>
  </w:num>
  <w:num w:numId="16">
    <w:abstractNumId w:val="15"/>
  </w:num>
  <w:num w:numId="17">
    <w:abstractNumId w:val="4"/>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1A1EB8"/>
    <w:rsid w:val="00287FD8"/>
    <w:rsid w:val="002B6ADF"/>
    <w:rsid w:val="002F7913"/>
    <w:rsid w:val="004324FE"/>
    <w:rsid w:val="00525C78"/>
    <w:rsid w:val="00534042"/>
    <w:rsid w:val="005533A6"/>
    <w:rsid w:val="005C0F14"/>
    <w:rsid w:val="007214E7"/>
    <w:rsid w:val="007B3912"/>
    <w:rsid w:val="00850FBE"/>
    <w:rsid w:val="008E5668"/>
    <w:rsid w:val="00950BA5"/>
    <w:rsid w:val="00A87268"/>
    <w:rsid w:val="00B35A4D"/>
    <w:rsid w:val="00BC14A5"/>
    <w:rsid w:val="00C14936"/>
    <w:rsid w:val="00C867D6"/>
    <w:rsid w:val="00CF677F"/>
    <w:rsid w:val="00D50CE9"/>
    <w:rsid w:val="00D7293F"/>
    <w:rsid w:val="00D749F4"/>
    <w:rsid w:val="00DB08C8"/>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01DB4"/>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spolc@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1102</Words>
  <Characters>7885</Characters>
  <Application>Microsoft Office Word</Application>
  <DocSecurity>0</DocSecurity>
  <Lines>183</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2020-06-09T16:07:00Z</dcterms:created>
  <dcterms:modified xsi:type="dcterms:W3CDTF">2020-06-09T16:07:00Z</dcterms:modified>
</cp:coreProperties>
</file>