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346CE6"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ECHO-E-1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346CE6" w:rsidRPr="00346CE6" w:rsidRDefault="00346CE6" w:rsidP="00346CE6">
            <w:pPr>
              <w:rPr>
                <w:rFonts w:ascii="Times New Roman" w:eastAsia="Times New Roman" w:hAnsi="Times New Roman" w:cs="Times New Roman"/>
                <w:b/>
                <w:lang w:eastAsia="en-GB"/>
              </w:rPr>
            </w:pPr>
            <w:proofErr w:type="spellStart"/>
            <w:r w:rsidRPr="00346CE6">
              <w:rPr>
                <w:rFonts w:ascii="Times New Roman" w:eastAsia="Times New Roman" w:hAnsi="Times New Roman" w:cs="Times New Roman"/>
                <w:b/>
                <w:lang w:eastAsia="en-GB"/>
              </w:rPr>
              <w:t>Mihela</w:t>
            </w:r>
            <w:proofErr w:type="spellEnd"/>
            <w:r w:rsidRPr="00346CE6">
              <w:rPr>
                <w:rFonts w:ascii="Times New Roman" w:eastAsia="Times New Roman" w:hAnsi="Times New Roman" w:cs="Times New Roman"/>
                <w:b/>
                <w:lang w:eastAsia="en-GB"/>
              </w:rPr>
              <w:t xml:space="preserve"> ZUPANČIČ MAGOVAC</w:t>
            </w:r>
          </w:p>
          <w:bookmarkStart w:id="0" w:name="_GoBack"/>
          <w:bookmarkEnd w:id="0"/>
          <w:p w:rsidR="00346CE6" w:rsidRPr="00346CE6" w:rsidRDefault="00346CE6" w:rsidP="00346CE6">
            <w:pPr>
              <w:rPr>
                <w:rFonts w:ascii="Times New Roman" w:eastAsia="Times New Roman" w:hAnsi="Times New Roman" w:cs="Times New Roman"/>
                <w:b/>
                <w:lang w:eastAsia="en-GB"/>
              </w:rPr>
            </w:pPr>
            <w:r>
              <w:rPr>
                <w:rFonts w:ascii="Times New Roman" w:eastAsia="Times New Roman" w:hAnsi="Times New Roman" w:cs="Times New Roman"/>
                <w:b/>
                <w:lang w:eastAsia="en-GB"/>
              </w:rPr>
              <w:fldChar w:fldCharType="begin"/>
            </w:r>
            <w:r>
              <w:rPr>
                <w:rFonts w:ascii="Times New Roman" w:eastAsia="Times New Roman" w:hAnsi="Times New Roman" w:cs="Times New Roman"/>
                <w:b/>
                <w:lang w:eastAsia="en-GB"/>
              </w:rPr>
              <w:instrText xml:space="preserve"> HYPERLINK "mailto:</w:instrText>
            </w:r>
            <w:r w:rsidRPr="00346CE6">
              <w:rPr>
                <w:rFonts w:ascii="Times New Roman" w:eastAsia="Times New Roman" w:hAnsi="Times New Roman" w:cs="Times New Roman"/>
                <w:b/>
                <w:lang w:eastAsia="en-GB"/>
              </w:rPr>
              <w:instrText>Mihela.ZUPANCIC@ec.europa.eu</w:instrText>
            </w:r>
            <w:r>
              <w:rPr>
                <w:rFonts w:ascii="Times New Roman" w:eastAsia="Times New Roman" w:hAnsi="Times New Roman" w:cs="Times New Roman"/>
                <w:b/>
                <w:lang w:eastAsia="en-GB"/>
              </w:rPr>
              <w:instrText xml:space="preserve">" </w:instrText>
            </w:r>
            <w:r>
              <w:rPr>
                <w:rFonts w:ascii="Times New Roman" w:eastAsia="Times New Roman" w:hAnsi="Times New Roman" w:cs="Times New Roman"/>
                <w:b/>
                <w:lang w:eastAsia="en-GB"/>
              </w:rPr>
              <w:fldChar w:fldCharType="separate"/>
            </w:r>
            <w:r w:rsidRPr="00260EB0">
              <w:rPr>
                <w:rStyle w:val="Hyperlink"/>
                <w:rFonts w:ascii="Times New Roman" w:eastAsia="Times New Roman" w:hAnsi="Times New Roman" w:cs="Times New Roman"/>
                <w:b/>
                <w:lang w:eastAsia="en-GB"/>
              </w:rPr>
              <w:t>Mihela.ZUPANCIC@ec.europa.eu</w:t>
            </w:r>
            <w:r>
              <w:rPr>
                <w:rFonts w:ascii="Times New Roman" w:eastAsia="Times New Roman" w:hAnsi="Times New Roman" w:cs="Times New Roman"/>
                <w:b/>
                <w:lang w:eastAsia="en-GB"/>
              </w:rPr>
              <w:fldChar w:fldCharType="end"/>
            </w:r>
            <w:r>
              <w:rPr>
                <w:rFonts w:ascii="Times New Roman" w:eastAsia="Times New Roman" w:hAnsi="Times New Roman" w:cs="Times New Roman"/>
                <w:b/>
                <w:lang w:eastAsia="en-GB"/>
              </w:rPr>
              <w:t xml:space="preserve"> </w:t>
            </w:r>
          </w:p>
          <w:p w:rsidR="00745B97" w:rsidRPr="00C33775" w:rsidRDefault="00346CE6" w:rsidP="00346CE6">
            <w:pPr>
              <w:rPr>
                <w:rFonts w:ascii="Times New Roman" w:eastAsia="Times New Roman" w:hAnsi="Times New Roman" w:cs="Times New Roman"/>
                <w:b/>
                <w:lang w:eastAsia="en-GB"/>
              </w:rPr>
            </w:pPr>
            <w:r w:rsidRPr="00346CE6">
              <w:rPr>
                <w:rFonts w:ascii="Times New Roman" w:eastAsia="Times New Roman" w:hAnsi="Times New Roman" w:cs="Times New Roman"/>
                <w:b/>
                <w:lang w:eastAsia="en-GB"/>
              </w:rPr>
              <w:t>+32 2 29</w:t>
            </w:r>
            <w:r w:rsidRPr="00346CE6">
              <w:rPr>
                <w:rFonts w:ascii="Times New Roman" w:eastAsia="Times New Roman" w:hAnsi="Times New Roman" w:cs="Times New Roman"/>
                <w:b/>
                <w:lang w:eastAsia="en-GB"/>
              </w:rPr>
              <w:t>80086</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0D3417"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3</w:t>
            </w:r>
            <w:r w:rsidR="00C33775" w:rsidRPr="00C33775">
              <w:rPr>
                <w:rFonts w:ascii="Times New Roman" w:eastAsia="Times New Roman" w:hAnsi="Times New Roman" w:cs="Times New Roman"/>
                <w:b/>
                <w:vertAlign w:val="superscript"/>
                <w:lang w:eastAsia="en-GB"/>
              </w:rPr>
              <w:t>ème</w:t>
            </w:r>
            <w:r w:rsidR="00C33775">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787BF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6CE6"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346CE6"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D3417" w:rsidP="000D341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346CE6" w:rsidRPr="00346CE6" w:rsidRDefault="00346CE6" w:rsidP="00346CE6">
      <w:pPr>
        <w:pStyle w:val="ListParagraph"/>
        <w:spacing w:after="0" w:line="240" w:lineRule="auto"/>
        <w:ind w:left="426"/>
        <w:jc w:val="both"/>
        <w:rPr>
          <w:rFonts w:ascii="Times New Roman" w:hAnsi="Times New Roman" w:cs="Times New Roman"/>
          <w:lang w:eastAsia="en-GB"/>
        </w:rPr>
      </w:pPr>
      <w:r w:rsidRPr="00346CE6">
        <w:rPr>
          <w:rFonts w:ascii="Times New Roman" w:hAnsi="Times New Roman" w:cs="Times New Roman"/>
          <w:lang w:eastAsia="en-GB"/>
        </w:rPr>
        <w:t>Le candidat retenu fera partie de l'équipe interinstitutionnelle de la DG ECHO E1. L'équipe est responsable des relations  de la DG avec les autres institutions (Parlement européen et Conseil) et les comités consultatifs (Comité économique et social, Comité des régions). L'équipe a également la responsabilité  des relations bilatérales avec les États membres de l'UE en tant que donateurs humanitaires. L'équipe fournit des conseils interinstitutionnels à la DG ECHO et a des tâches de coordination interne en relation avec le travail d'autres services de la Commission. Plus précisément, le candidat</w:t>
      </w:r>
    </w:p>
    <w:p w:rsidR="00346CE6" w:rsidRPr="00346CE6" w:rsidRDefault="00346CE6" w:rsidP="00346CE6">
      <w:pPr>
        <w:pStyle w:val="ListParagraph"/>
        <w:spacing w:after="0" w:line="240" w:lineRule="auto"/>
        <w:ind w:left="426"/>
        <w:jc w:val="both"/>
        <w:rPr>
          <w:rFonts w:ascii="Times New Roman" w:hAnsi="Times New Roman" w:cs="Times New Roman"/>
          <w:lang w:eastAsia="en-GB"/>
        </w:rPr>
      </w:pPr>
    </w:p>
    <w:p w:rsidR="00346CE6" w:rsidRPr="00346CE6" w:rsidRDefault="00346CE6" w:rsidP="00346CE6">
      <w:pPr>
        <w:pStyle w:val="ListParagraph"/>
        <w:numPr>
          <w:ilvl w:val="0"/>
          <w:numId w:val="5"/>
        </w:numPr>
        <w:spacing w:after="0" w:line="240" w:lineRule="auto"/>
        <w:ind w:left="709" w:hanging="295"/>
        <w:jc w:val="both"/>
        <w:rPr>
          <w:rFonts w:ascii="Times New Roman" w:hAnsi="Times New Roman" w:cs="Times New Roman"/>
          <w:lang w:eastAsia="en-GB"/>
        </w:rPr>
      </w:pPr>
      <w:r>
        <w:rPr>
          <w:rFonts w:ascii="Times New Roman" w:hAnsi="Times New Roman" w:cs="Times New Roman"/>
          <w:lang w:eastAsia="en-GB"/>
        </w:rPr>
        <w:t>f</w:t>
      </w:r>
      <w:r w:rsidRPr="00346CE6">
        <w:rPr>
          <w:rFonts w:ascii="Times New Roman" w:hAnsi="Times New Roman" w:cs="Times New Roman"/>
          <w:lang w:eastAsia="en-GB"/>
        </w:rPr>
        <w:t>ournira une analyse des politiques d'aide humanitaire dans les États membres de l'UE et des développements législatifs et politiques pertinents au Conseil et au PE</w:t>
      </w:r>
    </w:p>
    <w:p w:rsidR="00346CE6" w:rsidRPr="00346CE6" w:rsidRDefault="00346CE6" w:rsidP="00346CE6">
      <w:pPr>
        <w:pStyle w:val="ListParagraph"/>
        <w:numPr>
          <w:ilvl w:val="0"/>
          <w:numId w:val="5"/>
        </w:numPr>
        <w:spacing w:after="0" w:line="240" w:lineRule="auto"/>
        <w:ind w:left="709" w:hanging="295"/>
        <w:jc w:val="both"/>
        <w:rPr>
          <w:rFonts w:ascii="Times New Roman" w:hAnsi="Times New Roman" w:cs="Times New Roman"/>
          <w:lang w:eastAsia="en-GB"/>
        </w:rPr>
      </w:pPr>
      <w:r>
        <w:rPr>
          <w:rFonts w:ascii="Times New Roman" w:hAnsi="Times New Roman" w:cs="Times New Roman"/>
          <w:lang w:eastAsia="en-GB"/>
        </w:rPr>
        <w:t>a</w:t>
      </w:r>
      <w:r w:rsidRPr="00346CE6">
        <w:rPr>
          <w:rFonts w:ascii="Times New Roman" w:hAnsi="Times New Roman" w:cs="Times New Roman"/>
          <w:lang w:eastAsia="en-GB"/>
        </w:rPr>
        <w:t>idera à la planification stratégique des contacts de haut niveau entre la DG ECHO et les autres institutions / États membres de l'UE en tant que donateurs</w:t>
      </w:r>
    </w:p>
    <w:p w:rsidR="00346CE6" w:rsidRPr="00346CE6" w:rsidRDefault="00346CE6" w:rsidP="00346CE6">
      <w:pPr>
        <w:pStyle w:val="ListParagraph"/>
        <w:numPr>
          <w:ilvl w:val="0"/>
          <w:numId w:val="5"/>
        </w:numPr>
        <w:spacing w:after="0" w:line="240" w:lineRule="auto"/>
        <w:ind w:left="709" w:hanging="295"/>
        <w:jc w:val="both"/>
        <w:rPr>
          <w:rFonts w:ascii="Times New Roman" w:hAnsi="Times New Roman" w:cs="Times New Roman"/>
          <w:lang w:eastAsia="en-GB"/>
        </w:rPr>
      </w:pPr>
      <w:r>
        <w:rPr>
          <w:rFonts w:ascii="Times New Roman" w:hAnsi="Times New Roman" w:cs="Times New Roman"/>
          <w:lang w:eastAsia="en-GB"/>
        </w:rPr>
        <w:t>a</w:t>
      </w:r>
      <w:r w:rsidRPr="00346CE6">
        <w:rPr>
          <w:rFonts w:ascii="Times New Roman" w:hAnsi="Times New Roman" w:cs="Times New Roman"/>
          <w:lang w:eastAsia="en-GB"/>
        </w:rPr>
        <w:t>idera à l'organisation des réunions du Conseil (groupe de travail COHAFA) et du PE (commissions et plénière);</w:t>
      </w:r>
    </w:p>
    <w:p w:rsidR="00346CE6" w:rsidRDefault="00346CE6" w:rsidP="00346CE6">
      <w:pPr>
        <w:pStyle w:val="ListParagraph"/>
        <w:numPr>
          <w:ilvl w:val="0"/>
          <w:numId w:val="5"/>
        </w:numPr>
        <w:spacing w:after="0" w:line="240" w:lineRule="auto"/>
        <w:ind w:left="709" w:hanging="295"/>
        <w:jc w:val="both"/>
        <w:rPr>
          <w:rFonts w:ascii="Times New Roman" w:hAnsi="Times New Roman" w:cs="Times New Roman"/>
          <w:lang w:eastAsia="en-GB"/>
        </w:rPr>
      </w:pPr>
      <w:r w:rsidRPr="00346CE6">
        <w:rPr>
          <w:rFonts w:ascii="Times New Roman" w:hAnsi="Times New Roman" w:cs="Times New Roman"/>
          <w:lang w:eastAsia="en-GB"/>
        </w:rPr>
        <w:t>préparation de briefings / discours / rapports concernant les relations de la DG ECHO avec le Conseil / les États membres de l'UE et le Parlement européen</w:t>
      </w:r>
      <w:r>
        <w:rPr>
          <w:rFonts w:ascii="Times New Roman" w:hAnsi="Times New Roman" w:cs="Times New Roman"/>
          <w:lang w:eastAsia="en-GB"/>
        </w:rPr>
        <w:t>.</w:t>
      </w:r>
    </w:p>
    <w:p w:rsidR="00346CE6" w:rsidRPr="00346CE6" w:rsidRDefault="00346CE6" w:rsidP="00346CE6">
      <w:pPr>
        <w:pStyle w:val="ListParagraph"/>
        <w:spacing w:after="0" w:line="240" w:lineRule="auto"/>
        <w:ind w:left="709"/>
        <w:jc w:val="both"/>
        <w:rPr>
          <w:rFonts w:ascii="Times New Roman" w:hAnsi="Times New Roman" w:cs="Times New Roman"/>
          <w:lang w:eastAsia="en-GB"/>
        </w:rPr>
      </w:pPr>
    </w:p>
    <w:p w:rsidR="00745B97" w:rsidRPr="003B3E84" w:rsidRDefault="00346CE6" w:rsidP="00346CE6">
      <w:pPr>
        <w:pStyle w:val="ListParagraph"/>
        <w:spacing w:after="0" w:line="240" w:lineRule="auto"/>
        <w:ind w:left="426"/>
        <w:jc w:val="both"/>
        <w:rPr>
          <w:rFonts w:ascii="Times New Roman" w:hAnsi="Times New Roman" w:cs="Times New Roman"/>
        </w:rPr>
      </w:pPr>
      <w:r w:rsidRPr="00346CE6">
        <w:rPr>
          <w:rFonts w:ascii="Times New Roman" w:hAnsi="Times New Roman" w:cs="Times New Roman"/>
          <w:lang w:eastAsia="en-GB"/>
        </w:rPr>
        <w:t>Le poste offre une occasion unique d'acquérir une compréhension approfondie du fonctionnement de la DG ECHO, de la Commission européenne et des institutions européennes. Il permet également d'avoir un aperçu du rôle des autres donateurs de l'UE et de leur travail collectif au sein du système humanitaire international. Enfin, il permet également d'acquérir des connaissances de base sur les politiques et opérations de protection civile de l'UE.</w:t>
      </w:r>
    </w:p>
    <w:p w:rsidR="004C63D6" w:rsidRDefault="004C63D6" w:rsidP="00690880">
      <w:pPr>
        <w:pStyle w:val="ListParagraph"/>
        <w:spacing w:after="0" w:line="240" w:lineRule="auto"/>
        <w:ind w:left="709"/>
        <w:jc w:val="both"/>
        <w:rPr>
          <w:rFonts w:ascii="Times New Roman" w:eastAsia="Times New Roman" w:hAnsi="Times New Roman" w:cs="Times New Roman"/>
          <w:lang w:eastAsia="en-GB"/>
        </w:rPr>
      </w:pPr>
    </w:p>
    <w:p w:rsidR="00346CE6" w:rsidRPr="00690880" w:rsidRDefault="00346CE6"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346CE6" w:rsidRPr="00346CE6">
        <w:rPr>
          <w:rFonts w:ascii="Times New Roman" w:eastAsia="Times New Roman" w:hAnsi="Times New Roman" w:cs="Times New Roman"/>
          <w:lang w:eastAsia="en-GB"/>
        </w:rPr>
        <w:t>relations internationales / science</w:t>
      </w:r>
      <w:r w:rsidR="00346CE6">
        <w:rPr>
          <w:rFonts w:ascii="Times New Roman" w:eastAsia="Times New Roman" w:hAnsi="Times New Roman" w:cs="Times New Roman"/>
          <w:lang w:eastAsia="en-GB"/>
        </w:rPr>
        <w:t>s</w:t>
      </w:r>
      <w:r w:rsidR="00346CE6" w:rsidRPr="00346CE6">
        <w:rPr>
          <w:rFonts w:ascii="Times New Roman" w:eastAsia="Times New Roman" w:hAnsi="Times New Roman" w:cs="Times New Roman"/>
          <w:lang w:eastAsia="en-GB"/>
        </w:rPr>
        <w:t xml:space="preserve"> politique</w:t>
      </w:r>
      <w:r w:rsidR="00346CE6">
        <w:rPr>
          <w:rFonts w:ascii="Times New Roman" w:eastAsia="Times New Roman" w:hAnsi="Times New Roman" w:cs="Times New Roman"/>
          <w:lang w:eastAsia="en-GB"/>
        </w:rPr>
        <w:t>s</w:t>
      </w:r>
      <w:r w:rsidR="00346CE6" w:rsidRPr="00346CE6">
        <w:rPr>
          <w:rFonts w:ascii="Times New Roman" w:eastAsia="Times New Roman" w:hAnsi="Times New Roman" w:cs="Times New Roman"/>
          <w:lang w:eastAsia="en-GB"/>
        </w:rPr>
        <w:t xml:space="preserve"> / droit / économie</w:t>
      </w:r>
      <w:r w:rsidR="00690880" w:rsidRPr="0069088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B3E84" w:rsidRDefault="00346CE6" w:rsidP="000D3417">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hAnsi="Times New Roman" w:cs="Times New Roman"/>
          <w:lang w:eastAsia="en-GB"/>
        </w:rPr>
        <w:t>Une e</w:t>
      </w:r>
      <w:r w:rsidRPr="00346CE6">
        <w:rPr>
          <w:rFonts w:ascii="Times New Roman" w:hAnsi="Times New Roman" w:cs="Times New Roman"/>
          <w:lang w:eastAsia="en-GB"/>
        </w:rPr>
        <w:t>xp</w:t>
      </w:r>
      <w:r>
        <w:rPr>
          <w:rFonts w:ascii="Times New Roman" w:hAnsi="Times New Roman" w:cs="Times New Roman"/>
          <w:lang w:eastAsia="en-GB"/>
        </w:rPr>
        <w:t>é</w:t>
      </w:r>
      <w:r w:rsidRPr="00346CE6">
        <w:rPr>
          <w:rFonts w:ascii="Times New Roman" w:hAnsi="Times New Roman" w:cs="Times New Roman"/>
          <w:lang w:eastAsia="en-GB"/>
        </w:rPr>
        <w:t>rience professionnelle dans le domaine de l'aide humanitaire sera un atout</w:t>
      </w:r>
      <w:r w:rsidR="000D3417" w:rsidRPr="000D3417">
        <w:rPr>
          <w:rFonts w:ascii="Times New Roman" w:hAnsi="Times New Roman" w:cs="Times New Roman"/>
          <w:lang w:eastAsia="en-GB"/>
        </w:rPr>
        <w: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346CE6" w:rsidP="003B3E84">
      <w:pPr>
        <w:tabs>
          <w:tab w:val="left" w:pos="709"/>
        </w:tabs>
        <w:spacing w:after="0" w:line="240" w:lineRule="auto"/>
        <w:ind w:left="709" w:right="60"/>
        <w:jc w:val="both"/>
        <w:rPr>
          <w:rFonts w:ascii="Times New Roman" w:eastAsia="Times New Roman" w:hAnsi="Times New Roman" w:cs="Times New Roman"/>
          <w:lang w:eastAsia="en-GB"/>
        </w:rPr>
      </w:pPr>
      <w:r w:rsidRPr="00346CE6">
        <w:rPr>
          <w:rFonts w:ascii="Times New Roman" w:eastAsia="Times New Roman" w:hAnsi="Times New Roman" w:cs="Times New Roman"/>
          <w:lang w:eastAsia="en-GB"/>
        </w:rPr>
        <w:t>L'anglais est la principale langue de travail de l'unité. La connaissance d'autres langues de l'UE serait un atout.</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8"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Default="00763903" w:rsidP="00745B97">
      <w:pPr>
        <w:spacing w:after="0" w:line="240" w:lineRule="auto"/>
        <w:ind w:left="426"/>
        <w:rPr>
          <w:rFonts w:ascii="Times New Roman" w:eastAsia="Times New Roman" w:hAnsi="Times New Roman" w:cs="Times New Roman"/>
          <w:sz w:val="24"/>
          <w:szCs w:val="20"/>
          <w:lang w:eastAsia="en-GB"/>
        </w:rPr>
      </w:pPr>
    </w:p>
    <w:p w:rsidR="00346CE6" w:rsidRDefault="00346CE6" w:rsidP="00745B97">
      <w:pPr>
        <w:spacing w:after="0" w:line="240" w:lineRule="auto"/>
        <w:ind w:left="426"/>
        <w:rPr>
          <w:rFonts w:ascii="Times New Roman" w:eastAsia="Times New Roman" w:hAnsi="Times New Roman" w:cs="Times New Roman"/>
          <w:sz w:val="24"/>
          <w:szCs w:val="20"/>
          <w:lang w:eastAsia="en-GB"/>
        </w:rPr>
      </w:pPr>
    </w:p>
    <w:p w:rsidR="00346CE6" w:rsidRDefault="00346CE6" w:rsidP="00745B97">
      <w:pPr>
        <w:spacing w:after="0" w:line="240" w:lineRule="auto"/>
        <w:ind w:left="426"/>
        <w:rPr>
          <w:rFonts w:ascii="Times New Roman" w:eastAsia="Times New Roman" w:hAnsi="Times New Roman" w:cs="Times New Roman"/>
          <w:sz w:val="24"/>
          <w:szCs w:val="20"/>
          <w:lang w:eastAsia="en-GB"/>
        </w:rPr>
      </w:pPr>
    </w:p>
    <w:p w:rsidR="00346CE6" w:rsidRDefault="00346CE6" w:rsidP="00745B97">
      <w:pPr>
        <w:spacing w:after="0" w:line="240" w:lineRule="auto"/>
        <w:ind w:left="426"/>
        <w:rPr>
          <w:rFonts w:ascii="Times New Roman" w:eastAsia="Times New Roman" w:hAnsi="Times New Roman" w:cs="Times New Roman"/>
          <w:sz w:val="24"/>
          <w:szCs w:val="20"/>
          <w:lang w:eastAsia="en-GB"/>
        </w:rPr>
      </w:pPr>
    </w:p>
    <w:p w:rsidR="00346CE6" w:rsidRDefault="00346CE6"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0"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1"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721EDA"/>
    <w:sectPr w:rsidR="00AC55BD"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C5B65"/>
    <w:multiLevelType w:val="hybridMultilevel"/>
    <w:tmpl w:val="81CAB30C"/>
    <w:lvl w:ilvl="0" w:tplc="2AF091F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3759BC"/>
    <w:multiLevelType w:val="hybridMultilevel"/>
    <w:tmpl w:val="A456244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3417"/>
    <w:rsid w:val="0019598C"/>
    <w:rsid w:val="001D30F8"/>
    <w:rsid w:val="00346CE6"/>
    <w:rsid w:val="003B3E84"/>
    <w:rsid w:val="003E1319"/>
    <w:rsid w:val="004C63D6"/>
    <w:rsid w:val="00534042"/>
    <w:rsid w:val="00545A16"/>
    <w:rsid w:val="00690880"/>
    <w:rsid w:val="00721EDA"/>
    <w:rsid w:val="00745B97"/>
    <w:rsid w:val="0074669A"/>
    <w:rsid w:val="00763903"/>
    <w:rsid w:val="00787BFA"/>
    <w:rsid w:val="00AE04D4"/>
    <w:rsid w:val="00B36D07"/>
    <w:rsid w:val="00BC14A5"/>
    <w:rsid w:val="00C33775"/>
    <w:rsid w:val="00CF677F"/>
    <w:rsid w:val="00E147A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3BB2F"/>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fr/documents/curriculum-vita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1407</Words>
  <Characters>7870</Characters>
  <Application>Microsoft Office Word</Application>
  <DocSecurity>0</DocSecurity>
  <Lines>201</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2020-05-12T13:09:00Z</dcterms:created>
  <dcterms:modified xsi:type="dcterms:W3CDTF">2020-05-12T13:11:00Z</dcterms:modified>
</cp:coreProperties>
</file>