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1B5584" w:rsidP="003E04B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w:t>
            </w:r>
            <w:r w:rsidR="003E04B5">
              <w:rPr>
                <w:rFonts w:ascii="Times New Roman" w:eastAsia="Times New Roman" w:hAnsi="Times New Roman" w:cs="Times New Roman"/>
                <w:b/>
                <w:sz w:val="24"/>
                <w:szCs w:val="20"/>
                <w:lang w:val="de-DE" w:eastAsia="en-GB"/>
              </w:rPr>
              <w:t xml:space="preserve">F-4 </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E04B5" w:rsidRPr="003E04B5" w:rsidRDefault="003E04B5" w:rsidP="003E04B5">
            <w:pPr>
              <w:ind w:right="1317"/>
              <w:jc w:val="both"/>
              <w:rPr>
                <w:rFonts w:ascii="Times New Roman" w:eastAsia="Times New Roman" w:hAnsi="Times New Roman" w:cs="Times New Roman"/>
                <w:b/>
                <w:lang w:val="de-DE" w:eastAsia="en-GB"/>
              </w:rPr>
            </w:pPr>
            <w:proofErr w:type="spellStart"/>
            <w:r w:rsidRPr="003E04B5">
              <w:rPr>
                <w:rFonts w:ascii="Times New Roman" w:eastAsia="Times New Roman" w:hAnsi="Times New Roman" w:cs="Times New Roman"/>
                <w:b/>
                <w:lang w:val="de-DE" w:eastAsia="en-GB"/>
              </w:rPr>
              <w:t>Fabrizia</w:t>
            </w:r>
            <w:proofErr w:type="spellEnd"/>
            <w:r w:rsidRPr="003E04B5">
              <w:rPr>
                <w:rFonts w:ascii="Times New Roman" w:eastAsia="Times New Roman" w:hAnsi="Times New Roman" w:cs="Times New Roman"/>
                <w:b/>
                <w:lang w:val="de-DE" w:eastAsia="en-GB"/>
              </w:rPr>
              <w:t xml:space="preserve"> BENINI</w:t>
            </w:r>
          </w:p>
          <w:p w:rsidR="003E04B5" w:rsidRPr="003E04B5" w:rsidRDefault="003E04B5" w:rsidP="003E04B5">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fabrizia.benini@ec.europa.eu</w:t>
              </w:r>
            </w:hyperlink>
            <w:r>
              <w:rPr>
                <w:rFonts w:ascii="Times New Roman" w:eastAsia="Times New Roman" w:hAnsi="Times New Roman" w:cs="Times New Roman"/>
                <w:b/>
                <w:lang w:val="de-DE" w:eastAsia="en-GB"/>
              </w:rPr>
              <w:t xml:space="preserve"> </w:t>
            </w:r>
            <w:r w:rsidRPr="003E04B5">
              <w:rPr>
                <w:rFonts w:ascii="Times New Roman" w:eastAsia="Times New Roman" w:hAnsi="Times New Roman" w:cs="Times New Roman"/>
                <w:b/>
                <w:lang w:val="de-DE" w:eastAsia="en-GB"/>
              </w:rPr>
              <w:t xml:space="preserve">  </w:t>
            </w:r>
          </w:p>
          <w:p w:rsidR="007D481B" w:rsidRPr="007D481B" w:rsidRDefault="003E04B5" w:rsidP="003E04B5">
            <w:pPr>
              <w:ind w:right="1317"/>
              <w:jc w:val="both"/>
              <w:rPr>
                <w:rFonts w:ascii="Times New Roman" w:eastAsia="Times New Roman" w:hAnsi="Times New Roman" w:cs="Times New Roman"/>
                <w:b/>
                <w:lang w:val="de-DE" w:eastAsia="en-GB"/>
              </w:rPr>
            </w:pPr>
            <w:r w:rsidRPr="003E04B5">
              <w:rPr>
                <w:rFonts w:ascii="Times New Roman" w:eastAsia="Times New Roman" w:hAnsi="Times New Roman" w:cs="Times New Roman"/>
                <w:b/>
                <w:lang w:val="de-DE" w:eastAsia="en-GB"/>
              </w:rPr>
              <w:t>+32 2 2966417</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05B30" w:rsidP="00E05B30">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C8636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05B30"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E05B3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E05B30" w:rsidRPr="00E05B30" w:rsidRDefault="001B5584" w:rsidP="00E05B30">
            <w:pPr>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p w:rsidR="00950BA5" w:rsidRPr="00950BA5" w:rsidRDefault="00E05B30" w:rsidP="00E05B30">
            <w:pPr>
              <w:rPr>
                <w:rFonts w:ascii="Times New Roman" w:eastAsia="Times New Roman" w:hAnsi="Times New Roman" w:cs="Times New Roman"/>
                <w:lang w:val="de-DE" w:eastAsia="en-GB"/>
              </w:rPr>
            </w:pPr>
            <w:r w:rsidRPr="00E05B30">
              <w:rPr>
                <w:rFonts w:ascii="Times New Roman" w:eastAsia="Times New Roman" w:hAnsi="Times New Roman" w:cs="Times New Roman"/>
                <w:b/>
                <w:bCs/>
                <w:lang w:val="de-DE" w:eastAsia="en-GB"/>
              </w:rPr>
              <w:t>-</w:t>
            </w:r>
            <w:r w:rsidRPr="00E05B30">
              <w:rPr>
                <w:rFonts w:ascii="Times New Roman" w:eastAsia="Times New Roman" w:hAnsi="Times New Roman" w:cs="Times New Roman"/>
                <w:b/>
                <w:bCs/>
                <w:lang w:val="de-DE" w:eastAsia="en-GB"/>
              </w:rPr>
              <w:tab/>
              <w:t>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1B5584">
      <w:pPr>
        <w:spacing w:after="0" w:line="240" w:lineRule="auto"/>
        <w:jc w:val="both"/>
        <w:rPr>
          <w:rFonts w:ascii="Times New Roman" w:eastAsia="Times New Roman" w:hAnsi="Times New Roman" w:cs="Times New Roman"/>
          <w:sz w:val="24"/>
          <w:szCs w:val="20"/>
          <w:lang w:val="de-DE" w:eastAsia="en-GB"/>
        </w:rPr>
      </w:pPr>
    </w:p>
    <w:p w:rsidR="003E04B5" w:rsidRPr="003E04B5" w:rsidRDefault="003E04B5" w:rsidP="003E04B5">
      <w:pPr>
        <w:pStyle w:val="ListParagraph"/>
        <w:numPr>
          <w:ilvl w:val="0"/>
          <w:numId w:val="37"/>
        </w:numPr>
        <w:spacing w:after="0" w:line="240" w:lineRule="auto"/>
        <w:ind w:left="709" w:hanging="283"/>
        <w:jc w:val="both"/>
        <w:rPr>
          <w:rFonts w:ascii="Times New Roman" w:eastAsia="Times New Roman" w:hAnsi="Times New Roman" w:cs="Times New Roman"/>
          <w:lang w:val="nl-NL" w:eastAsia="en-GB"/>
        </w:rPr>
      </w:pPr>
      <w:proofErr w:type="spellStart"/>
      <w:r w:rsidRPr="003E04B5">
        <w:rPr>
          <w:rFonts w:ascii="Times New Roman" w:eastAsia="Times New Roman" w:hAnsi="Times New Roman" w:cs="Times New Roman"/>
          <w:lang w:val="nl-NL" w:eastAsia="en-GB"/>
        </w:rPr>
        <w:t>Unterstützung</w:t>
      </w:r>
      <w:proofErr w:type="spellEnd"/>
      <w:r w:rsidRPr="003E04B5">
        <w:rPr>
          <w:rFonts w:ascii="Times New Roman" w:eastAsia="Times New Roman" w:hAnsi="Times New Roman" w:cs="Times New Roman"/>
          <w:lang w:val="nl-NL" w:eastAsia="en-GB"/>
        </w:rPr>
        <w:t xml:space="preserve"> bei der </w:t>
      </w:r>
      <w:proofErr w:type="spellStart"/>
      <w:r w:rsidRPr="003E04B5">
        <w:rPr>
          <w:rFonts w:ascii="Times New Roman" w:eastAsia="Times New Roman" w:hAnsi="Times New Roman" w:cs="Times New Roman"/>
          <w:lang w:val="nl-NL" w:eastAsia="en-GB"/>
        </w:rPr>
        <w:t>Konzeption</w:t>
      </w:r>
      <w:proofErr w:type="spellEnd"/>
      <w:r w:rsidRPr="003E04B5">
        <w:rPr>
          <w:rFonts w:ascii="Times New Roman" w:eastAsia="Times New Roman" w:hAnsi="Times New Roman" w:cs="Times New Roman"/>
          <w:lang w:val="nl-NL" w:eastAsia="en-GB"/>
        </w:rPr>
        <w:t xml:space="preserve">, der </w:t>
      </w:r>
      <w:proofErr w:type="spellStart"/>
      <w:r w:rsidRPr="003E04B5">
        <w:rPr>
          <w:rFonts w:ascii="Times New Roman" w:eastAsia="Times New Roman" w:hAnsi="Times New Roman" w:cs="Times New Roman"/>
          <w:lang w:val="nl-NL" w:eastAsia="en-GB"/>
        </w:rPr>
        <w:t>Umsetzung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Weiterverfolgung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Überwachung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von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Strategien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im</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Zusammenhang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mit</w:t>
      </w:r>
      <w:proofErr w:type="spellEnd"/>
      <w:r w:rsidRPr="003E04B5">
        <w:rPr>
          <w:rFonts w:ascii="Times New Roman" w:eastAsia="Times New Roman" w:hAnsi="Times New Roman" w:cs="Times New Roman"/>
          <w:lang w:val="nl-NL" w:eastAsia="en-GB"/>
        </w:rPr>
        <w:t xml:space="preserve"> der </w:t>
      </w:r>
      <w:proofErr w:type="spellStart"/>
      <w:r w:rsidRPr="003E04B5">
        <w:rPr>
          <w:rFonts w:ascii="Times New Roman" w:eastAsia="Times New Roman" w:hAnsi="Times New Roman" w:cs="Times New Roman"/>
          <w:lang w:val="nl-NL" w:eastAsia="en-GB"/>
        </w:rPr>
        <w:t>digitalen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Gesellschaft</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Wirtschaft</w:t>
      </w:r>
      <w:proofErr w:type="spellEnd"/>
      <w:r w:rsidRPr="003E04B5">
        <w:rPr>
          <w:rFonts w:ascii="Times New Roman" w:eastAsia="Times New Roman" w:hAnsi="Times New Roman" w:cs="Times New Roman"/>
          <w:lang w:val="nl-NL" w:eastAsia="en-GB"/>
        </w:rPr>
        <w:t xml:space="preserve"> in Europa. </w:t>
      </w:r>
      <w:proofErr w:type="spellStart"/>
      <w:r w:rsidRPr="003E04B5">
        <w:rPr>
          <w:rFonts w:ascii="Times New Roman" w:eastAsia="Times New Roman" w:hAnsi="Times New Roman" w:cs="Times New Roman"/>
          <w:lang w:val="nl-NL" w:eastAsia="en-GB"/>
        </w:rPr>
        <w:t>Unterstützung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von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Forschungs</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Innovationsprogrammen</w:t>
      </w:r>
      <w:proofErr w:type="spellEnd"/>
      <w:r w:rsidRPr="003E04B5">
        <w:rPr>
          <w:rFonts w:ascii="Times New Roman" w:eastAsia="Times New Roman" w:hAnsi="Times New Roman" w:cs="Times New Roman"/>
          <w:lang w:val="nl-NL" w:eastAsia="en-GB"/>
        </w:rPr>
        <w:t xml:space="preserve"> in </w:t>
      </w:r>
      <w:proofErr w:type="spellStart"/>
      <w:r w:rsidRPr="003E04B5">
        <w:rPr>
          <w:rFonts w:ascii="Times New Roman" w:eastAsia="Times New Roman" w:hAnsi="Times New Roman" w:cs="Times New Roman"/>
          <w:lang w:val="nl-NL" w:eastAsia="en-GB"/>
        </w:rPr>
        <w:t>Bezug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auf</w:t>
      </w:r>
      <w:proofErr w:type="spellEnd"/>
      <w:r w:rsidRPr="003E04B5">
        <w:rPr>
          <w:rFonts w:ascii="Times New Roman" w:eastAsia="Times New Roman" w:hAnsi="Times New Roman" w:cs="Times New Roman"/>
          <w:lang w:val="nl-NL" w:eastAsia="en-GB"/>
        </w:rPr>
        <w:t xml:space="preserve"> digitale Informations-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Kommunikationstechnologien</w:t>
      </w:r>
      <w:proofErr w:type="spellEnd"/>
      <w:r w:rsidRPr="003E04B5">
        <w:rPr>
          <w:rFonts w:ascii="Times New Roman" w:eastAsia="Times New Roman" w:hAnsi="Times New Roman" w:cs="Times New Roman"/>
          <w:lang w:val="nl-NL" w:eastAsia="en-GB"/>
        </w:rPr>
        <w:t xml:space="preserve">. Dies </w:t>
      </w:r>
      <w:proofErr w:type="spellStart"/>
      <w:r w:rsidRPr="003E04B5">
        <w:rPr>
          <w:rFonts w:ascii="Times New Roman" w:eastAsia="Times New Roman" w:hAnsi="Times New Roman" w:cs="Times New Roman"/>
          <w:lang w:val="nl-NL" w:eastAsia="en-GB"/>
        </w:rPr>
        <w:t>umfasst</w:t>
      </w:r>
      <w:proofErr w:type="spellEnd"/>
      <w:r w:rsidRPr="003E04B5">
        <w:rPr>
          <w:rFonts w:ascii="Times New Roman" w:eastAsia="Times New Roman" w:hAnsi="Times New Roman" w:cs="Times New Roman"/>
          <w:lang w:val="nl-NL" w:eastAsia="en-GB"/>
        </w:rPr>
        <w:t xml:space="preserve"> die Recherche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Analyse </w:t>
      </w:r>
      <w:proofErr w:type="spellStart"/>
      <w:r w:rsidRPr="003E04B5">
        <w:rPr>
          <w:rFonts w:ascii="Times New Roman" w:eastAsia="Times New Roman" w:hAnsi="Times New Roman" w:cs="Times New Roman"/>
          <w:lang w:val="nl-NL" w:eastAsia="en-GB"/>
        </w:rPr>
        <w:t>von</w:t>
      </w:r>
      <w:proofErr w:type="spellEnd"/>
      <w:r w:rsidRPr="003E04B5">
        <w:rPr>
          <w:rFonts w:ascii="Times New Roman" w:eastAsia="Times New Roman" w:hAnsi="Times New Roman" w:cs="Times New Roman"/>
          <w:lang w:val="nl-NL" w:eastAsia="en-GB"/>
        </w:rPr>
        <w:t xml:space="preserve"> Daten </w:t>
      </w:r>
      <w:proofErr w:type="spellStart"/>
      <w:r w:rsidRPr="003E04B5">
        <w:rPr>
          <w:rFonts w:ascii="Times New Roman" w:eastAsia="Times New Roman" w:hAnsi="Times New Roman" w:cs="Times New Roman"/>
          <w:lang w:val="nl-NL" w:eastAsia="en-GB"/>
        </w:rPr>
        <w:t>sowie</w:t>
      </w:r>
      <w:proofErr w:type="spellEnd"/>
      <w:r w:rsidRPr="003E04B5">
        <w:rPr>
          <w:rFonts w:ascii="Times New Roman" w:eastAsia="Times New Roman" w:hAnsi="Times New Roman" w:cs="Times New Roman"/>
          <w:lang w:val="nl-NL" w:eastAsia="en-GB"/>
        </w:rPr>
        <w:t xml:space="preserve"> die </w:t>
      </w:r>
      <w:proofErr w:type="spellStart"/>
      <w:r w:rsidRPr="003E04B5">
        <w:rPr>
          <w:rFonts w:ascii="Times New Roman" w:eastAsia="Times New Roman" w:hAnsi="Times New Roman" w:cs="Times New Roman"/>
          <w:lang w:val="nl-NL" w:eastAsia="en-GB"/>
        </w:rPr>
        <w:t>Entwicklung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Begleitung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von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Studien</w:t>
      </w:r>
      <w:proofErr w:type="spellEnd"/>
      <w:r w:rsidRPr="003E04B5">
        <w:rPr>
          <w:rFonts w:ascii="Times New Roman" w:eastAsia="Times New Roman" w:hAnsi="Times New Roman" w:cs="Times New Roman"/>
          <w:lang w:val="nl-NL" w:eastAsia="en-GB"/>
        </w:rPr>
        <w:t>.</w:t>
      </w:r>
    </w:p>
    <w:p w:rsidR="003E04B5" w:rsidRPr="003E04B5" w:rsidRDefault="003E04B5" w:rsidP="003E04B5">
      <w:pPr>
        <w:pStyle w:val="ListParagraph"/>
        <w:numPr>
          <w:ilvl w:val="0"/>
          <w:numId w:val="37"/>
        </w:numPr>
        <w:spacing w:after="0" w:line="240" w:lineRule="auto"/>
        <w:ind w:left="709" w:hanging="283"/>
        <w:jc w:val="both"/>
        <w:rPr>
          <w:rFonts w:ascii="Times New Roman" w:eastAsia="Times New Roman" w:hAnsi="Times New Roman" w:cs="Times New Roman"/>
          <w:lang w:val="nl-NL" w:eastAsia="en-GB"/>
        </w:rPr>
      </w:pPr>
      <w:r w:rsidRPr="003E04B5">
        <w:rPr>
          <w:rFonts w:ascii="Times New Roman" w:eastAsia="Times New Roman" w:hAnsi="Times New Roman" w:cs="Times New Roman"/>
          <w:lang w:val="nl-NL" w:eastAsia="en-GB"/>
        </w:rPr>
        <w:t xml:space="preserve">Verfassen </w:t>
      </w:r>
      <w:proofErr w:type="spellStart"/>
      <w:r w:rsidRPr="003E04B5">
        <w:rPr>
          <w:rFonts w:ascii="Times New Roman" w:eastAsia="Times New Roman" w:hAnsi="Times New Roman" w:cs="Times New Roman"/>
          <w:lang w:val="nl-NL" w:eastAsia="en-GB"/>
        </w:rPr>
        <w:t>von</w:t>
      </w:r>
      <w:proofErr w:type="spellEnd"/>
      <w:r w:rsidRPr="003E04B5">
        <w:rPr>
          <w:rFonts w:ascii="Times New Roman" w:eastAsia="Times New Roman" w:hAnsi="Times New Roman" w:cs="Times New Roman"/>
          <w:lang w:val="nl-NL" w:eastAsia="en-GB"/>
        </w:rPr>
        <w:t xml:space="preserve"> Analyseberichten, </w:t>
      </w:r>
      <w:proofErr w:type="spellStart"/>
      <w:r w:rsidRPr="003E04B5">
        <w:rPr>
          <w:rFonts w:ascii="Times New Roman" w:eastAsia="Times New Roman" w:hAnsi="Times New Roman" w:cs="Times New Roman"/>
          <w:lang w:val="nl-NL" w:eastAsia="en-GB"/>
        </w:rPr>
        <w:t>Präsentationen</w:t>
      </w:r>
      <w:proofErr w:type="spellEnd"/>
      <w:r w:rsidRPr="003E04B5">
        <w:rPr>
          <w:rFonts w:ascii="Times New Roman" w:eastAsia="Times New Roman" w:hAnsi="Times New Roman" w:cs="Times New Roman"/>
          <w:lang w:val="nl-NL" w:eastAsia="en-GB"/>
        </w:rPr>
        <w:t xml:space="preserve">, Reden, Briefings, </w:t>
      </w:r>
      <w:proofErr w:type="spellStart"/>
      <w:r w:rsidRPr="003E04B5">
        <w:rPr>
          <w:rFonts w:ascii="Times New Roman" w:eastAsia="Times New Roman" w:hAnsi="Times New Roman" w:cs="Times New Roman"/>
          <w:lang w:val="nl-NL" w:eastAsia="en-GB"/>
        </w:rPr>
        <w:t>usw</w:t>
      </w:r>
      <w:proofErr w:type="spellEnd"/>
      <w:r w:rsidRPr="003E04B5">
        <w:rPr>
          <w:rFonts w:ascii="Times New Roman" w:eastAsia="Times New Roman" w:hAnsi="Times New Roman" w:cs="Times New Roman"/>
          <w:lang w:val="nl-NL" w:eastAsia="en-GB"/>
        </w:rPr>
        <w:t>.</w:t>
      </w:r>
    </w:p>
    <w:p w:rsidR="003E04B5" w:rsidRPr="003E04B5" w:rsidRDefault="003E04B5" w:rsidP="003E04B5">
      <w:pPr>
        <w:pStyle w:val="ListParagraph"/>
        <w:numPr>
          <w:ilvl w:val="0"/>
          <w:numId w:val="37"/>
        </w:numPr>
        <w:spacing w:after="0" w:line="240" w:lineRule="auto"/>
        <w:ind w:left="709" w:hanging="283"/>
        <w:jc w:val="both"/>
        <w:rPr>
          <w:rFonts w:ascii="Times New Roman" w:eastAsia="Times New Roman" w:hAnsi="Times New Roman" w:cs="Times New Roman"/>
          <w:lang w:val="nl-NL" w:eastAsia="en-GB"/>
        </w:rPr>
      </w:pPr>
      <w:proofErr w:type="spellStart"/>
      <w:r w:rsidRPr="003E04B5">
        <w:rPr>
          <w:rFonts w:ascii="Times New Roman" w:eastAsia="Times New Roman" w:hAnsi="Times New Roman" w:cs="Times New Roman"/>
          <w:lang w:val="nl-NL" w:eastAsia="en-GB"/>
        </w:rPr>
        <w:t>Unterstützung</w:t>
      </w:r>
      <w:proofErr w:type="spellEnd"/>
      <w:r w:rsidRPr="003E04B5">
        <w:rPr>
          <w:rFonts w:ascii="Times New Roman" w:eastAsia="Times New Roman" w:hAnsi="Times New Roman" w:cs="Times New Roman"/>
          <w:lang w:val="nl-NL" w:eastAsia="en-GB"/>
        </w:rPr>
        <w:t xml:space="preserve"> des </w:t>
      </w:r>
      <w:proofErr w:type="spellStart"/>
      <w:r w:rsidRPr="003E04B5">
        <w:rPr>
          <w:rFonts w:ascii="Times New Roman" w:eastAsia="Times New Roman" w:hAnsi="Times New Roman" w:cs="Times New Roman"/>
          <w:lang w:val="nl-NL" w:eastAsia="en-GB"/>
        </w:rPr>
        <w:t>Referats</w:t>
      </w:r>
      <w:proofErr w:type="spellEnd"/>
      <w:r w:rsidRPr="003E04B5">
        <w:rPr>
          <w:rFonts w:ascii="Times New Roman" w:eastAsia="Times New Roman" w:hAnsi="Times New Roman" w:cs="Times New Roman"/>
          <w:lang w:val="nl-NL" w:eastAsia="en-GB"/>
        </w:rPr>
        <w:t xml:space="preserve"> bei der </w:t>
      </w:r>
      <w:proofErr w:type="spellStart"/>
      <w:r w:rsidRPr="003E04B5">
        <w:rPr>
          <w:rFonts w:ascii="Times New Roman" w:eastAsia="Times New Roman" w:hAnsi="Times New Roman" w:cs="Times New Roman"/>
          <w:lang w:val="nl-NL" w:eastAsia="en-GB"/>
        </w:rPr>
        <w:t>Koordinierung</w:t>
      </w:r>
      <w:proofErr w:type="spellEnd"/>
      <w:r w:rsidRPr="003E04B5">
        <w:rPr>
          <w:rFonts w:ascii="Times New Roman" w:eastAsia="Times New Roman" w:hAnsi="Times New Roman" w:cs="Times New Roman"/>
          <w:lang w:val="nl-NL" w:eastAsia="en-GB"/>
        </w:rPr>
        <w:t xml:space="preserve"> des </w:t>
      </w:r>
      <w:proofErr w:type="spellStart"/>
      <w:r w:rsidRPr="003E04B5">
        <w:rPr>
          <w:rFonts w:ascii="Times New Roman" w:eastAsia="Times New Roman" w:hAnsi="Times New Roman" w:cs="Times New Roman"/>
          <w:lang w:val="nl-NL" w:eastAsia="en-GB"/>
        </w:rPr>
        <w:t>Europäischen</w:t>
      </w:r>
      <w:proofErr w:type="spellEnd"/>
      <w:r w:rsidRPr="003E04B5">
        <w:rPr>
          <w:rFonts w:ascii="Times New Roman" w:eastAsia="Times New Roman" w:hAnsi="Times New Roman" w:cs="Times New Roman"/>
          <w:lang w:val="nl-NL" w:eastAsia="en-GB"/>
        </w:rPr>
        <w:t xml:space="preserve"> Semesters </w:t>
      </w:r>
      <w:proofErr w:type="spellStart"/>
      <w:r w:rsidRPr="003E04B5">
        <w:rPr>
          <w:rFonts w:ascii="Times New Roman" w:eastAsia="Times New Roman" w:hAnsi="Times New Roman" w:cs="Times New Roman"/>
          <w:lang w:val="nl-NL" w:eastAsia="en-GB"/>
        </w:rPr>
        <w:t>für</w:t>
      </w:r>
      <w:proofErr w:type="spellEnd"/>
      <w:r w:rsidRPr="003E04B5">
        <w:rPr>
          <w:rFonts w:ascii="Times New Roman" w:eastAsia="Times New Roman" w:hAnsi="Times New Roman" w:cs="Times New Roman"/>
          <w:lang w:val="nl-NL" w:eastAsia="en-GB"/>
        </w:rPr>
        <w:t xml:space="preserve"> die </w:t>
      </w:r>
      <w:proofErr w:type="spellStart"/>
      <w:r w:rsidRPr="003E04B5">
        <w:rPr>
          <w:rFonts w:ascii="Times New Roman" w:eastAsia="Times New Roman" w:hAnsi="Times New Roman" w:cs="Times New Roman"/>
          <w:lang w:val="nl-NL" w:eastAsia="en-GB"/>
        </w:rPr>
        <w:t>Generaldirektion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insbesondere</w:t>
      </w:r>
      <w:proofErr w:type="spellEnd"/>
      <w:r w:rsidRPr="003E04B5">
        <w:rPr>
          <w:rFonts w:ascii="Times New Roman" w:eastAsia="Times New Roman" w:hAnsi="Times New Roman" w:cs="Times New Roman"/>
          <w:lang w:val="nl-NL" w:eastAsia="en-GB"/>
        </w:rPr>
        <w:t xml:space="preserve"> als </w:t>
      </w:r>
      <w:proofErr w:type="spellStart"/>
      <w:r w:rsidRPr="003E04B5">
        <w:rPr>
          <w:rFonts w:ascii="Times New Roman" w:eastAsia="Times New Roman" w:hAnsi="Times New Roman" w:cs="Times New Roman"/>
          <w:lang w:val="nl-NL" w:eastAsia="en-GB"/>
        </w:rPr>
        <w:t>Länderkontakt</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für</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ein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oder</w:t>
      </w:r>
      <w:proofErr w:type="spellEnd"/>
      <w:r w:rsidRPr="003E04B5">
        <w:rPr>
          <w:rFonts w:ascii="Times New Roman" w:eastAsia="Times New Roman" w:hAnsi="Times New Roman" w:cs="Times New Roman"/>
          <w:lang w:val="nl-NL" w:eastAsia="en-GB"/>
        </w:rPr>
        <w:t xml:space="preserve"> zwei </w:t>
      </w:r>
      <w:proofErr w:type="spellStart"/>
      <w:r w:rsidRPr="003E04B5">
        <w:rPr>
          <w:rFonts w:ascii="Times New Roman" w:eastAsia="Times New Roman" w:hAnsi="Times New Roman" w:cs="Times New Roman"/>
          <w:lang w:val="nl-NL" w:eastAsia="en-GB"/>
        </w:rPr>
        <w:t>Länder</w:t>
      </w:r>
      <w:proofErr w:type="spellEnd"/>
    </w:p>
    <w:p w:rsidR="003E04B5" w:rsidRPr="003E04B5" w:rsidRDefault="003E04B5" w:rsidP="003E04B5">
      <w:pPr>
        <w:pStyle w:val="ListParagraph"/>
        <w:numPr>
          <w:ilvl w:val="0"/>
          <w:numId w:val="37"/>
        </w:numPr>
        <w:spacing w:after="0" w:line="240" w:lineRule="auto"/>
        <w:ind w:left="709" w:hanging="283"/>
        <w:jc w:val="both"/>
        <w:rPr>
          <w:rFonts w:ascii="Times New Roman" w:eastAsia="Times New Roman" w:hAnsi="Times New Roman" w:cs="Times New Roman"/>
          <w:lang w:val="nl-NL" w:eastAsia="en-GB"/>
        </w:rPr>
      </w:pPr>
      <w:proofErr w:type="spellStart"/>
      <w:r w:rsidRPr="003E04B5">
        <w:rPr>
          <w:rFonts w:ascii="Times New Roman" w:eastAsia="Times New Roman" w:hAnsi="Times New Roman" w:cs="Times New Roman"/>
          <w:lang w:val="nl-NL" w:eastAsia="en-GB"/>
        </w:rPr>
        <w:t>Verbindung</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mit</w:t>
      </w:r>
      <w:proofErr w:type="spellEnd"/>
      <w:r w:rsidRPr="003E04B5">
        <w:rPr>
          <w:rFonts w:ascii="Times New Roman" w:eastAsia="Times New Roman" w:hAnsi="Times New Roman" w:cs="Times New Roman"/>
          <w:lang w:val="nl-NL" w:eastAsia="en-GB"/>
        </w:rPr>
        <w:t xml:space="preserve"> anderen Referaten in der DG, anderen </w:t>
      </w:r>
      <w:proofErr w:type="spellStart"/>
      <w:r w:rsidRPr="003E04B5">
        <w:rPr>
          <w:rFonts w:ascii="Times New Roman" w:eastAsia="Times New Roman" w:hAnsi="Times New Roman" w:cs="Times New Roman"/>
          <w:lang w:val="nl-NL" w:eastAsia="en-GB"/>
        </w:rPr>
        <w:t>Kommissionsdienststellen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mit</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Partnern</w:t>
      </w:r>
      <w:proofErr w:type="spellEnd"/>
      <w:r w:rsidRPr="003E04B5">
        <w:rPr>
          <w:rFonts w:ascii="Times New Roman" w:eastAsia="Times New Roman" w:hAnsi="Times New Roman" w:cs="Times New Roman"/>
          <w:lang w:val="nl-NL" w:eastAsia="en-GB"/>
        </w:rPr>
        <w:t xml:space="preserve"> </w:t>
      </w:r>
      <w:proofErr w:type="spellStart"/>
      <w:r w:rsidRPr="003E04B5">
        <w:rPr>
          <w:rFonts w:ascii="Times New Roman" w:eastAsia="Times New Roman" w:hAnsi="Times New Roman" w:cs="Times New Roman"/>
          <w:lang w:val="nl-NL" w:eastAsia="en-GB"/>
        </w:rPr>
        <w:t>sowie</w:t>
      </w:r>
      <w:proofErr w:type="spellEnd"/>
      <w:r w:rsidRPr="003E04B5">
        <w:rPr>
          <w:rFonts w:ascii="Times New Roman" w:eastAsia="Times New Roman" w:hAnsi="Times New Roman" w:cs="Times New Roman"/>
          <w:lang w:val="nl-NL" w:eastAsia="en-GB"/>
        </w:rPr>
        <w:t xml:space="preserve"> nationalen </w:t>
      </w:r>
      <w:proofErr w:type="spellStart"/>
      <w:r w:rsidRPr="003E04B5">
        <w:rPr>
          <w:rFonts w:ascii="Times New Roman" w:eastAsia="Times New Roman" w:hAnsi="Times New Roman" w:cs="Times New Roman"/>
          <w:lang w:val="nl-NL" w:eastAsia="en-GB"/>
        </w:rPr>
        <w:t>und</w:t>
      </w:r>
      <w:proofErr w:type="spellEnd"/>
      <w:r w:rsidRPr="003E04B5">
        <w:rPr>
          <w:rFonts w:ascii="Times New Roman" w:eastAsia="Times New Roman" w:hAnsi="Times New Roman" w:cs="Times New Roman"/>
          <w:lang w:val="nl-NL" w:eastAsia="en-GB"/>
        </w:rPr>
        <w:t xml:space="preserve"> internationalen </w:t>
      </w:r>
      <w:proofErr w:type="spellStart"/>
      <w:r w:rsidRPr="003E04B5">
        <w:rPr>
          <w:rFonts w:ascii="Times New Roman" w:eastAsia="Times New Roman" w:hAnsi="Times New Roman" w:cs="Times New Roman"/>
          <w:lang w:val="nl-NL" w:eastAsia="en-GB"/>
        </w:rPr>
        <w:t>Organisationen</w:t>
      </w:r>
      <w:proofErr w:type="spellEnd"/>
      <w:r w:rsidRPr="003E04B5">
        <w:rPr>
          <w:rFonts w:ascii="Times New Roman" w:eastAsia="Times New Roman" w:hAnsi="Times New Roman" w:cs="Times New Roman"/>
          <w:lang w:val="nl-NL" w:eastAsia="en-GB"/>
        </w:rPr>
        <w:t>.</w:t>
      </w:r>
    </w:p>
    <w:p w:rsidR="001B5584" w:rsidRDefault="001B5584" w:rsidP="001B5584">
      <w:pPr>
        <w:pStyle w:val="NormalWeb"/>
        <w:shd w:val="clear" w:color="auto" w:fill="FFFFFF"/>
        <w:spacing w:before="0" w:beforeAutospacing="0" w:after="0" w:afterAutospacing="0"/>
        <w:ind w:left="426"/>
        <w:jc w:val="both"/>
        <w:rPr>
          <w:rFonts w:eastAsia="Times New Roman"/>
          <w:lang w:val="de-DE"/>
        </w:rPr>
      </w:pPr>
    </w:p>
    <w:p w:rsidR="003E04B5" w:rsidRPr="003E04B5" w:rsidRDefault="003E04B5" w:rsidP="003E04B5">
      <w:pPr>
        <w:pStyle w:val="NormalWeb"/>
        <w:shd w:val="clear" w:color="auto" w:fill="FFFFFF"/>
        <w:spacing w:before="0" w:beforeAutospacing="0" w:after="0" w:afterAutospacing="0"/>
        <w:ind w:left="425"/>
        <w:jc w:val="both"/>
        <w:rPr>
          <w:rFonts w:eastAsia="Times New Roman"/>
          <w:sz w:val="22"/>
          <w:szCs w:val="22"/>
          <w:lang w:val="de-DE"/>
        </w:rPr>
      </w:pPr>
      <w:r w:rsidRPr="003E04B5">
        <w:rPr>
          <w:rFonts w:eastAsia="Times New Roman"/>
          <w:sz w:val="22"/>
          <w:szCs w:val="22"/>
          <w:lang w:val="de-DE"/>
        </w:rPr>
        <w:t xml:space="preserve">Die Generaldirektion für Kommunikationsnetze, Inhalte und Technologie (GD CNECT) hat die Aufgabe, einen digitalen Binnenmarkt zu entwickeln, um ein nachhaltiges und integratives Wachstum in Europa zu ermöglichen. Referat CNECT. F.4 "Digitale Wirtschaft und Kompetenzen" ist ein Schlüsselreferat in der DG und generiert die Daten, Grundlagen und Analysen, die den Strategien und Initiativen der Kommission zugrunde liegen, um Europa, seine Bürger und Unternehmen digitaler zu machen. Wir sind ein enthusiastisches, engagiertes und diverses Team und veröffentlichen den Digital Economy </w:t>
      </w:r>
      <w:proofErr w:type="spellStart"/>
      <w:r w:rsidRPr="003E04B5">
        <w:rPr>
          <w:rFonts w:eastAsia="Times New Roman"/>
          <w:sz w:val="22"/>
          <w:szCs w:val="22"/>
          <w:lang w:val="de-DE"/>
        </w:rPr>
        <w:t>and</w:t>
      </w:r>
      <w:proofErr w:type="spellEnd"/>
      <w:r w:rsidRPr="003E04B5">
        <w:rPr>
          <w:rFonts w:eastAsia="Times New Roman"/>
          <w:sz w:val="22"/>
          <w:szCs w:val="22"/>
          <w:lang w:val="de-DE"/>
        </w:rPr>
        <w:t xml:space="preserve"> Society Index (DESI), das Benchmarking-Tool der EU, das die Fortschritte der Mitgliedstaaten im digitalen Bereich nachverfolgt. Der DESI-Index und das Länderwissen fließen auch in den Beitrag der GD zum Europäischen Semester ein, den wir koordinieren. Das Referat ist ein Koordinierungspunkt mit mehreren anderen Generaldirektionen und koordiniert wettbewerbspolitische Fragestellungen in der GD CONNECT. Wir sind auch verantwortlich für die Entwicklung und Umsetzung von Initiativen im Bereich digitale Kompetenzen wie die Koalition für digitale Kompetenzen und Arbeitsplätze, Digital </w:t>
      </w:r>
      <w:proofErr w:type="spellStart"/>
      <w:r w:rsidRPr="003E04B5">
        <w:rPr>
          <w:rFonts w:eastAsia="Times New Roman"/>
          <w:sz w:val="22"/>
          <w:szCs w:val="22"/>
          <w:lang w:val="de-DE"/>
        </w:rPr>
        <w:t>Opportunity</w:t>
      </w:r>
      <w:proofErr w:type="spellEnd"/>
      <w:r w:rsidRPr="003E04B5">
        <w:rPr>
          <w:rFonts w:eastAsia="Times New Roman"/>
          <w:sz w:val="22"/>
          <w:szCs w:val="22"/>
          <w:lang w:val="de-DE"/>
        </w:rPr>
        <w:t xml:space="preserve"> Praktika oder EU </w:t>
      </w:r>
      <w:proofErr w:type="spellStart"/>
      <w:r w:rsidRPr="003E04B5">
        <w:rPr>
          <w:rFonts w:eastAsia="Times New Roman"/>
          <w:sz w:val="22"/>
          <w:szCs w:val="22"/>
          <w:lang w:val="de-DE"/>
        </w:rPr>
        <w:t>Codeweek</w:t>
      </w:r>
      <w:proofErr w:type="spellEnd"/>
      <w:r w:rsidRPr="003E04B5">
        <w:rPr>
          <w:rFonts w:eastAsia="Times New Roman"/>
          <w:sz w:val="22"/>
          <w:szCs w:val="22"/>
          <w:lang w:val="de-DE"/>
        </w:rPr>
        <w: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3E04B5" w:rsidRPr="003E04B5">
        <w:rPr>
          <w:rFonts w:ascii="Times New Roman" w:eastAsia="Times New Roman" w:hAnsi="Times New Roman" w:cs="Times New Roman"/>
          <w:lang w:val="de-DE" w:eastAsia="en-GB"/>
        </w:rPr>
        <w:t>Wirtschaftswissenschaften oder vergleichbares Studium, Rechtswissenschaft, Natur- oder Ingenieurwissen</w:t>
      </w:r>
      <w:r w:rsidR="003E04B5">
        <w:rPr>
          <w:rFonts w:ascii="Times New Roman" w:eastAsia="Times New Roman" w:hAnsi="Times New Roman" w:cs="Times New Roman"/>
          <w:lang w:val="de-DE" w:eastAsia="en-GB"/>
        </w:rPr>
        <w:t>schaften, Politikwissenschaften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B5584" w:rsidRDefault="003E04B5" w:rsidP="001B5584">
      <w:pPr>
        <w:tabs>
          <w:tab w:val="left" w:pos="709"/>
        </w:tabs>
        <w:spacing w:after="0" w:line="240" w:lineRule="auto"/>
        <w:ind w:left="709" w:right="60"/>
        <w:jc w:val="both"/>
        <w:rPr>
          <w:rFonts w:ascii="Times New Roman" w:eastAsia="Times New Roman" w:hAnsi="Times New Roman" w:cs="Times New Roman"/>
          <w:lang w:val="de-DE" w:eastAsia="en-GB"/>
        </w:rPr>
      </w:pPr>
      <w:r w:rsidRPr="003E04B5">
        <w:rPr>
          <w:rFonts w:ascii="Times New Roman" w:eastAsia="Times New Roman" w:hAnsi="Times New Roman" w:cs="Times New Roman"/>
          <w:lang w:val="de-DE" w:eastAsia="en-GB"/>
        </w:rPr>
        <w:t xml:space="preserve">Mindestens 3 Jahre in vergleichbarer Stellung auf nationaler, regionaler oder lokaler Ebene. Der Experte benötigt ein gutes Verständnis/Kenntnisse der digitalen Wirtschaft, </w:t>
      </w:r>
      <w:proofErr w:type="spellStart"/>
      <w:r w:rsidRPr="003E04B5">
        <w:rPr>
          <w:rFonts w:ascii="Times New Roman" w:eastAsia="Times New Roman" w:hAnsi="Times New Roman" w:cs="Times New Roman"/>
          <w:lang w:val="de-DE" w:eastAsia="en-GB"/>
        </w:rPr>
        <w:t>einschliesslich</w:t>
      </w:r>
      <w:proofErr w:type="spellEnd"/>
      <w:r w:rsidRPr="003E04B5">
        <w:rPr>
          <w:rFonts w:ascii="Times New Roman" w:eastAsia="Times New Roman" w:hAnsi="Times New Roman" w:cs="Times New Roman"/>
          <w:lang w:val="de-DE" w:eastAsia="en-GB"/>
        </w:rPr>
        <w:t xml:space="preserve"> der Entwicklung von Technologien, Forschung und </w:t>
      </w:r>
      <w:proofErr w:type="spellStart"/>
      <w:r w:rsidRPr="003E04B5">
        <w:rPr>
          <w:rFonts w:ascii="Times New Roman" w:eastAsia="Times New Roman" w:hAnsi="Times New Roman" w:cs="Times New Roman"/>
          <w:lang w:val="de-DE" w:eastAsia="en-GB"/>
        </w:rPr>
        <w:t>Innovationspolitk</w:t>
      </w:r>
      <w:proofErr w:type="spellEnd"/>
      <w:r w:rsidRPr="003E04B5">
        <w:rPr>
          <w:rFonts w:ascii="Times New Roman" w:eastAsia="Times New Roman" w:hAnsi="Times New Roman" w:cs="Times New Roman"/>
          <w:lang w:val="de-DE" w:eastAsia="en-GB"/>
        </w:rPr>
        <w:t xml:space="preserve"> und/oder Regulierung in diesem Bereich. Kenntnisse europäische Forschungs- und Innovationspolitik sind von Vorteil.</w:t>
      </w:r>
    </w:p>
    <w:p w:rsidR="001B5584" w:rsidRPr="005612EC" w:rsidRDefault="001B558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3E04B5"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3E04B5">
        <w:rPr>
          <w:rFonts w:ascii="Times New Roman" w:eastAsia="Times New Roman" w:hAnsi="Times New Roman" w:cs="Times New Roman"/>
          <w:lang w:val="de-DE" w:eastAsia="en-GB"/>
        </w:rPr>
        <w:t>Der ANS muss über Kenntnisse in zwei EU-Sprachen verfügen. Zur Ausübung der Tätigkeit ist eine gute Kenntnis der englischen Sprache erforderlich, d.h. ein sehr gutes Verständnis der Sprache und Schreibkompetenz. Grundkenntnisse in Französisch sind von Vorteil.</w:t>
      </w:r>
      <w:bookmarkStart w:id="0" w:name="_GoBack"/>
      <w:bookmarkEnd w:id="0"/>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E04B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5D09"/>
    <w:multiLevelType w:val="hybridMultilevel"/>
    <w:tmpl w:val="F93E6B4A"/>
    <w:lvl w:ilvl="0" w:tplc="6F1AC7D6">
      <w:start w:val="3"/>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4C25C7"/>
    <w:multiLevelType w:val="hybridMultilevel"/>
    <w:tmpl w:val="DF16F8D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6"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AF2195F"/>
    <w:multiLevelType w:val="hybridMultilevel"/>
    <w:tmpl w:val="7AEC3876"/>
    <w:lvl w:ilvl="0" w:tplc="86CCC12E">
      <w:start w:val="1"/>
      <w:numFmt w:val="lowerLetter"/>
      <w:lvlText w:val="%1)"/>
      <w:lvlJc w:val="left"/>
      <w:pPr>
        <w:ind w:left="786" w:hanging="360"/>
      </w:pPr>
      <w:rPr>
        <w:rFonts w:hint="default"/>
        <w:color w:val="2222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6C5B25A1"/>
    <w:multiLevelType w:val="hybridMultilevel"/>
    <w:tmpl w:val="AE966350"/>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4"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6"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6"/>
  </w:num>
  <w:num w:numId="2">
    <w:abstractNumId w:val="19"/>
  </w:num>
  <w:num w:numId="3">
    <w:abstractNumId w:val="10"/>
  </w:num>
  <w:num w:numId="4">
    <w:abstractNumId w:val="5"/>
  </w:num>
  <w:num w:numId="5">
    <w:abstractNumId w:val="2"/>
  </w:num>
  <w:num w:numId="6">
    <w:abstractNumId w:val="27"/>
  </w:num>
  <w:num w:numId="7">
    <w:abstractNumId w:val="4"/>
  </w:num>
  <w:num w:numId="8">
    <w:abstractNumId w:val="11"/>
  </w:num>
  <w:num w:numId="9">
    <w:abstractNumId w:val="13"/>
  </w:num>
  <w:num w:numId="10">
    <w:abstractNumId w:val="29"/>
  </w:num>
  <w:num w:numId="11">
    <w:abstractNumId w:val="16"/>
  </w:num>
  <w:num w:numId="12">
    <w:abstractNumId w:val="7"/>
  </w:num>
  <w:num w:numId="13">
    <w:abstractNumId w:val="15"/>
  </w:num>
  <w:num w:numId="14">
    <w:abstractNumId w:val="18"/>
  </w:num>
  <w:num w:numId="15">
    <w:abstractNumId w:val="22"/>
  </w:num>
  <w:num w:numId="16">
    <w:abstractNumId w:val="35"/>
  </w:num>
  <w:num w:numId="17">
    <w:abstractNumId w:val="25"/>
  </w:num>
  <w:num w:numId="18">
    <w:abstractNumId w:val="37"/>
  </w:num>
  <w:num w:numId="19">
    <w:abstractNumId w:val="34"/>
  </w:num>
  <w:num w:numId="20">
    <w:abstractNumId w:val="1"/>
  </w:num>
  <w:num w:numId="21">
    <w:abstractNumId w:val="12"/>
  </w:num>
  <w:num w:numId="22">
    <w:abstractNumId w:val="20"/>
  </w:num>
  <w:num w:numId="23">
    <w:abstractNumId w:val="6"/>
  </w:num>
  <w:num w:numId="24">
    <w:abstractNumId w:val="0"/>
  </w:num>
  <w:num w:numId="25">
    <w:abstractNumId w:val="8"/>
  </w:num>
  <w:num w:numId="26">
    <w:abstractNumId w:val="24"/>
  </w:num>
  <w:num w:numId="27">
    <w:abstractNumId w:val="31"/>
  </w:num>
  <w:num w:numId="28">
    <w:abstractNumId w:val="32"/>
  </w:num>
  <w:num w:numId="29">
    <w:abstractNumId w:val="36"/>
  </w:num>
  <w:num w:numId="30">
    <w:abstractNumId w:val="14"/>
  </w:num>
  <w:num w:numId="31">
    <w:abstractNumId w:val="3"/>
  </w:num>
  <w:num w:numId="32">
    <w:abstractNumId w:val="33"/>
  </w:num>
  <w:num w:numId="33">
    <w:abstractNumId w:val="17"/>
  </w:num>
  <w:num w:numId="34">
    <w:abstractNumId w:val="23"/>
  </w:num>
  <w:num w:numId="35">
    <w:abstractNumId w:val="30"/>
  </w:num>
  <w:num w:numId="36">
    <w:abstractNumId w:val="9"/>
  </w:num>
  <w:num w:numId="37">
    <w:abstractNumId w:val="21"/>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1B5584"/>
    <w:rsid w:val="003663D4"/>
    <w:rsid w:val="003D16CB"/>
    <w:rsid w:val="003E04B5"/>
    <w:rsid w:val="00534042"/>
    <w:rsid w:val="005612EC"/>
    <w:rsid w:val="00707A59"/>
    <w:rsid w:val="00725EE5"/>
    <w:rsid w:val="007D481B"/>
    <w:rsid w:val="0090381E"/>
    <w:rsid w:val="00950BA5"/>
    <w:rsid w:val="00A62820"/>
    <w:rsid w:val="00A8480C"/>
    <w:rsid w:val="00BB2535"/>
    <w:rsid w:val="00BC14A5"/>
    <w:rsid w:val="00C324FA"/>
    <w:rsid w:val="00C86364"/>
    <w:rsid w:val="00C9139B"/>
    <w:rsid w:val="00CF677F"/>
    <w:rsid w:val="00DB178B"/>
    <w:rsid w:val="00DB258C"/>
    <w:rsid w:val="00DC0318"/>
    <w:rsid w:val="00E05B30"/>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1B5584"/>
    <w:pPr>
      <w:spacing w:before="100" w:beforeAutospacing="1" w:after="100" w:afterAutospacing="1" w:line="240" w:lineRule="auto"/>
    </w:pPr>
    <w:rPr>
      <w:rFonts w:ascii="Times New Roman" w:eastAsia="Calibri" w:hAnsi="Times New Roman" w:cs="Times New Roman"/>
      <w:sz w:val="24"/>
      <w:szCs w:val="24"/>
      <w:lang w:val="en-GB" w:eastAsia="en-GB"/>
    </w:rPr>
  </w:style>
  <w:style w:type="character" w:styleId="Strong">
    <w:name w:val="Strong"/>
    <w:basedOn w:val="DefaultParagraphFont"/>
    <w:uiPriority w:val="22"/>
    <w:qFormat/>
    <w:rsid w:val="001B5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brizia.ben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1281</Words>
  <Characters>9085</Characters>
  <Application>Microsoft Office Word</Application>
  <DocSecurity>0</DocSecurity>
  <Lines>216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2020-03-11T14:31:00Z</dcterms:created>
  <dcterms:modified xsi:type="dcterms:W3CDTF">2020-03-11T14:31:00Z</dcterms:modified>
</cp:coreProperties>
</file>