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23" w:rsidRPr="00BA3213" w:rsidRDefault="00F5068B" w:rsidP="00F5068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Обява</w:t>
      </w:r>
      <w:r w:rsidRPr="0074391A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ru-RU"/>
        </w:rPr>
        <w:t xml:space="preserve"> </w:t>
      </w:r>
      <w:r w:rsidRPr="00BA3213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за приемане на проектни предложения</w:t>
      </w:r>
    </w:p>
    <w:p w:rsidR="00F5068B" w:rsidRPr="00BA3213" w:rsidRDefault="00F5068B" w:rsidP="00B9389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13F23" w:rsidRPr="0074391A" w:rsidTr="00F13F23">
        <w:tc>
          <w:tcPr>
            <w:tcW w:w="4811" w:type="dxa"/>
            <w:vAlign w:val="center"/>
          </w:tcPr>
          <w:p w:rsidR="00F13F23" w:rsidRPr="00BA3213" w:rsidRDefault="00F13F23" w:rsidP="00F13F23">
            <w:pPr>
              <w:rPr>
                <w:rFonts w:ascii="Cambria" w:eastAsia="Times New Roman" w:hAnsi="Cambria" w:cstheme="minorHAnsi"/>
                <w:color w:val="212121"/>
                <w:sz w:val="24"/>
                <w:szCs w:val="24"/>
                <w:lang w:val="bg-BG"/>
              </w:rPr>
            </w:pPr>
            <w:r w:rsidRPr="00BA3213">
              <w:rPr>
                <w:rFonts w:ascii="Cambria" w:hAnsi="Cambria" w:cs="TimesNewRoman,Bold"/>
                <w:noProof/>
                <w:color w:val="000000"/>
                <w:sz w:val="24"/>
                <w:szCs w:val="24"/>
                <w:lang w:val="bg-BG" w:eastAsia="bg-BG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BA3213" w:rsidRDefault="00F13F23" w:rsidP="00F13F23">
            <w:pPr>
              <w:shd w:val="clear" w:color="auto" w:fill="FFFFFF"/>
              <w:jc w:val="center"/>
              <w:rPr>
                <w:rFonts w:ascii="Cambria" w:eastAsia="Times New Roman" w:hAnsi="Cambria" w:cstheme="minorHAnsi"/>
                <w:color w:val="212121"/>
                <w:sz w:val="24"/>
                <w:szCs w:val="24"/>
                <w:lang w:val="ru-RU"/>
              </w:rPr>
            </w:pPr>
            <w:r w:rsidRPr="00BA3213"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BA3213" w:rsidRDefault="00F13F23" w:rsidP="00F13F23">
            <w:pPr>
              <w:shd w:val="clear" w:color="auto" w:fill="FFFFFF"/>
              <w:jc w:val="center"/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BA3213"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Pr="00BA3213" w:rsidRDefault="00F13F23" w:rsidP="00F13F23">
            <w:pPr>
              <w:shd w:val="clear" w:color="auto" w:fill="FFFFFF"/>
              <w:jc w:val="center"/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BA3213"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Pr="00BA3213" w:rsidRDefault="00F13F23" w:rsidP="00F13F23">
            <w:pPr>
              <w:jc w:val="center"/>
              <w:rPr>
                <w:rFonts w:ascii="Cambria" w:eastAsia="Times New Roman" w:hAnsi="Cambria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F13F23" w:rsidRPr="00BA3213" w:rsidRDefault="00F13F23" w:rsidP="00494D41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E76DAE" w:rsidRPr="00BA3213" w:rsidRDefault="00D10230" w:rsidP="001D4F9E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proofErr w:type="spellStart"/>
      <w:r w:rsidR="00F5068B" w:rsidRPr="00BA3213">
        <w:rPr>
          <w:rStyle w:val="tlid-translation"/>
          <w:rFonts w:ascii="Cambria" w:hAnsi="Cambria"/>
          <w:sz w:val="24"/>
          <w:szCs w:val="24"/>
          <w:lang w:val="ru-RU"/>
        </w:rPr>
        <w:t>Република</w:t>
      </w:r>
      <w:proofErr w:type="spellEnd"/>
      <w:r w:rsidR="00F5068B" w:rsidRPr="00BA3213">
        <w:rPr>
          <w:rStyle w:val="tlid-translation"/>
          <w:rFonts w:ascii="Cambria" w:hAnsi="Cambria"/>
          <w:sz w:val="24"/>
          <w:szCs w:val="24"/>
          <w:lang w:val="ru-RU"/>
        </w:rPr>
        <w:t xml:space="preserve"> Албания</w:t>
      </w:r>
      <w:r w:rsidR="001D4F9E" w:rsidRPr="00BA3213">
        <w:rPr>
          <w:rStyle w:val="tlid-translation"/>
          <w:rFonts w:ascii="Cambria" w:hAnsi="Cambria"/>
          <w:sz w:val="24"/>
          <w:szCs w:val="24"/>
          <w:lang w:val="ru-RU"/>
        </w:rPr>
        <w:t xml:space="preserve"> </w:t>
      </w: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202</w:t>
      </w:r>
      <w:r w:rsidR="001F252A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1</w:t>
      </w:r>
      <w:r w:rsidR="00F90922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г.</w:t>
      </w:r>
    </w:p>
    <w:p w:rsidR="00D10230" w:rsidRPr="00BA3213" w:rsidRDefault="00D10230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CF783E" w:rsidRPr="00BA3213" w:rsidRDefault="00CF783E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proofErr w:type="spellStart"/>
      <w:r w:rsidR="00F5068B" w:rsidRPr="00BA3213">
        <w:rPr>
          <w:rStyle w:val="tlid-translation"/>
          <w:rFonts w:ascii="Cambria" w:hAnsi="Cambria"/>
          <w:b/>
          <w:sz w:val="24"/>
          <w:szCs w:val="24"/>
          <w:lang w:val="ru-RU"/>
        </w:rPr>
        <w:t>Република</w:t>
      </w:r>
      <w:proofErr w:type="spellEnd"/>
      <w:r w:rsidR="00F5068B" w:rsidRPr="00BA3213">
        <w:rPr>
          <w:rStyle w:val="tlid-translation"/>
          <w:rFonts w:ascii="Cambria" w:hAnsi="Cambria"/>
          <w:b/>
          <w:sz w:val="24"/>
          <w:szCs w:val="24"/>
          <w:lang w:val="ru-RU"/>
        </w:rPr>
        <w:t xml:space="preserve"> Албания</w:t>
      </w:r>
      <w:r w:rsidR="001D4F9E" w:rsidRPr="00BA3213">
        <w:rPr>
          <w:rStyle w:val="tlid-translation"/>
          <w:rFonts w:ascii="Cambria" w:hAnsi="Cambria"/>
          <w:b/>
          <w:sz w:val="24"/>
          <w:szCs w:val="24"/>
          <w:lang w:val="bg-BG"/>
        </w:rPr>
        <w:t xml:space="preserve"> </w:t>
      </w:r>
      <w:r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7A1EC4" w:rsidRPr="00BA3213" w:rsidRDefault="007A1EC4" w:rsidP="00F50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Осигуряване на качествена и здравословна околна среда и устойчиво управление на природните ресурси.</w:t>
      </w:r>
    </w:p>
    <w:p w:rsidR="00F5068B" w:rsidRPr="00BA3213" w:rsidRDefault="00F5068B" w:rsidP="00F50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Изграждане на административен капацитет и обществена ангажираност за укрепване върховенството на закона и осъществяване на демократични реформи;</w:t>
      </w:r>
    </w:p>
    <w:p w:rsidR="00F5068B" w:rsidRPr="00BA3213" w:rsidRDefault="00F5068B" w:rsidP="00F50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Защита и гарантиране на основните права на човека и правата на националните малцинства като ключов елемент за развитието на модерно общество;</w:t>
      </w:r>
    </w:p>
    <w:p w:rsidR="00F5068B" w:rsidRPr="00BA3213" w:rsidRDefault="00F5068B" w:rsidP="00F50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Осигуряване на приобщаващо и качествено образование, вкл. чрез подобряване на училищната инфраструктура;</w:t>
      </w:r>
    </w:p>
    <w:p w:rsidR="00B93894" w:rsidRPr="00BA3213" w:rsidRDefault="00B93894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:rsidR="00B93894" w:rsidRPr="00BA3213" w:rsidRDefault="00B93894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1.</w:t>
      </w:r>
      <w:r w:rsidR="000B1920"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 </w:t>
      </w:r>
      <w:r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Цел</w:t>
      </w:r>
      <w:r w:rsidR="00FA0899"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и</w:t>
      </w:r>
      <w:r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7A1EC4" w:rsidRPr="00BA3213" w:rsidRDefault="007A1EC4" w:rsidP="00F3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Опазване на околната среда и устойчиво управление на природните ресурси;</w:t>
      </w:r>
    </w:p>
    <w:p w:rsidR="00F33498" w:rsidRPr="0074391A" w:rsidRDefault="00F33498" w:rsidP="00F3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Изграждане на административен капацитет за местно самоуправление и подпомагане на демократичните реформи;</w:t>
      </w:r>
    </w:p>
    <w:p w:rsidR="00F33498" w:rsidRPr="00BA3213" w:rsidRDefault="00F33498" w:rsidP="00F3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Укрепване на върховенството на закона;</w:t>
      </w:r>
    </w:p>
    <w:p w:rsidR="00F33498" w:rsidRPr="0074391A" w:rsidRDefault="00F33498" w:rsidP="00F3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Защита на правата на човека и спазване на правата на малцинствата;</w:t>
      </w:r>
    </w:p>
    <w:p w:rsidR="001D4F9E" w:rsidRPr="00BA3213" w:rsidRDefault="00F33498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Повишаването на качеството на образование и подобряване на училищната инфраструктура.</w:t>
      </w:r>
    </w:p>
    <w:p w:rsidR="00326EB3" w:rsidRPr="00BA3213" w:rsidRDefault="00326EB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B93894" w:rsidRPr="00BA3213" w:rsidRDefault="00FA089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0B1920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 </w:t>
      </w:r>
      <w:r w:rsidR="00B93894"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F33498" w:rsidRPr="00BA3213" w:rsidRDefault="00F33498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държавна администрация и местна власт;</w:t>
      </w:r>
    </w:p>
    <w:p w:rsidR="00F33498" w:rsidRPr="00BA3213" w:rsidRDefault="00F33498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неправителствения сектор;</w:t>
      </w:r>
    </w:p>
    <w:p w:rsidR="001D4F9E" w:rsidRPr="0074391A" w:rsidRDefault="00F33498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образователни институции</w:t>
      </w:r>
      <w:r w:rsidRPr="0074391A"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  <w:t>;</w:t>
      </w:r>
    </w:p>
    <w:p w:rsidR="001D4F9E" w:rsidRPr="00BA3213" w:rsidRDefault="00F33498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сдружения и организации.</w:t>
      </w:r>
    </w:p>
    <w:p w:rsidR="004A5F20" w:rsidRPr="00BA3213" w:rsidRDefault="004A5F20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:rsidR="00B93894" w:rsidRPr="00BA3213" w:rsidRDefault="00FA089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lastRenderedPageBreak/>
        <w:t>3</w:t>
      </w:r>
      <w:r w:rsidR="00B93894"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="00B93894"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F33498" w:rsidRPr="00BA3213" w:rsidRDefault="00F33498" w:rsidP="00F3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Подобряване на социално-икономическото развитие и доброто управление в Република Албания;</w:t>
      </w:r>
    </w:p>
    <w:p w:rsidR="00F33498" w:rsidRPr="0074391A" w:rsidRDefault="00F33498" w:rsidP="00F3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Повишаване върховенството на закона и демократизация на институциите;</w:t>
      </w:r>
    </w:p>
    <w:p w:rsidR="007A1EC4" w:rsidRPr="00BA3213" w:rsidRDefault="007A1EC4" w:rsidP="00F3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Подпомагане на усилията за опазване на околната среда;</w:t>
      </w:r>
    </w:p>
    <w:p w:rsidR="00F33498" w:rsidRPr="0074391A" w:rsidRDefault="00F33498" w:rsidP="00F3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Намаляване на бедността;</w:t>
      </w:r>
    </w:p>
    <w:p w:rsidR="00F33498" w:rsidRPr="0074391A" w:rsidRDefault="00F33498" w:rsidP="00F3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Задълбочаване на взаимодействието между институциите на централно, регионално и местно ниво;</w:t>
      </w:r>
    </w:p>
    <w:p w:rsidR="00F33498" w:rsidRPr="0074391A" w:rsidRDefault="00F33498" w:rsidP="00F3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Защита на правата на човека и мултикултурния диалог;</w:t>
      </w:r>
    </w:p>
    <w:p w:rsidR="00F33498" w:rsidRPr="0074391A" w:rsidRDefault="00F33498" w:rsidP="00F3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Утвърждаване на доброто име и международния авторитет на Република България.</w:t>
      </w:r>
    </w:p>
    <w:p w:rsidR="00B93894" w:rsidRPr="00BA3213" w:rsidRDefault="00B93894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FF0000"/>
          <w:sz w:val="24"/>
          <w:szCs w:val="24"/>
          <w:lang w:val="ru-RU"/>
        </w:rPr>
      </w:pPr>
      <w:r w:rsidRPr="00BA3213">
        <w:rPr>
          <w:rFonts w:ascii="Cambria" w:eastAsia="Times New Roman" w:hAnsi="Cambria" w:cstheme="minorHAnsi"/>
          <w:color w:val="FF0000"/>
          <w:sz w:val="24"/>
          <w:szCs w:val="24"/>
          <w:lang w:val="bg-BG"/>
        </w:rPr>
        <w:t> </w:t>
      </w:r>
    </w:p>
    <w:p w:rsidR="003D6175" w:rsidRPr="00BA3213" w:rsidRDefault="00FA089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b/>
          <w:sz w:val="24"/>
          <w:szCs w:val="24"/>
          <w:lang w:val="bg-BG"/>
        </w:rPr>
        <w:t>4</w:t>
      </w:r>
      <w:r w:rsidR="00B93894" w:rsidRPr="00BA3213">
        <w:rPr>
          <w:rFonts w:ascii="Cambria" w:eastAsia="Times New Roman" w:hAnsi="Cambria" w:cstheme="minorHAnsi"/>
          <w:b/>
          <w:sz w:val="24"/>
          <w:szCs w:val="24"/>
          <w:lang w:val="bg-BG"/>
        </w:rPr>
        <w:t>.</w:t>
      </w:r>
      <w:r w:rsidR="003D6175" w:rsidRPr="00BA3213">
        <w:rPr>
          <w:rFonts w:ascii="Cambria" w:eastAsia="Times New Roman" w:hAnsi="Cambria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BA3213">
        <w:rPr>
          <w:rFonts w:ascii="Cambria" w:eastAsia="Times New Roman" w:hAnsi="Cambria" w:cstheme="minorHAnsi"/>
          <w:b/>
          <w:sz w:val="24"/>
          <w:szCs w:val="24"/>
          <w:lang w:val="bg-BG"/>
        </w:rPr>
        <w:t>Д</w:t>
      </w:r>
      <w:r w:rsidR="003D6175" w:rsidRPr="00BA3213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опустими</w:t>
      </w:r>
      <w:r w:rsidR="00754B52" w:rsidRPr="00BA3213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BA3213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и</w:t>
      </w:r>
      <w:r w:rsidR="00754B52" w:rsidRPr="00BA3213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н</w:t>
      </w:r>
      <w:r w:rsidR="00B93894" w:rsidRPr="00BA3213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а </w:t>
      </w:r>
      <w:r w:rsidR="003D6175" w:rsidRPr="00BA3213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проектите:</w:t>
      </w:r>
    </w:p>
    <w:p w:rsidR="003D6175" w:rsidRPr="00BA3213" w:rsidRDefault="003D6175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4.1. Минималната </w:t>
      </w:r>
      <w:r w:rsidR="00F5068B" w:rsidRPr="00BA3213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допустима стойност на проект е </w:t>
      </w:r>
      <w:r w:rsidR="001F5968" w:rsidRPr="00BA3213">
        <w:rPr>
          <w:rFonts w:ascii="Cambria" w:eastAsia="Times New Roman" w:hAnsi="Cambria" w:cstheme="minorHAnsi"/>
          <w:iCs/>
          <w:sz w:val="24"/>
          <w:szCs w:val="24"/>
          <w:lang w:val="bg-BG"/>
        </w:rPr>
        <w:t>5 000</w:t>
      </w:r>
      <w:r w:rsidR="001B3B61" w:rsidRPr="00BA3213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 </w:t>
      </w:r>
      <w:r w:rsidRPr="00BA3213">
        <w:rPr>
          <w:rFonts w:ascii="Cambria" w:eastAsia="Times New Roman" w:hAnsi="Cambria" w:cstheme="minorHAnsi"/>
          <w:iCs/>
          <w:sz w:val="24"/>
          <w:szCs w:val="24"/>
          <w:lang w:val="bg-BG"/>
        </w:rPr>
        <w:t>лв.</w:t>
      </w:r>
    </w:p>
    <w:p w:rsidR="00754B52" w:rsidRPr="00BA3213" w:rsidRDefault="003D6175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4.2. </w:t>
      </w:r>
      <w:r w:rsidR="001F5968" w:rsidRPr="00BA3213">
        <w:rPr>
          <w:rFonts w:ascii="Cambria" w:eastAsia="Times New Roman" w:hAnsi="Cambria" w:cstheme="minorHAnsi"/>
          <w:iCs/>
          <w:sz w:val="24"/>
          <w:szCs w:val="24"/>
          <w:lang w:val="bg-BG"/>
        </w:rPr>
        <w:t>Препоръчителната м</w:t>
      </w:r>
      <w:r w:rsidRPr="00BA3213">
        <w:rPr>
          <w:rFonts w:ascii="Cambria" w:eastAsia="Times New Roman" w:hAnsi="Cambria" w:cstheme="minorHAnsi"/>
          <w:iCs/>
          <w:sz w:val="24"/>
          <w:szCs w:val="24"/>
          <w:lang w:val="bg-BG"/>
        </w:rPr>
        <w:t>аксимална стойност</w:t>
      </w:r>
      <w:r w:rsidR="000E018F" w:rsidRPr="00BA3213">
        <w:rPr>
          <w:rStyle w:val="FootnoteReference"/>
          <w:rFonts w:ascii="Cambria" w:eastAsia="Times New Roman" w:hAnsi="Cambria" w:cstheme="minorHAnsi"/>
          <w:iCs/>
          <w:sz w:val="24"/>
          <w:szCs w:val="24"/>
          <w:lang w:val="bg-BG"/>
        </w:rPr>
        <w:footnoteReference w:id="1"/>
      </w:r>
      <w:r w:rsidRPr="00BA3213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 на </w:t>
      </w:r>
      <w:r w:rsidR="00B3731B" w:rsidRPr="00BA3213">
        <w:rPr>
          <w:rFonts w:ascii="Cambria" w:eastAsia="Times New Roman" w:hAnsi="Cambria" w:cstheme="minorHAnsi"/>
          <w:iCs/>
          <w:sz w:val="24"/>
          <w:szCs w:val="24"/>
          <w:lang w:val="bg-BG"/>
        </w:rPr>
        <w:t>проект е</w:t>
      </w:r>
      <w:r w:rsidRPr="00BA3213">
        <w:rPr>
          <w:rFonts w:ascii="Cambria" w:eastAsia="Times New Roman" w:hAnsi="Cambria" w:cstheme="minorHAnsi"/>
          <w:iCs/>
          <w:sz w:val="24"/>
          <w:szCs w:val="24"/>
          <w:lang w:val="bg-BG"/>
        </w:rPr>
        <w:t>:</w:t>
      </w:r>
    </w:p>
    <w:p w:rsidR="003D6175" w:rsidRPr="00BA3213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Cambria" w:hAnsi="Cambria" w:cstheme="minorHAnsi"/>
          <w:iCs/>
          <w:lang w:val="bg-BG"/>
        </w:rPr>
      </w:pPr>
      <w:r w:rsidRPr="00BA3213">
        <w:rPr>
          <w:rFonts w:ascii="Cambria" w:hAnsi="Cambria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F5068B" w:rsidRPr="00BA3213">
        <w:rPr>
          <w:rFonts w:ascii="Cambria" w:hAnsi="Cambria" w:cstheme="minorHAnsi"/>
          <w:iCs/>
          <w:lang w:val="bg-BG"/>
        </w:rPr>
        <w:t>–</w:t>
      </w:r>
      <w:r w:rsidR="006810BF" w:rsidRPr="00BA3213">
        <w:rPr>
          <w:rFonts w:ascii="Cambria" w:hAnsi="Cambria" w:cstheme="minorHAnsi"/>
          <w:iCs/>
          <w:lang w:val="bg-BG"/>
        </w:rPr>
        <w:t xml:space="preserve"> </w:t>
      </w:r>
      <w:r w:rsidRPr="00BA3213">
        <w:rPr>
          <w:rFonts w:ascii="Cambria" w:hAnsi="Cambria" w:cstheme="minorHAnsi"/>
          <w:iCs/>
          <w:lang w:val="bg-BG"/>
        </w:rPr>
        <w:t xml:space="preserve">до </w:t>
      </w:r>
      <w:r w:rsidR="007A1EC4" w:rsidRPr="0074391A">
        <w:rPr>
          <w:rFonts w:ascii="Cambria" w:hAnsi="Cambria" w:cstheme="minorHAnsi"/>
          <w:iCs/>
          <w:lang w:val="ru-RU"/>
        </w:rPr>
        <w:t>55</w:t>
      </w:r>
      <w:r w:rsidR="001F5968" w:rsidRPr="00BA3213">
        <w:rPr>
          <w:rFonts w:ascii="Cambria" w:hAnsi="Cambria" w:cstheme="minorHAnsi"/>
          <w:iCs/>
          <w:lang w:val="bg-BG"/>
        </w:rPr>
        <w:t xml:space="preserve"> 000</w:t>
      </w:r>
      <w:r w:rsidRPr="00BA3213">
        <w:rPr>
          <w:rFonts w:ascii="Cambria" w:hAnsi="Cambria" w:cstheme="minorHAnsi"/>
          <w:iCs/>
          <w:lang w:val="bg-BG"/>
        </w:rPr>
        <w:t xml:space="preserve"> лв.;</w:t>
      </w:r>
    </w:p>
    <w:p w:rsidR="003D6175" w:rsidRPr="00BA3213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Cambria" w:hAnsi="Cambria" w:cstheme="minorHAnsi"/>
          <w:iCs/>
          <w:lang w:val="bg-BG"/>
        </w:rPr>
      </w:pPr>
      <w:r w:rsidRPr="00BA3213">
        <w:rPr>
          <w:rFonts w:ascii="Cambria" w:hAnsi="Cambria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BA3213">
        <w:rPr>
          <w:rFonts w:ascii="Cambria" w:hAnsi="Cambria" w:cstheme="minorHAnsi"/>
          <w:iCs/>
          <w:lang w:val="bg-BG"/>
        </w:rPr>
        <w:t xml:space="preserve">и/или строителни </w:t>
      </w:r>
      <w:r w:rsidRPr="00BA3213">
        <w:rPr>
          <w:rFonts w:ascii="Cambria" w:hAnsi="Cambria" w:cstheme="minorHAnsi"/>
          <w:iCs/>
          <w:lang w:val="bg-BG"/>
        </w:rPr>
        <w:t xml:space="preserve">дейности </w:t>
      </w:r>
      <w:r w:rsidR="00F5068B" w:rsidRPr="00BA3213">
        <w:rPr>
          <w:rFonts w:ascii="Cambria" w:hAnsi="Cambria" w:cstheme="minorHAnsi"/>
          <w:iCs/>
          <w:lang w:val="bg-BG"/>
        </w:rPr>
        <w:t>–</w:t>
      </w:r>
      <w:r w:rsidR="006810BF" w:rsidRPr="00BA3213">
        <w:rPr>
          <w:rFonts w:ascii="Cambria" w:hAnsi="Cambria" w:cstheme="minorHAnsi"/>
          <w:iCs/>
          <w:lang w:val="bg-BG"/>
        </w:rPr>
        <w:t xml:space="preserve"> </w:t>
      </w:r>
      <w:r w:rsidRPr="00BA3213">
        <w:rPr>
          <w:rFonts w:ascii="Cambria" w:hAnsi="Cambria" w:cstheme="minorHAnsi"/>
          <w:iCs/>
          <w:lang w:val="bg-BG"/>
        </w:rPr>
        <w:t xml:space="preserve">до </w:t>
      </w:r>
      <w:r w:rsidR="00F5068B" w:rsidRPr="00BA3213">
        <w:rPr>
          <w:rFonts w:ascii="Cambria" w:hAnsi="Cambria" w:cstheme="minorHAnsi"/>
          <w:color w:val="212121"/>
          <w:lang w:val="ru-RU"/>
        </w:rPr>
        <w:t>2</w:t>
      </w:r>
      <w:r w:rsidR="000E018F" w:rsidRPr="0074391A">
        <w:rPr>
          <w:rFonts w:ascii="Cambria" w:hAnsi="Cambria" w:cstheme="minorHAnsi"/>
          <w:color w:val="212121"/>
          <w:lang w:val="ru-RU"/>
        </w:rPr>
        <w:t>1</w:t>
      </w:r>
      <w:r w:rsidR="00F5068B" w:rsidRPr="00BA3213">
        <w:rPr>
          <w:rFonts w:ascii="Cambria" w:hAnsi="Cambria" w:cstheme="minorHAnsi"/>
          <w:color w:val="212121"/>
          <w:lang w:val="ru-RU"/>
        </w:rPr>
        <w:t xml:space="preserve">0 000 </w:t>
      </w:r>
      <w:r w:rsidRPr="00BA3213">
        <w:rPr>
          <w:rFonts w:ascii="Cambria" w:hAnsi="Cambria" w:cstheme="minorHAnsi"/>
          <w:iCs/>
          <w:lang w:val="bg-BG"/>
        </w:rPr>
        <w:t>лв.</w:t>
      </w:r>
    </w:p>
    <w:p w:rsidR="001B1E0A" w:rsidRPr="00BA3213" w:rsidRDefault="001B1E0A" w:rsidP="001B1E0A">
      <w:pPr>
        <w:shd w:val="clear" w:color="auto" w:fill="FFFFFF"/>
        <w:spacing w:after="0"/>
        <w:jc w:val="both"/>
        <w:rPr>
          <w:rFonts w:ascii="Cambria" w:hAnsi="Cambria" w:cstheme="minorHAnsi"/>
          <w:iCs/>
          <w:sz w:val="24"/>
          <w:szCs w:val="24"/>
          <w:lang w:val="bg-BG"/>
        </w:rPr>
      </w:pPr>
      <w:r w:rsidRPr="00BA3213">
        <w:rPr>
          <w:rFonts w:ascii="Cambria" w:hAnsi="Cambria" w:cstheme="minorHAnsi"/>
          <w:iCs/>
          <w:sz w:val="24"/>
          <w:szCs w:val="24"/>
          <w:lang w:val="bg-BG"/>
        </w:rPr>
        <w:t xml:space="preserve">4.3. Осигурено от кандидата </w:t>
      </w:r>
      <w:proofErr w:type="spellStart"/>
      <w:r w:rsidRPr="00BA3213">
        <w:rPr>
          <w:rFonts w:ascii="Cambria" w:hAnsi="Cambria" w:cstheme="minorHAnsi"/>
          <w:iCs/>
          <w:sz w:val="24"/>
          <w:szCs w:val="24"/>
          <w:lang w:val="bg-BG"/>
        </w:rPr>
        <w:t>съ</w:t>
      </w:r>
      <w:proofErr w:type="spellEnd"/>
      <w:r w:rsidRPr="00BA3213">
        <w:rPr>
          <w:rFonts w:ascii="Cambria" w:hAnsi="Cambria" w:cstheme="minorHAnsi"/>
          <w:iCs/>
          <w:sz w:val="24"/>
          <w:szCs w:val="24"/>
          <w:lang w:val="bg-BG"/>
        </w:rPr>
        <w:t>-финансиране на дейности по проекта ще се разглежда като предимство при оценяването, подбора и одобряването на проектите.</w:t>
      </w:r>
    </w:p>
    <w:p w:rsidR="001B1E0A" w:rsidRPr="00BA3213" w:rsidRDefault="001B1E0A" w:rsidP="001B1E0A">
      <w:pPr>
        <w:shd w:val="clear" w:color="auto" w:fill="FFFFFF"/>
        <w:spacing w:after="0"/>
        <w:ind w:left="420"/>
        <w:jc w:val="both"/>
        <w:rPr>
          <w:rFonts w:ascii="Cambria" w:hAnsi="Cambria" w:cstheme="minorHAnsi"/>
          <w:iCs/>
          <w:sz w:val="24"/>
          <w:szCs w:val="24"/>
          <w:lang w:val="bg-BG"/>
        </w:rPr>
      </w:pPr>
    </w:p>
    <w:p w:rsidR="007A4F3D" w:rsidRPr="00BA3213" w:rsidRDefault="007A4F3D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BA3213" w:rsidRDefault="006810BF" w:rsidP="006810B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202</w:t>
      </w:r>
      <w:r w:rsidR="001F252A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1</w:t>
      </w: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837C58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г</w:t>
      </w: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. и не по-къс</w:t>
      </w:r>
      <w:r w:rsidR="001B3B61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е</w:t>
      </w: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202</w:t>
      </w:r>
      <w:r w:rsidR="001F252A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1</w:t>
      </w: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г.</w:t>
      </w:r>
    </w:p>
    <w:p w:rsidR="00CE2175" w:rsidRPr="00BA3213" w:rsidRDefault="00837C58" w:rsidP="006810B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не по-късно от 3</w:t>
      </w: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1</w:t>
      </w:r>
      <w:r w:rsidR="006810BF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декември</w:t>
      </w:r>
      <w:r w:rsidR="001B3B61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917E9C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202</w:t>
      </w:r>
      <w:r w:rsidR="001F252A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3</w:t>
      </w:r>
      <w:r w:rsidR="00917E9C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1B3B61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г.</w:t>
      </w:r>
      <w:r w:rsidR="006810BF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BA3213" w:rsidRDefault="007A4F3D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C34454" w:rsidRPr="00BA3213" w:rsidRDefault="007A4F3D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6</w:t>
      </w:r>
      <w:r w:rsidR="00C34454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 </w:t>
      </w:r>
      <w:r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Д</w:t>
      </w:r>
      <w:r w:rsidR="00C34454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:rsidR="003D6175" w:rsidRPr="00BA3213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BA3213">
        <w:rPr>
          <w:rFonts w:ascii="Cambria" w:hAnsi="Cambria" w:cstheme="minorHAnsi"/>
          <w:color w:val="212121"/>
          <w:lang w:val="bg-BG"/>
        </w:rPr>
        <w:t xml:space="preserve">Първостепенни </w:t>
      </w:r>
      <w:r w:rsidR="00351785" w:rsidRPr="00BA3213">
        <w:rPr>
          <w:rFonts w:ascii="Cambria" w:hAnsi="Cambria" w:cstheme="minorHAnsi"/>
          <w:color w:val="212121"/>
          <w:lang w:val="bg-BG"/>
        </w:rPr>
        <w:t xml:space="preserve">и второстепенни </w:t>
      </w:r>
      <w:r w:rsidRPr="00BA3213">
        <w:rPr>
          <w:rFonts w:ascii="Cambria" w:hAnsi="Cambria" w:cstheme="minorHAnsi"/>
          <w:color w:val="212121"/>
          <w:lang w:val="bg-BG"/>
        </w:rPr>
        <w:t>разпоредители с бюджет</w:t>
      </w:r>
      <w:r w:rsidR="00351785" w:rsidRPr="00BA3213">
        <w:rPr>
          <w:rFonts w:ascii="Cambria" w:hAnsi="Cambria" w:cstheme="minorHAnsi"/>
          <w:color w:val="212121"/>
          <w:lang w:val="bg-BG"/>
        </w:rPr>
        <w:t xml:space="preserve"> – юридически лица </w:t>
      </w:r>
      <w:r w:rsidR="00F5068B" w:rsidRPr="00BA3213">
        <w:rPr>
          <w:rFonts w:ascii="Cambria" w:hAnsi="Cambria" w:cstheme="minorHAnsi"/>
          <w:color w:val="212121"/>
          <w:lang w:val="bg-BG"/>
        </w:rPr>
        <w:t>в Република Албания</w:t>
      </w:r>
      <w:r w:rsidRPr="00BA3213">
        <w:rPr>
          <w:rFonts w:ascii="Cambria" w:hAnsi="Cambria" w:cstheme="minorHAnsi"/>
          <w:color w:val="212121"/>
          <w:lang w:val="bg-BG"/>
        </w:rPr>
        <w:t>;</w:t>
      </w:r>
    </w:p>
    <w:p w:rsidR="00351785" w:rsidRPr="00BA3213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FF0000"/>
          <w:lang w:val="bg-BG"/>
        </w:rPr>
      </w:pPr>
      <w:r w:rsidRPr="00BA3213">
        <w:rPr>
          <w:rFonts w:ascii="Cambria" w:hAnsi="Cambria" w:cstheme="minorHAnsi"/>
          <w:color w:val="212121"/>
          <w:lang w:val="bg-BG"/>
        </w:rPr>
        <w:t>Международни и местни н</w:t>
      </w:r>
      <w:r w:rsidR="009F1DF5" w:rsidRPr="00BA3213">
        <w:rPr>
          <w:rFonts w:ascii="Cambria" w:hAnsi="Cambria" w:cstheme="minorHAnsi"/>
          <w:color w:val="212121"/>
          <w:lang w:val="bg-BG"/>
        </w:rPr>
        <w:t>еправителствени организации;</w:t>
      </w:r>
      <w:r w:rsidR="00675165" w:rsidRPr="00BA3213">
        <w:rPr>
          <w:rFonts w:ascii="Cambria" w:hAnsi="Cambria" w:cstheme="minorHAnsi"/>
          <w:color w:val="212121"/>
          <w:lang w:val="bg-BG"/>
        </w:rPr>
        <w:t xml:space="preserve"> </w:t>
      </w:r>
    </w:p>
    <w:p w:rsidR="00351785" w:rsidRPr="00BA3213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FF0000"/>
          <w:lang w:val="bg-BG"/>
        </w:rPr>
      </w:pPr>
      <w:r w:rsidRPr="00BA3213">
        <w:rPr>
          <w:rFonts w:ascii="Cambria" w:hAnsi="Cambria" w:cstheme="minorHAnsi"/>
          <w:color w:val="212121"/>
          <w:lang w:val="bg-BG"/>
        </w:rPr>
        <w:t>Общини</w:t>
      </w:r>
      <w:r w:rsidR="00351785" w:rsidRPr="00BA3213">
        <w:rPr>
          <w:rFonts w:ascii="Cambria" w:hAnsi="Cambria" w:cstheme="minorHAnsi"/>
          <w:color w:val="212121"/>
          <w:lang w:val="bg-BG"/>
        </w:rPr>
        <w:t xml:space="preserve"> и техни обединения;</w:t>
      </w:r>
    </w:p>
    <w:p w:rsidR="00351785" w:rsidRPr="00BA3213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FF0000"/>
          <w:lang w:val="bg-BG"/>
        </w:rPr>
      </w:pPr>
      <w:r w:rsidRPr="00BA3213">
        <w:rPr>
          <w:rFonts w:ascii="Cambria" w:hAnsi="Cambria" w:cstheme="minorHAnsi"/>
          <w:color w:val="212121"/>
          <w:lang w:val="bg-BG"/>
        </w:rPr>
        <w:t>Образователни, здравни и социални институции</w:t>
      </w:r>
      <w:r w:rsidR="004249B4" w:rsidRPr="00BA3213">
        <w:rPr>
          <w:rFonts w:ascii="Cambria" w:hAnsi="Cambria" w:cstheme="minorHAnsi"/>
          <w:color w:val="212121"/>
          <w:lang w:val="bg-BG"/>
        </w:rPr>
        <w:t>;</w:t>
      </w:r>
      <w:r w:rsidRPr="00BA3213">
        <w:rPr>
          <w:rFonts w:ascii="Cambria" w:hAnsi="Cambria" w:cstheme="minorHAnsi"/>
          <w:color w:val="212121"/>
          <w:lang w:val="bg-BG"/>
        </w:rPr>
        <w:t xml:space="preserve"> </w:t>
      </w:r>
    </w:p>
    <w:p w:rsidR="00351785" w:rsidRPr="00BA3213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FF0000"/>
          <w:lang w:val="bg-BG"/>
        </w:rPr>
      </w:pPr>
      <w:r w:rsidRPr="00BA3213">
        <w:rPr>
          <w:rFonts w:ascii="Cambria" w:hAnsi="Cambria" w:cstheme="minorHAnsi"/>
          <w:color w:val="212121"/>
          <w:lang w:val="bg-BG"/>
        </w:rPr>
        <w:t>М</w:t>
      </w:r>
      <w:r w:rsidR="00675165" w:rsidRPr="00BA3213">
        <w:rPr>
          <w:rFonts w:ascii="Cambria" w:hAnsi="Cambria" w:cstheme="minorHAnsi"/>
          <w:color w:val="212121"/>
          <w:lang w:val="bg-BG"/>
        </w:rPr>
        <w:t>еждун</w:t>
      </w:r>
      <w:r w:rsidR="00644B8E" w:rsidRPr="00BA3213">
        <w:rPr>
          <w:rFonts w:ascii="Cambria" w:hAnsi="Cambria" w:cstheme="minorHAnsi"/>
          <w:color w:val="212121"/>
          <w:lang w:val="bg-BG"/>
        </w:rPr>
        <w:t>ародни хуманитарни организации</w:t>
      </w:r>
      <w:r w:rsidR="00351785" w:rsidRPr="00BA3213">
        <w:rPr>
          <w:rFonts w:ascii="Cambria" w:hAnsi="Cambria" w:cstheme="minorHAnsi"/>
          <w:color w:val="212121"/>
          <w:lang w:val="bg-BG"/>
        </w:rPr>
        <w:t>;</w:t>
      </w:r>
    </w:p>
    <w:p w:rsidR="00D744CA" w:rsidRPr="00BA3213" w:rsidRDefault="00D744CA" w:rsidP="00CB533B">
      <w:pPr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 w:rsidRPr="00BA3213">
        <w:rPr>
          <w:rStyle w:val="FootnoteReference"/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footnoteReference w:id="2"/>
      </w:r>
      <w:r w:rsidRPr="00BA3213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от </w:t>
      </w:r>
      <w:r w:rsidRPr="00BA3213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lastRenderedPageBreak/>
        <w:t xml:space="preserve">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BA3213" w:rsidRDefault="002F11F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="00B93894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</w:t>
      </w:r>
      <w:r w:rsidR="00E859F6"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BA3213" w:rsidRDefault="00403775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:rsidR="00403775" w:rsidRPr="00BA3213" w:rsidRDefault="002F11F3" w:rsidP="00403775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BA3213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BA3213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BA3213">
        <w:rPr>
          <w:rFonts w:ascii="Cambria" w:eastAsia="Times New Roman" w:hAnsi="Cambria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BA3213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3B52CE" w:rsidRPr="00BA3213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B93894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на проекта трябва да отговарят едновременно на следните условия:</w:t>
      </w:r>
      <w:r w:rsidR="00403775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BA3213" w:rsidRDefault="00403775" w:rsidP="00BB1393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 </w:t>
      </w:r>
      <w:r w:rsidR="00B93894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BA3213">
        <w:rPr>
          <w:rFonts w:ascii="Cambria" w:hAnsi="Cambria"/>
          <w:sz w:val="24"/>
          <w:szCs w:val="24"/>
          <w:lang w:val="ru-RU"/>
        </w:rPr>
        <w:t xml:space="preserve"> </w:t>
      </w:r>
      <w:r w:rsidR="005C03E0" w:rsidRPr="00BA3213">
        <w:rPr>
          <w:rFonts w:ascii="Cambria" w:hAnsi="Cambria"/>
          <w:sz w:val="24"/>
          <w:szCs w:val="24"/>
          <w:lang w:val="bg-BG"/>
        </w:rPr>
        <w:t xml:space="preserve">и да отговарят на </w:t>
      </w:r>
      <w:r w:rsidR="005C03E0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 и прозрачност</w:t>
      </w:r>
      <w:r w:rsidR="00B93894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BA3213" w:rsidRDefault="00403775" w:rsidP="00BB1393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</w:t>
      </w:r>
      <w:r w:rsidR="00B93894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да са извършени срещу необходимите </w:t>
      </w:r>
      <w:proofErr w:type="spellStart"/>
      <w:r w:rsidR="00B93894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разходооправдателни</w:t>
      </w:r>
      <w:proofErr w:type="spellEnd"/>
      <w:r w:rsidR="00B93894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документи </w:t>
      </w:r>
      <w:r w:rsidR="00F33498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–</w:t>
      </w: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B93894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BA3213" w:rsidRDefault="00403775" w:rsidP="00BB1393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</w:t>
      </w:r>
      <w:r w:rsidR="00B93894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</w:p>
    <w:p w:rsidR="00BD2320" w:rsidRPr="00BA3213" w:rsidRDefault="00BB1393" w:rsidP="00A200EF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BA3213" w:rsidRDefault="002F11F3" w:rsidP="00B93894">
      <w:pPr>
        <w:shd w:val="clear" w:color="auto" w:fill="FFFFFF"/>
        <w:spacing w:after="15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BA3213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BA3213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</w:t>
      </w:r>
      <w:r w:rsidR="00B93894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</w:t>
      </w:r>
      <w:r w:rsidR="00D26713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а</w:t>
      </w:r>
      <w:r w:rsidR="00D26713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:rsidR="00D26713" w:rsidRPr="00BA3213" w:rsidRDefault="00D26713" w:rsidP="00BB1393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</w:p>
    <w:p w:rsidR="00BD2320" w:rsidRPr="00BA3213" w:rsidRDefault="00D26713" w:rsidP="00A200EF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</w:t>
      </w:r>
      <w:r w:rsidR="001B1E0A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сова помощ, съгласно</w:t>
      </w:r>
      <w:r w:rsidR="009A1F77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, на стойност</w:t>
      </w:r>
      <w:r w:rsidR="001B1E0A" w:rsidRPr="00BA3213">
        <w:rPr>
          <w:rFonts w:ascii="Cambria" w:hAnsi="Cambria"/>
          <w:sz w:val="24"/>
          <w:szCs w:val="24"/>
          <w:lang w:val="ru-RU"/>
        </w:rPr>
        <w:t xml:space="preserve"> </w:t>
      </w:r>
      <w:r w:rsidR="001B1E0A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от 3 до 5 % от общата стойност на проекта, но не повече от 5 хиляди лева</w:t>
      </w:r>
      <w:r w:rsidR="00BD2320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.</w:t>
      </w:r>
    </w:p>
    <w:p w:rsidR="00B93894" w:rsidRPr="00BA3213" w:rsidRDefault="002F11F3" w:rsidP="00B93894">
      <w:pPr>
        <w:shd w:val="clear" w:color="auto" w:fill="FFFFFF"/>
        <w:spacing w:after="15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7</w:t>
      </w:r>
      <w:r w:rsidR="00D26713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.3.</w:t>
      </w:r>
      <w:r w:rsidR="00D26713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587EC1" w:rsidRPr="00BA3213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1920F2" w:rsidRPr="00BA3213" w:rsidRDefault="001920F2" w:rsidP="0019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1. </w:t>
      </w:r>
      <w:r w:rsidR="008374CC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</w:t>
      </w:r>
      <w:r w:rsidR="00246990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Република Албания</w:t>
      </w:r>
      <w:r w:rsidR="008374CC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например:</w:t>
      </w:r>
    </w:p>
    <w:p w:rsidR="001920F2" w:rsidRPr="00BA3213" w:rsidRDefault="008374CC" w:rsidP="0019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firstLine="993"/>
        <w:jc w:val="both"/>
        <w:rPr>
          <w:rFonts w:ascii="Cambria" w:hAnsi="Cambria" w:cstheme="minorHAnsi"/>
          <w:color w:val="212121"/>
          <w:lang w:val="bg-BG"/>
        </w:rPr>
      </w:pPr>
      <w:r w:rsidRPr="00BA3213">
        <w:rPr>
          <w:rFonts w:ascii="Cambria" w:hAnsi="Cambria" w:cstheme="minorHAnsi"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1920F2" w:rsidRPr="00BA3213" w:rsidRDefault="008374CC" w:rsidP="0019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firstLine="993"/>
        <w:jc w:val="both"/>
        <w:rPr>
          <w:rFonts w:ascii="Cambria" w:hAnsi="Cambria" w:cstheme="minorHAnsi"/>
          <w:color w:val="212121"/>
          <w:lang w:val="bg-BG"/>
        </w:rPr>
      </w:pPr>
      <w:r w:rsidRPr="00BA3213">
        <w:rPr>
          <w:rFonts w:ascii="Cambria" w:hAnsi="Cambria" w:cstheme="minorHAnsi"/>
          <w:color w:val="212121"/>
          <w:lang w:val="bg-BG"/>
        </w:rPr>
        <w:t>Организиране и провеждане на обучения</w:t>
      </w:r>
      <w:r w:rsidR="001920F2" w:rsidRPr="00BA3213">
        <w:rPr>
          <w:rFonts w:ascii="Cambria" w:hAnsi="Cambria" w:cstheme="minorHAnsi"/>
          <w:color w:val="212121"/>
          <w:lang w:val="bg-BG"/>
        </w:rPr>
        <w:t xml:space="preserve"> (в т.ч. обучения по конкретни теми в български институции за обмен на добри практики)</w:t>
      </w:r>
      <w:r w:rsidRPr="00BA3213">
        <w:rPr>
          <w:rFonts w:ascii="Cambria" w:hAnsi="Cambria" w:cstheme="minorHAnsi"/>
          <w:color w:val="212121"/>
          <w:lang w:val="bg-BG"/>
        </w:rPr>
        <w:t xml:space="preserve"> за </w:t>
      </w:r>
      <w:r w:rsidR="001920F2" w:rsidRPr="00BA3213">
        <w:rPr>
          <w:rFonts w:ascii="Cambria" w:hAnsi="Cambria" w:cstheme="minorHAnsi"/>
          <w:color w:val="212121"/>
          <w:lang w:val="bg-BG"/>
        </w:rPr>
        <w:t xml:space="preserve">повишаване на квалификацията на служителите от администрацията на </w:t>
      </w:r>
      <w:r w:rsidR="00397A78" w:rsidRPr="00BA3213">
        <w:rPr>
          <w:rFonts w:ascii="Cambria" w:hAnsi="Cambria" w:cstheme="minorHAnsi"/>
          <w:color w:val="212121"/>
          <w:lang w:val="bg-BG"/>
        </w:rPr>
        <w:t>Република Албания</w:t>
      </w:r>
      <w:r w:rsidRPr="00BA3213">
        <w:rPr>
          <w:rFonts w:ascii="Cambria" w:hAnsi="Cambria" w:cstheme="minorHAnsi"/>
          <w:color w:val="212121"/>
          <w:lang w:val="bg-BG"/>
        </w:rPr>
        <w:t>;</w:t>
      </w:r>
    </w:p>
    <w:p w:rsidR="001920F2" w:rsidRPr="00BA3213" w:rsidRDefault="008374CC" w:rsidP="0019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firstLine="993"/>
        <w:jc w:val="both"/>
        <w:rPr>
          <w:rFonts w:ascii="Cambria" w:hAnsi="Cambria" w:cstheme="minorHAnsi"/>
          <w:color w:val="212121"/>
          <w:lang w:val="bg-BG"/>
        </w:rPr>
      </w:pPr>
      <w:r w:rsidRPr="00BA3213">
        <w:rPr>
          <w:rFonts w:ascii="Cambria" w:hAnsi="Cambria" w:cstheme="minorHAnsi"/>
          <w:color w:val="212121"/>
          <w:lang w:val="bg-BG"/>
        </w:rPr>
        <w:t>Разработване на изследвания и стратегии.</w:t>
      </w:r>
    </w:p>
    <w:p w:rsidR="001920F2" w:rsidRPr="00BA3213" w:rsidRDefault="008374CC" w:rsidP="0019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firstLine="993"/>
        <w:jc w:val="both"/>
        <w:rPr>
          <w:rFonts w:ascii="Cambria" w:hAnsi="Cambria" w:cstheme="minorHAnsi"/>
          <w:color w:val="212121"/>
          <w:lang w:val="bg-BG"/>
        </w:rPr>
      </w:pPr>
      <w:r w:rsidRPr="00BA3213">
        <w:rPr>
          <w:rFonts w:ascii="Cambria" w:hAnsi="Cambria" w:cstheme="minorHAnsi"/>
          <w:color w:val="212121"/>
          <w:lang w:val="bg-BG"/>
        </w:rPr>
        <w:t>Дейности за повишаване на информираността за правата на гражданите;</w:t>
      </w:r>
    </w:p>
    <w:p w:rsidR="008374CC" w:rsidRPr="00BA3213" w:rsidRDefault="008374CC" w:rsidP="0019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firstLine="993"/>
        <w:jc w:val="both"/>
        <w:rPr>
          <w:rFonts w:ascii="Cambria" w:hAnsi="Cambria" w:cstheme="minorHAnsi"/>
          <w:color w:val="212121"/>
          <w:lang w:val="bg-BG"/>
        </w:rPr>
      </w:pPr>
      <w:r w:rsidRPr="00BA3213">
        <w:rPr>
          <w:rFonts w:ascii="Cambria" w:hAnsi="Cambria" w:cstheme="minorHAnsi"/>
          <w:color w:val="212121"/>
          <w:lang w:val="bg-BG"/>
        </w:rPr>
        <w:t xml:space="preserve">Дейности за и за ограничаване на расизма, ксенофобията, словото на омраза, дискриминацията и нетърпимостта в обществото; </w:t>
      </w:r>
    </w:p>
    <w:p w:rsidR="008374CC" w:rsidRPr="00BA3213" w:rsidRDefault="001920F2" w:rsidP="00837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2. </w:t>
      </w:r>
      <w:r w:rsidR="008374CC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Дейности, свързани с подобряване качеството на инфраструктурата в съответната област и повишаване потенциала на обектите чрез доставка на оборудване и материали, строителни работи, възстановяване, подновяване, рехабилитация, мерки </w:t>
      </w:r>
      <w:r w:rsidR="008374CC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lastRenderedPageBreak/>
        <w:t>за запазване и подобряване на прилежащите сгради и инфраструктура, обществените сгради и други допълващи обекти</w:t>
      </w:r>
      <w:r w:rsidR="00397A78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, н</w:t>
      </w:r>
      <w:r w:rsidR="008374CC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апример:</w:t>
      </w:r>
    </w:p>
    <w:p w:rsidR="008374CC" w:rsidRPr="00BA3213" w:rsidRDefault="008374CC" w:rsidP="0019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ind w:firstLine="993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Доставка на оборудване и материали, предназначени за  обекти  държавна или общинска собственост – училища, болници, детски градини, домове за стари хора и т.н. </w:t>
      </w:r>
    </w:p>
    <w:p w:rsidR="008374CC" w:rsidRPr="00BA3213" w:rsidRDefault="008374CC" w:rsidP="0019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ind w:firstLine="993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Строителни работи за подобряване на обекти държавна или общинска собственост – училища, болници, детски градини, домове за стари хора и т.н.</w:t>
      </w:r>
    </w:p>
    <w:p w:rsidR="00F33498" w:rsidRPr="0074391A" w:rsidRDefault="001920F2" w:rsidP="00F3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3. </w:t>
      </w:r>
      <w:r w:rsidR="00F33498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Подкрепа за развитие на общините за европейско сближаване; </w:t>
      </w:r>
    </w:p>
    <w:p w:rsidR="00F33498" w:rsidRPr="0074391A" w:rsidRDefault="001920F2" w:rsidP="00F3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4. </w:t>
      </w:r>
      <w:r w:rsidR="00F33498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Споделяне на добри практики в областта на устойчивото управление на природните ресурси, използване на възобновяеми източници на енергия, защитата на околната среда, осъзнаване на последиците от климатичните промени и борба с тях;</w:t>
      </w:r>
    </w:p>
    <w:p w:rsidR="00B93894" w:rsidRPr="00BA3213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BA3213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BA3213" w:rsidRDefault="002F11F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8</w:t>
      </w:r>
      <w:r w:rsidR="00B93894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 </w:t>
      </w:r>
      <w:r w:rsidR="00E81F02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Н</w:t>
      </w:r>
      <w:r w:rsidR="00E81F02"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BA3213" w:rsidRDefault="00E81F02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Ф</w:t>
      </w:r>
      <w:r w:rsidR="001A1179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ормуляр за кандидатстване</w:t>
      </w: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en-GB"/>
          </w:rPr>
          <w:t>https</w:t>
        </w:r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ru-RU"/>
          </w:rPr>
          <w:t>://</w:t>
        </w:r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en-GB"/>
          </w:rPr>
          <w:t>www</w:t>
        </w:r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ru-RU"/>
          </w:rPr>
          <w:t>.</w:t>
        </w:r>
        <w:proofErr w:type="spellStart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en-GB"/>
          </w:rPr>
          <w:t>mfa</w:t>
        </w:r>
        <w:proofErr w:type="spellEnd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ru-RU"/>
          </w:rPr>
          <w:t>.</w:t>
        </w:r>
        <w:proofErr w:type="spellStart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en-GB"/>
          </w:rPr>
          <w:t>bg</w:t>
        </w:r>
        <w:proofErr w:type="spellEnd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ru-RU"/>
          </w:rPr>
          <w:t>/</w:t>
        </w:r>
        <w:proofErr w:type="spellStart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en-GB"/>
          </w:rPr>
          <w:t>bg</w:t>
        </w:r>
        <w:proofErr w:type="spellEnd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ru-RU"/>
          </w:rPr>
          <w:t>/</w:t>
        </w:r>
        <w:proofErr w:type="spellStart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en-GB"/>
          </w:rPr>
          <w:t>ministerstvo</w:t>
        </w:r>
        <w:proofErr w:type="spellEnd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ru-RU"/>
          </w:rPr>
          <w:t>/</w:t>
        </w:r>
        <w:proofErr w:type="spellStart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en-GB"/>
          </w:rPr>
          <w:t>dokumenti</w:t>
        </w:r>
        <w:proofErr w:type="spellEnd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ru-RU"/>
          </w:rPr>
          <w:t>/</w:t>
        </w:r>
        <w:proofErr w:type="spellStart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en-GB"/>
          </w:rPr>
          <w:t>satrudnichestvo</w:t>
        </w:r>
        <w:proofErr w:type="spellEnd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ru-RU"/>
          </w:rPr>
          <w:t>-</w:t>
        </w:r>
        <w:proofErr w:type="spellStart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en-GB"/>
          </w:rPr>
          <w:t>za</w:t>
        </w:r>
        <w:proofErr w:type="spellEnd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ru-RU"/>
          </w:rPr>
          <w:t>-</w:t>
        </w:r>
        <w:proofErr w:type="spellStart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en-GB"/>
          </w:rPr>
          <w:t>razvitie</w:t>
        </w:r>
        <w:proofErr w:type="spellEnd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ru-RU"/>
          </w:rPr>
          <w:t>-</w:t>
        </w:r>
        <w:proofErr w:type="spellStart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en-GB"/>
          </w:rPr>
          <w:t>humanitarna</w:t>
        </w:r>
        <w:proofErr w:type="spellEnd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ru-RU"/>
          </w:rPr>
          <w:t>-</w:t>
        </w:r>
        <w:proofErr w:type="spellStart"/>
        <w:r w:rsidR="005C594D" w:rsidRPr="00BA3213">
          <w:rPr>
            <w:rStyle w:val="Hyperlink"/>
            <w:rFonts w:ascii="Cambria" w:hAnsi="Cambria" w:cstheme="minorHAnsi"/>
            <w:sz w:val="24"/>
            <w:szCs w:val="24"/>
            <w:lang w:val="en-GB"/>
          </w:rPr>
          <w:t>pomosht</w:t>
        </w:r>
        <w:proofErr w:type="spellEnd"/>
      </w:hyperlink>
    </w:p>
    <w:p w:rsidR="007C034A" w:rsidRPr="00BA3213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Pr="00BA3213" w:rsidRDefault="00E81F02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proofErr w:type="spellStart"/>
      <w:r w:rsidR="00F5068B" w:rsidRPr="00BA3213">
        <w:rPr>
          <w:rFonts w:ascii="Cambria" w:hAnsi="Cambria" w:cstheme="minorHAnsi"/>
          <w:color w:val="212121"/>
          <w:sz w:val="24"/>
          <w:szCs w:val="24"/>
          <w:lang w:val="ru-RU"/>
        </w:rPr>
        <w:t>Република</w:t>
      </w:r>
      <w:proofErr w:type="spellEnd"/>
      <w:r w:rsidR="00F5068B" w:rsidRPr="00BA3213">
        <w:rPr>
          <w:rFonts w:ascii="Cambria" w:hAnsi="Cambria" w:cstheme="minorHAnsi"/>
          <w:color w:val="212121"/>
          <w:sz w:val="24"/>
          <w:szCs w:val="24"/>
          <w:lang w:val="ru-RU"/>
        </w:rPr>
        <w:t xml:space="preserve"> Албания</w:t>
      </w:r>
      <w:r w:rsidR="005C594D" w:rsidRPr="00BA3213">
        <w:rPr>
          <w:rFonts w:ascii="Cambria" w:hAnsi="Cambria" w:cstheme="minorHAnsi"/>
          <w:color w:val="212121"/>
          <w:sz w:val="24"/>
          <w:szCs w:val="24"/>
          <w:lang w:val="ru-RU"/>
        </w:rPr>
        <w:t xml:space="preserve"> </w:t>
      </w:r>
      <w:r w:rsidR="001A1179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може</w:t>
      </w: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Неполу</w:t>
      </w:r>
      <w:bookmarkStart w:id="0" w:name="_GoBack"/>
      <w:bookmarkEnd w:id="0"/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чаването</w:t>
      </w:r>
      <w:proofErr w:type="spellEnd"/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определения </w:t>
      </w: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Pr="00BA3213" w:rsidRDefault="005D7B25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B93894" w:rsidRPr="00BA3213" w:rsidRDefault="002F11F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BA3213" w:rsidRDefault="00D07BD2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:rsidR="008374CC" w:rsidRPr="00BA3213" w:rsidRDefault="008374CC" w:rsidP="00837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Проектните предложения ще се приемат попълнени (подпечатани и подписани)</w:t>
      </w:r>
      <w:r w:rsidR="001920F2" w:rsidRPr="00BA3213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на електронната поща на Посолството  </w:t>
      </w:r>
      <w:hyperlink r:id="rId10" w:history="1">
        <w:r w:rsidR="001920F2" w:rsidRPr="00BA3213">
          <w:rPr>
            <w:rStyle w:val="Hyperlink"/>
            <w:rFonts w:ascii="Cambria" w:eastAsia="Times New Roman" w:hAnsi="Cambria" w:cstheme="minorHAnsi"/>
            <w:iCs/>
            <w:sz w:val="24"/>
            <w:szCs w:val="24"/>
            <w:lang w:val="bg-BG"/>
          </w:rPr>
          <w:t>Embassy.Tirana@mfa.bg</w:t>
        </w:r>
      </w:hyperlink>
      <w:r w:rsidR="001920F2" w:rsidRPr="00BA3213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във формат „</w:t>
      </w:r>
      <w:r w:rsidR="001920F2" w:rsidRPr="00BA3213">
        <w:rPr>
          <w:rFonts w:ascii="Cambria" w:eastAsia="Times New Roman" w:hAnsi="Cambria" w:cstheme="minorHAnsi"/>
          <w:iCs/>
          <w:color w:val="212121"/>
          <w:sz w:val="24"/>
          <w:szCs w:val="24"/>
        </w:rPr>
        <w:t>word</w:t>
      </w:r>
      <w:r w:rsidR="001920F2" w:rsidRPr="00BA3213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“ и </w:t>
      </w:r>
      <w:r w:rsidRPr="00BA3213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сканирани</w:t>
      </w:r>
      <w:r w:rsidR="001920F2" w:rsidRPr="00BA3213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;</w:t>
      </w:r>
    </w:p>
    <w:p w:rsidR="001920F2" w:rsidRPr="0074391A" w:rsidRDefault="001920F2" w:rsidP="00837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BA3213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Проектни предложения се п</w:t>
      </w:r>
      <w:r w:rsidR="00246990" w:rsidRPr="00BA3213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риемат и в Посолството, ад</w:t>
      </w:r>
      <w:r w:rsidR="007439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рес: гр. Тирана, ул. „</w:t>
      </w:r>
      <w:proofErr w:type="spellStart"/>
      <w:r w:rsidR="007439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Скендербег</w:t>
      </w:r>
      <w:proofErr w:type="spellEnd"/>
      <w:r w:rsidR="00246990" w:rsidRPr="00BA3213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“ 12</w:t>
      </w:r>
    </w:p>
    <w:p w:rsidR="008374CC" w:rsidRPr="0074391A" w:rsidRDefault="001920F2" w:rsidP="00837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BA3213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Краен срок за внасяне на прое</w:t>
      </w:r>
      <w:r w:rsidR="00F121F6" w:rsidRPr="00BA3213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кт </w:t>
      </w:r>
      <w:r w:rsidR="004C55A4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–</w:t>
      </w:r>
      <w:r w:rsidR="00F121F6" w:rsidRPr="00BA3213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</w:t>
      </w:r>
      <w:r w:rsidR="008374CC" w:rsidRPr="00BA3213">
        <w:rPr>
          <w:rFonts w:ascii="Cambria" w:eastAsia="Times New Roman" w:hAnsi="Cambria" w:cstheme="minorHAnsi"/>
          <w:b/>
          <w:iCs/>
          <w:color w:val="212121"/>
          <w:sz w:val="24"/>
          <w:szCs w:val="24"/>
          <w:u w:val="single"/>
          <w:lang w:val="bg-BG"/>
        </w:rPr>
        <w:t>10 юли 2020 г.</w:t>
      </w:r>
      <w:r w:rsidR="008374CC" w:rsidRPr="00BA3213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включително</w:t>
      </w:r>
      <w:r w:rsidRPr="00BA3213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;</w:t>
      </w:r>
    </w:p>
    <w:p w:rsidR="00896D8E" w:rsidRPr="00BA3213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:rsidR="00705933" w:rsidRPr="00BA3213" w:rsidRDefault="002F11F3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10</w:t>
      </w:r>
      <w:r w:rsidR="00705933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BA3213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:rsidR="00494D41" w:rsidRPr="00BA3213" w:rsidRDefault="003667E0" w:rsidP="001A117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  <w:r w:rsidR="00076984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Посолството на Република България в </w:t>
      </w:r>
      <w:r w:rsidR="00F5068B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Република Албания</w:t>
      </w:r>
      <w:r w:rsidR="00076984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1445D1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проектн</w:t>
      </w:r>
      <w:r w:rsidR="00E617EB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и</w:t>
      </w:r>
      <w:r w:rsidR="001445D1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я</w:t>
      </w:r>
      <w:r w:rsidR="001445D1" w:rsidRPr="00BA321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</w:p>
    <w:p w:rsidR="00F5068B" w:rsidRPr="00BA3213" w:rsidRDefault="00F5068B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246990" w:rsidRPr="00BA3213" w:rsidRDefault="00246990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246990" w:rsidRPr="00BA3213" w:rsidRDefault="00246990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246990" w:rsidRPr="00BA3213" w:rsidRDefault="00246990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BC6297" w:rsidRPr="00BA3213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Cambria" w:hAnsi="Cambria"/>
          <w:b/>
          <w:sz w:val="24"/>
          <w:szCs w:val="24"/>
          <w:lang w:val="bg-BG"/>
        </w:rPr>
      </w:pPr>
      <w:r w:rsidRPr="00BA3213">
        <w:rPr>
          <w:rFonts w:ascii="Cambria" w:hAnsi="Cambria"/>
          <w:b/>
          <w:sz w:val="24"/>
          <w:szCs w:val="24"/>
          <w:lang w:val="bg-BG"/>
        </w:rPr>
        <w:t>Приложение 1</w:t>
      </w:r>
    </w:p>
    <w:p w:rsidR="00BC6297" w:rsidRPr="00BA3213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sz w:val="24"/>
          <w:szCs w:val="24"/>
          <w:lang w:val="ru-RU"/>
        </w:rPr>
      </w:pPr>
    </w:p>
    <w:p w:rsidR="00BC6297" w:rsidRPr="00BA3213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b/>
          <w:sz w:val="24"/>
          <w:szCs w:val="24"/>
          <w:lang w:val="bg-BG"/>
        </w:rPr>
      </w:pPr>
      <w:r w:rsidRPr="00BA3213">
        <w:rPr>
          <w:rFonts w:ascii="Cambria" w:hAnsi="Cambria"/>
          <w:b/>
          <w:sz w:val="24"/>
          <w:szCs w:val="24"/>
          <w:lang w:val="ru-RU"/>
        </w:rPr>
        <w:t xml:space="preserve">Постановление № 234 на </w:t>
      </w:r>
      <w:proofErr w:type="spellStart"/>
      <w:r w:rsidRPr="00BA3213">
        <w:rPr>
          <w:rFonts w:ascii="Cambria" w:hAnsi="Cambria"/>
          <w:b/>
          <w:sz w:val="24"/>
          <w:szCs w:val="24"/>
          <w:lang w:val="ru-RU"/>
        </w:rPr>
        <w:t>Министерския</w:t>
      </w:r>
      <w:proofErr w:type="spellEnd"/>
      <w:r w:rsidRPr="00BA3213">
        <w:rPr>
          <w:rFonts w:ascii="Cambria" w:hAnsi="Cambria"/>
          <w:b/>
          <w:sz w:val="24"/>
          <w:szCs w:val="24"/>
          <w:lang w:val="ru-RU"/>
        </w:rPr>
        <w:t xml:space="preserve"> съвет от 01.08.2011 г. за </w:t>
      </w:r>
      <w:proofErr w:type="spellStart"/>
      <w:r w:rsidRPr="00BA3213">
        <w:rPr>
          <w:rFonts w:ascii="Cambria" w:hAnsi="Cambria"/>
          <w:b/>
          <w:sz w:val="24"/>
          <w:szCs w:val="24"/>
          <w:lang w:val="ru-RU"/>
        </w:rPr>
        <w:t>политиката</w:t>
      </w:r>
      <w:proofErr w:type="spellEnd"/>
      <w:r w:rsidRPr="00BA3213">
        <w:rPr>
          <w:rFonts w:ascii="Cambria" w:hAnsi="Cambria"/>
          <w:b/>
          <w:sz w:val="24"/>
          <w:szCs w:val="24"/>
          <w:lang w:val="ru-RU"/>
        </w:rPr>
        <w:t xml:space="preserve"> на </w:t>
      </w:r>
      <w:proofErr w:type="spellStart"/>
      <w:r w:rsidRPr="00BA3213">
        <w:rPr>
          <w:rFonts w:ascii="Cambria" w:hAnsi="Cambria"/>
          <w:b/>
          <w:sz w:val="24"/>
          <w:szCs w:val="24"/>
          <w:lang w:val="ru-RU"/>
        </w:rPr>
        <w:t>Република</w:t>
      </w:r>
      <w:proofErr w:type="spellEnd"/>
      <w:r w:rsidRPr="00BA3213">
        <w:rPr>
          <w:rFonts w:ascii="Cambria" w:hAnsi="Cambria"/>
          <w:b/>
          <w:sz w:val="24"/>
          <w:szCs w:val="24"/>
          <w:lang w:val="ru-RU"/>
        </w:rPr>
        <w:t xml:space="preserve"> България на участие в </w:t>
      </w:r>
      <w:proofErr w:type="spellStart"/>
      <w:r w:rsidRPr="00BA3213">
        <w:rPr>
          <w:rFonts w:ascii="Cambria" w:hAnsi="Cambria"/>
          <w:b/>
          <w:sz w:val="24"/>
          <w:szCs w:val="24"/>
          <w:lang w:val="ru-RU"/>
        </w:rPr>
        <w:t>международното</w:t>
      </w:r>
      <w:proofErr w:type="spellEnd"/>
      <w:r w:rsidRPr="00BA3213">
        <w:rPr>
          <w:rFonts w:ascii="Cambria" w:hAnsi="Cambria"/>
          <w:b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/>
          <w:b/>
          <w:sz w:val="24"/>
          <w:szCs w:val="24"/>
          <w:lang w:val="ru-RU"/>
        </w:rPr>
        <w:t>сътрудничество</w:t>
      </w:r>
      <w:proofErr w:type="spellEnd"/>
      <w:r w:rsidRPr="00BA3213">
        <w:rPr>
          <w:rFonts w:ascii="Cambria" w:hAnsi="Cambria"/>
          <w:b/>
          <w:sz w:val="24"/>
          <w:szCs w:val="24"/>
          <w:lang w:val="ru-RU"/>
        </w:rPr>
        <w:t xml:space="preserve"> за развитие</w:t>
      </w:r>
      <w:r w:rsidRPr="00BA3213">
        <w:rPr>
          <w:rFonts w:ascii="Cambria" w:hAnsi="Cambria"/>
          <w:b/>
          <w:sz w:val="24"/>
          <w:szCs w:val="24"/>
          <w:lang w:val="bg-BG"/>
        </w:rPr>
        <w:t xml:space="preserve"> (извадки)</w:t>
      </w:r>
    </w:p>
    <w:p w:rsidR="00F75440" w:rsidRPr="00BA3213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BC6297" w:rsidRPr="00BA3213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sz w:val="24"/>
          <w:szCs w:val="24"/>
          <w:lang w:val="ru-RU"/>
        </w:rPr>
      </w:pPr>
    </w:p>
    <w:p w:rsidR="00BC6297" w:rsidRPr="00BA3213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="Verdana"/>
          <w:sz w:val="24"/>
          <w:szCs w:val="24"/>
          <w:lang w:val="ru-RU"/>
        </w:rPr>
      </w:pPr>
      <w:r w:rsidRPr="00BA3213">
        <w:rPr>
          <w:rFonts w:ascii="Cambria" w:hAnsi="Cambria"/>
          <w:b/>
          <w:sz w:val="24"/>
          <w:szCs w:val="24"/>
          <w:lang w:val="bg-BG"/>
        </w:rPr>
        <w:t>Чл.23</w:t>
      </w:r>
      <w:r w:rsidRPr="00BA3213">
        <w:rPr>
          <w:rFonts w:ascii="Cambria" w:hAnsi="Cambria"/>
          <w:sz w:val="24"/>
          <w:szCs w:val="24"/>
          <w:lang w:val="ru-RU"/>
        </w:rPr>
        <w:t>(</w:t>
      </w:r>
      <w:r w:rsidRPr="00BA3213">
        <w:rPr>
          <w:rFonts w:ascii="Cambria" w:hAnsi="Cambria"/>
          <w:b/>
          <w:sz w:val="24"/>
          <w:szCs w:val="24"/>
          <w:lang w:val="ru-RU"/>
        </w:rPr>
        <w:t>3</w:t>
      </w:r>
      <w:r w:rsidRPr="00BA3213">
        <w:rPr>
          <w:rFonts w:ascii="Cambria" w:hAnsi="Cambria"/>
          <w:sz w:val="24"/>
          <w:szCs w:val="24"/>
          <w:lang w:val="ru-RU"/>
        </w:rPr>
        <w:t xml:space="preserve">) </w:t>
      </w:r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Не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може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да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кандидатства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за участие в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предоставяне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на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помощ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за развитие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юридическо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лице,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което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: </w:t>
      </w:r>
    </w:p>
    <w:p w:rsidR="00BC6297" w:rsidRPr="00BA3213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  <w:lang w:val="ru-RU"/>
        </w:rPr>
      </w:pPr>
    </w:p>
    <w:p w:rsidR="00BC6297" w:rsidRPr="00BA3213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</w:rPr>
      </w:pPr>
      <w:r w:rsidRPr="00BA3213">
        <w:rPr>
          <w:rFonts w:ascii="Cambria" w:hAnsi="Cambria" w:cs="Verdana"/>
          <w:sz w:val="24"/>
          <w:szCs w:val="24"/>
        </w:rPr>
        <w:t xml:space="preserve">е </w:t>
      </w:r>
      <w:proofErr w:type="spellStart"/>
      <w:r w:rsidRPr="00BA3213">
        <w:rPr>
          <w:rFonts w:ascii="Cambria" w:hAnsi="Cambria" w:cs="Verdana"/>
          <w:sz w:val="24"/>
          <w:szCs w:val="24"/>
        </w:rPr>
        <w:t>обявено</w:t>
      </w:r>
      <w:proofErr w:type="spellEnd"/>
      <w:r w:rsidRPr="00BA3213">
        <w:rPr>
          <w:rFonts w:ascii="Cambria" w:hAnsi="Cambria" w:cs="Verdana"/>
          <w:sz w:val="24"/>
          <w:szCs w:val="24"/>
        </w:rPr>
        <w:t xml:space="preserve"> в </w:t>
      </w:r>
      <w:proofErr w:type="spellStart"/>
      <w:r w:rsidRPr="00BA3213">
        <w:rPr>
          <w:rFonts w:ascii="Cambria" w:hAnsi="Cambria" w:cs="Verdana"/>
          <w:sz w:val="24"/>
          <w:szCs w:val="24"/>
        </w:rPr>
        <w:t>несъстоятелност</w:t>
      </w:r>
      <w:proofErr w:type="spellEnd"/>
      <w:r w:rsidRPr="00BA3213">
        <w:rPr>
          <w:rFonts w:ascii="Cambria" w:hAnsi="Cambria" w:cs="Verdana"/>
          <w:sz w:val="24"/>
          <w:szCs w:val="24"/>
        </w:rPr>
        <w:t xml:space="preserve">; </w:t>
      </w:r>
    </w:p>
    <w:p w:rsidR="00BC6297" w:rsidRPr="00BA3213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ru-RU"/>
        </w:rPr>
      </w:pPr>
      <w:r w:rsidRPr="00BA3213">
        <w:rPr>
          <w:rFonts w:ascii="Cambria" w:hAnsi="Cambria" w:cs="Verdana"/>
          <w:sz w:val="24"/>
          <w:szCs w:val="24"/>
          <w:lang w:val="ru-RU"/>
        </w:rPr>
        <w:t xml:space="preserve">е в производство </w:t>
      </w:r>
      <w:proofErr w:type="gramStart"/>
      <w:r w:rsidRPr="00BA3213">
        <w:rPr>
          <w:rFonts w:ascii="Cambria" w:hAnsi="Cambria" w:cs="Verdana"/>
          <w:sz w:val="24"/>
          <w:szCs w:val="24"/>
          <w:lang w:val="ru-RU"/>
        </w:rPr>
        <w:t>по ликвидация</w:t>
      </w:r>
      <w:proofErr w:type="gramEnd"/>
      <w:r w:rsidRPr="00BA3213">
        <w:rPr>
          <w:rFonts w:ascii="Cambria" w:hAnsi="Cambria" w:cs="Verdana"/>
          <w:sz w:val="24"/>
          <w:szCs w:val="24"/>
          <w:lang w:val="ru-RU"/>
        </w:rPr>
        <w:t xml:space="preserve"> или се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намира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в подобна процедура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съгласно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националните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закони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и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подзаконови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актове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; </w:t>
      </w:r>
    </w:p>
    <w:p w:rsidR="00BC6297" w:rsidRPr="00BA3213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ru-RU"/>
        </w:rPr>
      </w:pPr>
      <w:r w:rsidRPr="00BA3213">
        <w:rPr>
          <w:rFonts w:ascii="Cambria" w:hAnsi="Cambria" w:cs="Verdana"/>
          <w:sz w:val="24"/>
          <w:szCs w:val="24"/>
          <w:lang w:val="ru-RU"/>
        </w:rPr>
        <w:t xml:space="preserve">е в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открито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производство по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несъстоятелност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или е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сключило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извънсъдебно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споразумение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с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кредиторите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си по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смисъла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на чл. 740 от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Търговския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закон, а в случай че кандидат е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чуждестранно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лице - се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намира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в подобна процедура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съгласно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националните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закони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и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подзаконови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актове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,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включително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когато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неговата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дейност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е под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разпореждане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на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съда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, или е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преустановило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дейността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си; </w:t>
      </w:r>
    </w:p>
    <w:p w:rsidR="00BC6297" w:rsidRPr="00BA3213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ru-RU"/>
        </w:rPr>
      </w:pPr>
      <w:r w:rsidRPr="00BA3213">
        <w:rPr>
          <w:rFonts w:ascii="Cambria" w:hAnsi="Cambria" w:cs="Verdana"/>
          <w:sz w:val="24"/>
          <w:szCs w:val="24"/>
          <w:lang w:val="ru-RU"/>
        </w:rPr>
        <w:t xml:space="preserve">е лишено от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правото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да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упражнява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определена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професия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или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дейност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съгласно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законодателството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на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държавата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, в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която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е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извършено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нарушението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; </w:t>
      </w:r>
    </w:p>
    <w:p w:rsidR="00BC6297" w:rsidRPr="00BA3213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ru-RU"/>
        </w:rPr>
      </w:pP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има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парични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задължения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към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държавата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или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към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община по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смисъла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на чл. 162, ал. 2 от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Данъчно-осигурителния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процесуален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кодекс,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установени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с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влязъл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в сила акт на компетентен орган,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освен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ако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е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допуснато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разсрочване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или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отсрочване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на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задълженията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, или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парични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задължения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,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свързани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с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плащането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на вноски за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социално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осигуряване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или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данъци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съгласно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правните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норми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на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държавата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, в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която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е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установено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; </w:t>
      </w:r>
    </w:p>
    <w:p w:rsidR="00BC6297" w:rsidRPr="00BA3213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ru-RU"/>
        </w:rPr>
      </w:pP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има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наличие на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непогасени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частни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задължения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към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държавата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,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изброени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в чл. 3, ал. 7 от Закона за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Националната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агенция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за приходите. </w:t>
      </w:r>
    </w:p>
    <w:p w:rsidR="00BC6297" w:rsidRPr="00BA3213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ascii="Cambria" w:hAnsi="Cambria" w:cs="Verdana"/>
          <w:sz w:val="24"/>
          <w:szCs w:val="24"/>
          <w:lang w:val="ru-RU"/>
        </w:rPr>
      </w:pPr>
    </w:p>
    <w:p w:rsidR="00BC6297" w:rsidRPr="00BA3213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mbria" w:hAnsi="Cambria" w:cs="Verdana"/>
          <w:sz w:val="24"/>
          <w:szCs w:val="24"/>
          <w:lang w:val="ru-RU"/>
        </w:rPr>
      </w:pPr>
    </w:p>
    <w:p w:rsidR="00BC6297" w:rsidRPr="00BA3213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mbria" w:hAnsi="Cambria" w:cs="Verdana"/>
          <w:sz w:val="24"/>
          <w:szCs w:val="24"/>
          <w:lang w:val="ru-RU"/>
        </w:rPr>
      </w:pPr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(4) Не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може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да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кандидатства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за участие в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предоставянето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на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помощ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за развитие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юридическо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лице, член на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чийто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управителен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орган</w:t>
      </w:r>
      <w:r w:rsidRPr="00BA3213">
        <w:rPr>
          <w:rFonts w:ascii="Cambria" w:hAnsi="Cambria" w:cs="Verdana"/>
          <w:sz w:val="24"/>
          <w:szCs w:val="24"/>
          <w:lang w:val="ru-RU"/>
        </w:rPr>
        <w:t xml:space="preserve">: </w:t>
      </w:r>
    </w:p>
    <w:p w:rsidR="00BC6297" w:rsidRPr="00BA3213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Verdana"/>
          <w:sz w:val="24"/>
          <w:szCs w:val="24"/>
          <w:lang w:val="ru-RU"/>
        </w:rPr>
      </w:pPr>
    </w:p>
    <w:p w:rsidR="00BC6297" w:rsidRPr="00BA3213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ru-RU"/>
        </w:rPr>
      </w:pPr>
      <w:r w:rsidRPr="00BA3213">
        <w:rPr>
          <w:rFonts w:ascii="Cambria" w:hAnsi="Cambria" w:cs="Verdana"/>
          <w:sz w:val="24"/>
          <w:szCs w:val="24"/>
          <w:lang w:val="ru-RU"/>
        </w:rPr>
        <w:t xml:space="preserve">е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осъждан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с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влязла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в сила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присъда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за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престъпление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от общ характер; </w:t>
      </w:r>
    </w:p>
    <w:p w:rsidR="00BC6297" w:rsidRPr="00BA3213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ru-RU"/>
        </w:rPr>
      </w:pPr>
      <w:r w:rsidRPr="00BA3213">
        <w:rPr>
          <w:rFonts w:ascii="Cambria" w:hAnsi="Cambria" w:cs="Verdana"/>
          <w:sz w:val="24"/>
          <w:szCs w:val="24"/>
          <w:lang w:val="ru-RU"/>
        </w:rPr>
        <w:t xml:space="preserve">не е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изпълнил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задълженията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си,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свързани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с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плащане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на вноски за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социално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осигуряване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или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плащане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на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данъци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в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съответствие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с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приложимото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към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лицето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законодателство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; </w:t>
      </w:r>
    </w:p>
    <w:p w:rsidR="00BC6297" w:rsidRPr="00BA3213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ru-RU"/>
        </w:rPr>
      </w:pPr>
      <w:r w:rsidRPr="00BA3213">
        <w:rPr>
          <w:rFonts w:ascii="Cambria" w:hAnsi="Cambria" w:cs="Verdana"/>
          <w:sz w:val="24"/>
          <w:szCs w:val="24"/>
          <w:lang w:val="ru-RU"/>
        </w:rPr>
        <w:t xml:space="preserve">е предоставил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умишлено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документи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с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невярно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съдържание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при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осигуряване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gramStart"/>
      <w:r w:rsidRPr="00BA3213">
        <w:rPr>
          <w:rFonts w:ascii="Cambria" w:hAnsi="Cambria" w:cs="Verdana"/>
          <w:sz w:val="24"/>
          <w:szCs w:val="24"/>
          <w:lang w:val="ru-RU"/>
        </w:rPr>
        <w:t>на информация</w:t>
      </w:r>
      <w:proofErr w:type="gramEnd"/>
      <w:r w:rsidRPr="00BA3213">
        <w:rPr>
          <w:rFonts w:ascii="Cambria" w:hAnsi="Cambria" w:cs="Verdana"/>
          <w:sz w:val="24"/>
          <w:szCs w:val="24"/>
          <w:lang w:val="ru-RU"/>
        </w:rPr>
        <w:t xml:space="preserve">,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изискана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като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условие за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финансиране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на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дейности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по линия на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помощта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за развитие, или не е предоставил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такава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информация; </w:t>
      </w:r>
    </w:p>
    <w:p w:rsidR="00BC6297" w:rsidRPr="00BA3213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ru-RU"/>
        </w:rPr>
      </w:pPr>
      <w:r w:rsidRPr="00BA3213">
        <w:rPr>
          <w:rFonts w:ascii="Cambria" w:hAnsi="Cambria" w:cs="Verdana"/>
          <w:sz w:val="24"/>
          <w:szCs w:val="24"/>
          <w:lang w:val="ru-RU"/>
        </w:rPr>
        <w:t xml:space="preserve">е лишен от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правото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да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упражнява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определена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професия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или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дейност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съгласно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законодателството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на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държавата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, в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която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е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извършено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нарушението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; </w:t>
      </w:r>
    </w:p>
    <w:p w:rsidR="00BC6297" w:rsidRPr="00BA3213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ru-RU"/>
        </w:rPr>
      </w:pPr>
      <w:r w:rsidRPr="00BA3213">
        <w:rPr>
          <w:rFonts w:ascii="Cambria" w:hAnsi="Cambria" w:cs="Verdana"/>
          <w:sz w:val="24"/>
          <w:szCs w:val="24"/>
          <w:lang w:val="ru-RU"/>
        </w:rPr>
        <w:t xml:space="preserve">е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юридическо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лице, за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което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е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налице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обстоятелство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по ал. 3; </w:t>
      </w:r>
    </w:p>
    <w:p w:rsidR="00BC6297" w:rsidRPr="00BA3213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ru-RU"/>
        </w:rPr>
      </w:pP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има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наличие на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непогасени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частни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задължения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към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държавата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,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изброени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в чл. 3, ал. 7 от Закона за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Националната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sz w:val="24"/>
          <w:szCs w:val="24"/>
          <w:lang w:val="ru-RU"/>
        </w:rPr>
        <w:t>агенция</w:t>
      </w:r>
      <w:proofErr w:type="spellEnd"/>
      <w:r w:rsidRPr="00BA3213">
        <w:rPr>
          <w:rFonts w:ascii="Cambria" w:hAnsi="Cambria" w:cs="Verdana"/>
          <w:sz w:val="24"/>
          <w:szCs w:val="24"/>
          <w:lang w:val="ru-RU"/>
        </w:rPr>
        <w:t xml:space="preserve"> за приходите.</w:t>
      </w:r>
    </w:p>
    <w:p w:rsidR="00BC6297" w:rsidRPr="00BA3213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ascii="Cambria" w:hAnsi="Cambria" w:cs="Verdana"/>
          <w:b/>
          <w:sz w:val="24"/>
          <w:szCs w:val="24"/>
          <w:lang w:val="ru-RU"/>
        </w:rPr>
      </w:pPr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(6)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Когато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членове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на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управителните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органи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са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юридически лица,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изискванията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на ал. 5 се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отнасят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до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техните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представители в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съответните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lastRenderedPageBreak/>
        <w:t>управителни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органи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. </w:t>
      </w:r>
    </w:p>
    <w:p w:rsidR="00BC6297" w:rsidRPr="00BA3213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Cambria" w:hAnsi="Cambria" w:cs="Verdana"/>
          <w:sz w:val="24"/>
          <w:szCs w:val="24"/>
          <w:lang w:val="ru-RU"/>
        </w:rPr>
      </w:pPr>
    </w:p>
    <w:p w:rsidR="00BC6297" w:rsidRPr="00BA3213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Cambria" w:hAnsi="Cambria" w:cs="Verdana"/>
          <w:sz w:val="24"/>
          <w:szCs w:val="24"/>
          <w:lang w:val="ru-RU"/>
        </w:rPr>
      </w:pPr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(7) Не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могат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да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кандидатстват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за участие в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предоставянето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на </w:t>
      </w:r>
      <w:proofErr w:type="spellStart"/>
      <w:r w:rsidRPr="00BA3213">
        <w:rPr>
          <w:rFonts w:ascii="Cambria" w:hAnsi="Cambria" w:cs="Verdana"/>
          <w:b/>
          <w:sz w:val="24"/>
          <w:szCs w:val="24"/>
          <w:lang w:val="ru-RU"/>
        </w:rPr>
        <w:t>помощ</w:t>
      </w:r>
      <w:proofErr w:type="spellEnd"/>
      <w:r w:rsidRPr="00BA3213">
        <w:rPr>
          <w:rFonts w:ascii="Cambria" w:hAnsi="Cambria" w:cs="Verdana"/>
          <w:b/>
          <w:sz w:val="24"/>
          <w:szCs w:val="24"/>
          <w:lang w:val="ru-RU"/>
        </w:rPr>
        <w:t xml:space="preserve"> за развитие лица</w:t>
      </w:r>
      <w:r w:rsidRPr="00BA3213">
        <w:rPr>
          <w:rFonts w:ascii="Cambria" w:hAnsi="Cambria" w:cs="Verdana"/>
          <w:sz w:val="24"/>
          <w:szCs w:val="24"/>
          <w:lang w:val="ru-RU"/>
        </w:rPr>
        <w:t xml:space="preserve">: </w:t>
      </w:r>
    </w:p>
    <w:p w:rsidR="00BC6297" w:rsidRPr="00BA3213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ascii="Cambria" w:hAnsi="Cambria" w:cs="Verdana"/>
          <w:sz w:val="24"/>
          <w:szCs w:val="24"/>
          <w:lang w:val="ru-RU"/>
        </w:rPr>
      </w:pPr>
    </w:p>
    <w:p w:rsidR="00BC6297" w:rsidRPr="00BA3213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r w:rsidRPr="00BA3213">
        <w:rPr>
          <w:rFonts w:ascii="Cambria" w:hAnsi="Cambria" w:cs="Verdana"/>
          <w:lang w:val="ru-RU"/>
        </w:rPr>
        <w:t xml:space="preserve">при </w:t>
      </w:r>
      <w:proofErr w:type="spellStart"/>
      <w:r w:rsidRPr="00BA3213">
        <w:rPr>
          <w:rFonts w:ascii="Cambria" w:hAnsi="Cambria" w:cs="Verdana"/>
          <w:lang w:val="ru-RU"/>
        </w:rPr>
        <w:t>които</w:t>
      </w:r>
      <w:proofErr w:type="spellEnd"/>
      <w:r w:rsidRPr="00BA3213">
        <w:rPr>
          <w:rFonts w:ascii="Cambria" w:hAnsi="Cambria" w:cs="Verdana"/>
          <w:lang w:val="ru-RU"/>
        </w:rPr>
        <w:t xml:space="preserve"> член на </w:t>
      </w:r>
      <w:proofErr w:type="spellStart"/>
      <w:r w:rsidRPr="00BA3213">
        <w:rPr>
          <w:rFonts w:ascii="Cambria" w:hAnsi="Cambria" w:cs="Verdana"/>
          <w:lang w:val="ru-RU"/>
        </w:rPr>
        <w:t>управителен</w:t>
      </w:r>
      <w:proofErr w:type="spellEnd"/>
      <w:r w:rsidRPr="00BA3213">
        <w:rPr>
          <w:rFonts w:ascii="Cambria" w:hAnsi="Cambria" w:cs="Verdana"/>
          <w:lang w:val="ru-RU"/>
        </w:rPr>
        <w:t xml:space="preserve"> или </w:t>
      </w:r>
      <w:proofErr w:type="spellStart"/>
      <w:r w:rsidRPr="00BA3213">
        <w:rPr>
          <w:rFonts w:ascii="Cambria" w:hAnsi="Cambria" w:cs="Verdana"/>
          <w:lang w:val="ru-RU"/>
        </w:rPr>
        <w:t>контролен</w:t>
      </w:r>
      <w:proofErr w:type="spellEnd"/>
      <w:r w:rsidRPr="00BA3213">
        <w:rPr>
          <w:rFonts w:ascii="Cambria" w:hAnsi="Cambria" w:cs="Verdana"/>
          <w:lang w:val="ru-RU"/>
        </w:rPr>
        <w:t xml:space="preserve"> орган, </w:t>
      </w:r>
      <w:proofErr w:type="spellStart"/>
      <w:r w:rsidRPr="00BA3213">
        <w:rPr>
          <w:rFonts w:ascii="Cambria" w:hAnsi="Cambria" w:cs="Verdana"/>
          <w:lang w:val="ru-RU"/>
        </w:rPr>
        <w:t>както</w:t>
      </w:r>
      <w:proofErr w:type="spellEnd"/>
      <w:r w:rsidRPr="00BA3213">
        <w:rPr>
          <w:rFonts w:ascii="Cambria" w:hAnsi="Cambria" w:cs="Verdana"/>
          <w:lang w:val="ru-RU"/>
        </w:rPr>
        <w:t xml:space="preserve"> и временно </w:t>
      </w:r>
      <w:proofErr w:type="spellStart"/>
      <w:r w:rsidRPr="00BA3213">
        <w:rPr>
          <w:rFonts w:ascii="Cambria" w:hAnsi="Cambria" w:cs="Verdana"/>
          <w:lang w:val="ru-RU"/>
        </w:rPr>
        <w:t>изпълняващ</w:t>
      </w:r>
      <w:proofErr w:type="spellEnd"/>
      <w:r w:rsidRPr="00BA3213">
        <w:rPr>
          <w:rFonts w:ascii="Cambria" w:hAnsi="Cambria" w:cs="Verdana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lang w:val="ru-RU"/>
        </w:rPr>
        <w:t>такава</w:t>
      </w:r>
      <w:proofErr w:type="spellEnd"/>
      <w:r w:rsidRPr="00BA3213">
        <w:rPr>
          <w:rFonts w:ascii="Cambria" w:hAnsi="Cambria" w:cs="Verdana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lang w:val="ru-RU"/>
        </w:rPr>
        <w:t>длъжност</w:t>
      </w:r>
      <w:proofErr w:type="spellEnd"/>
      <w:r w:rsidRPr="00BA3213">
        <w:rPr>
          <w:rFonts w:ascii="Cambria" w:hAnsi="Cambria" w:cs="Verdana"/>
          <w:lang w:val="ru-RU"/>
        </w:rPr>
        <w:t xml:space="preserve">, </w:t>
      </w:r>
      <w:proofErr w:type="spellStart"/>
      <w:r w:rsidRPr="00BA3213">
        <w:rPr>
          <w:rFonts w:ascii="Cambria" w:hAnsi="Cambria" w:cs="Verdana"/>
          <w:lang w:val="ru-RU"/>
        </w:rPr>
        <w:t>включително</w:t>
      </w:r>
      <w:proofErr w:type="spellEnd"/>
      <w:r w:rsidRPr="00BA3213">
        <w:rPr>
          <w:rFonts w:ascii="Cambria" w:hAnsi="Cambria" w:cs="Verdana"/>
          <w:lang w:val="ru-RU"/>
        </w:rPr>
        <w:t xml:space="preserve"> прокурист или </w:t>
      </w:r>
      <w:proofErr w:type="spellStart"/>
      <w:r w:rsidRPr="00BA3213">
        <w:rPr>
          <w:rFonts w:ascii="Cambria" w:hAnsi="Cambria" w:cs="Verdana"/>
          <w:lang w:val="ru-RU"/>
        </w:rPr>
        <w:t>търговски</w:t>
      </w:r>
      <w:proofErr w:type="spellEnd"/>
      <w:r w:rsidRPr="00BA3213">
        <w:rPr>
          <w:rFonts w:ascii="Cambria" w:hAnsi="Cambria" w:cs="Verdana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lang w:val="ru-RU"/>
        </w:rPr>
        <w:t>пълномощник</w:t>
      </w:r>
      <w:proofErr w:type="spellEnd"/>
      <w:r w:rsidRPr="00BA3213">
        <w:rPr>
          <w:rFonts w:ascii="Cambria" w:hAnsi="Cambria" w:cs="Verdana"/>
          <w:lang w:val="ru-RU"/>
        </w:rPr>
        <w:t xml:space="preserve">, е </w:t>
      </w:r>
      <w:proofErr w:type="spellStart"/>
      <w:r w:rsidRPr="00BA3213">
        <w:rPr>
          <w:rFonts w:ascii="Cambria" w:hAnsi="Cambria" w:cs="Verdana"/>
          <w:lang w:val="ru-RU"/>
        </w:rPr>
        <w:t>свързано</w:t>
      </w:r>
      <w:proofErr w:type="spellEnd"/>
      <w:r w:rsidRPr="00BA3213">
        <w:rPr>
          <w:rFonts w:ascii="Cambria" w:hAnsi="Cambria" w:cs="Verdana"/>
          <w:lang w:val="ru-RU"/>
        </w:rPr>
        <w:t xml:space="preserve"> лице по </w:t>
      </w:r>
      <w:proofErr w:type="spellStart"/>
      <w:r w:rsidRPr="00BA3213">
        <w:rPr>
          <w:rFonts w:ascii="Cambria" w:hAnsi="Cambria" w:cs="Verdana"/>
          <w:lang w:val="ru-RU"/>
        </w:rPr>
        <w:t>смисъла</w:t>
      </w:r>
      <w:proofErr w:type="spellEnd"/>
      <w:r w:rsidRPr="00BA3213">
        <w:rPr>
          <w:rFonts w:ascii="Cambria" w:hAnsi="Cambria" w:cs="Verdana"/>
          <w:lang w:val="ru-RU"/>
        </w:rPr>
        <w:t xml:space="preserve"> на § 1, т. 1 от </w:t>
      </w:r>
      <w:proofErr w:type="spellStart"/>
      <w:r w:rsidRPr="00BA3213">
        <w:rPr>
          <w:rFonts w:ascii="Cambria" w:hAnsi="Cambria" w:cs="Verdana"/>
          <w:lang w:val="ru-RU"/>
        </w:rPr>
        <w:t>допълнителната</w:t>
      </w:r>
      <w:proofErr w:type="spellEnd"/>
      <w:r w:rsidRPr="00BA3213">
        <w:rPr>
          <w:rFonts w:ascii="Cambria" w:hAnsi="Cambria" w:cs="Verdana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lang w:val="ru-RU"/>
        </w:rPr>
        <w:t>разпоредба</w:t>
      </w:r>
      <w:proofErr w:type="spellEnd"/>
      <w:r w:rsidRPr="00BA3213">
        <w:rPr>
          <w:rFonts w:ascii="Cambria" w:hAnsi="Cambria" w:cs="Verdana"/>
          <w:lang w:val="ru-RU"/>
        </w:rPr>
        <w:t xml:space="preserve"> на Закона за </w:t>
      </w:r>
      <w:proofErr w:type="spellStart"/>
      <w:r w:rsidRPr="00BA3213">
        <w:rPr>
          <w:rFonts w:ascii="Cambria" w:hAnsi="Cambria" w:cs="Verdana"/>
          <w:lang w:val="ru-RU"/>
        </w:rPr>
        <w:t>предотвратяване</w:t>
      </w:r>
      <w:proofErr w:type="spellEnd"/>
      <w:r w:rsidRPr="00BA3213">
        <w:rPr>
          <w:rFonts w:ascii="Cambria" w:hAnsi="Cambria" w:cs="Verdana"/>
          <w:lang w:val="ru-RU"/>
        </w:rPr>
        <w:t xml:space="preserve"> и </w:t>
      </w:r>
      <w:proofErr w:type="spellStart"/>
      <w:r w:rsidRPr="00BA3213">
        <w:rPr>
          <w:rFonts w:ascii="Cambria" w:hAnsi="Cambria" w:cs="Verdana"/>
          <w:lang w:val="ru-RU"/>
        </w:rPr>
        <w:t>установяване</w:t>
      </w:r>
      <w:proofErr w:type="spellEnd"/>
      <w:r w:rsidRPr="00BA3213">
        <w:rPr>
          <w:rFonts w:ascii="Cambria" w:hAnsi="Cambria" w:cs="Verdana"/>
          <w:lang w:val="ru-RU"/>
        </w:rPr>
        <w:t xml:space="preserve"> на конфликт на </w:t>
      </w:r>
      <w:proofErr w:type="spellStart"/>
      <w:r w:rsidRPr="00BA3213">
        <w:rPr>
          <w:rFonts w:ascii="Cambria" w:hAnsi="Cambria" w:cs="Verdana"/>
          <w:lang w:val="ru-RU"/>
        </w:rPr>
        <w:t>интереси</w:t>
      </w:r>
      <w:proofErr w:type="spellEnd"/>
      <w:r w:rsidRPr="00BA3213">
        <w:rPr>
          <w:rFonts w:ascii="Cambria" w:hAnsi="Cambria" w:cs="Verdana"/>
          <w:lang w:val="ru-RU"/>
        </w:rPr>
        <w:t xml:space="preserve"> с </w:t>
      </w:r>
      <w:proofErr w:type="spellStart"/>
      <w:r w:rsidRPr="00BA3213">
        <w:rPr>
          <w:rFonts w:ascii="Cambria" w:hAnsi="Cambria" w:cs="Verdana"/>
          <w:lang w:val="ru-RU"/>
        </w:rPr>
        <w:t>ведомството</w:t>
      </w:r>
      <w:proofErr w:type="spellEnd"/>
      <w:r w:rsidRPr="00BA3213">
        <w:rPr>
          <w:rFonts w:ascii="Cambria" w:hAnsi="Cambria" w:cs="Verdana"/>
          <w:lang w:val="ru-RU"/>
        </w:rPr>
        <w:t xml:space="preserve">, </w:t>
      </w:r>
      <w:proofErr w:type="spellStart"/>
      <w:r w:rsidRPr="00BA3213">
        <w:rPr>
          <w:rFonts w:ascii="Cambria" w:hAnsi="Cambria" w:cs="Verdana"/>
          <w:lang w:val="ru-RU"/>
        </w:rPr>
        <w:t>администриращо</w:t>
      </w:r>
      <w:proofErr w:type="spellEnd"/>
      <w:r w:rsidRPr="00BA3213">
        <w:rPr>
          <w:rFonts w:ascii="Cambria" w:hAnsi="Cambria" w:cs="Verdana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lang w:val="ru-RU"/>
        </w:rPr>
        <w:t>съответния</w:t>
      </w:r>
      <w:proofErr w:type="spellEnd"/>
      <w:r w:rsidRPr="00BA3213">
        <w:rPr>
          <w:rFonts w:ascii="Cambria" w:hAnsi="Cambria" w:cs="Verdana"/>
          <w:lang w:val="ru-RU"/>
        </w:rPr>
        <w:t xml:space="preserve"> проект, или </w:t>
      </w:r>
      <w:proofErr w:type="spellStart"/>
      <w:r w:rsidRPr="00BA3213">
        <w:rPr>
          <w:rFonts w:ascii="Cambria" w:hAnsi="Cambria" w:cs="Verdana"/>
          <w:lang w:val="ru-RU"/>
        </w:rPr>
        <w:t>със</w:t>
      </w:r>
      <w:proofErr w:type="spellEnd"/>
      <w:r w:rsidRPr="00BA3213">
        <w:rPr>
          <w:rFonts w:ascii="Cambria" w:hAnsi="Cambria" w:cs="Verdana"/>
          <w:lang w:val="ru-RU"/>
        </w:rPr>
        <w:t xml:space="preserve"> служители на </w:t>
      </w:r>
      <w:proofErr w:type="spellStart"/>
      <w:r w:rsidRPr="00BA3213">
        <w:rPr>
          <w:rFonts w:ascii="Cambria" w:hAnsi="Cambria" w:cs="Verdana"/>
          <w:lang w:val="ru-RU"/>
        </w:rPr>
        <w:t>ръководна</w:t>
      </w:r>
      <w:proofErr w:type="spellEnd"/>
      <w:r w:rsidRPr="00BA3213">
        <w:rPr>
          <w:rFonts w:ascii="Cambria" w:hAnsi="Cambria" w:cs="Verdana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lang w:val="ru-RU"/>
        </w:rPr>
        <w:t>длъжност</w:t>
      </w:r>
      <w:proofErr w:type="spellEnd"/>
      <w:r w:rsidRPr="00BA3213">
        <w:rPr>
          <w:rFonts w:ascii="Cambria" w:hAnsi="Cambria" w:cs="Verdana"/>
          <w:lang w:val="ru-RU"/>
        </w:rPr>
        <w:t xml:space="preserve"> в </w:t>
      </w:r>
      <w:proofErr w:type="spellStart"/>
      <w:r w:rsidRPr="00BA3213">
        <w:rPr>
          <w:rFonts w:ascii="Cambria" w:hAnsi="Cambria" w:cs="Verdana"/>
          <w:lang w:val="ru-RU"/>
        </w:rPr>
        <w:t>неговата</w:t>
      </w:r>
      <w:proofErr w:type="spellEnd"/>
      <w:r w:rsidRPr="00BA3213">
        <w:rPr>
          <w:rFonts w:ascii="Cambria" w:hAnsi="Cambria" w:cs="Verdana"/>
          <w:lang w:val="ru-RU"/>
        </w:rPr>
        <w:t xml:space="preserve"> организация; </w:t>
      </w:r>
    </w:p>
    <w:p w:rsidR="00BC6297" w:rsidRPr="00BA3213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proofErr w:type="spellStart"/>
      <w:r w:rsidRPr="00BA3213">
        <w:rPr>
          <w:rFonts w:ascii="Cambria" w:hAnsi="Cambria" w:cs="Verdana"/>
          <w:lang w:val="ru-RU"/>
        </w:rPr>
        <w:t>които</w:t>
      </w:r>
      <w:proofErr w:type="spellEnd"/>
      <w:r w:rsidRPr="00BA3213">
        <w:rPr>
          <w:rFonts w:ascii="Cambria" w:hAnsi="Cambria" w:cs="Verdana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lang w:val="ru-RU"/>
        </w:rPr>
        <w:t>са</w:t>
      </w:r>
      <w:proofErr w:type="spellEnd"/>
      <w:r w:rsidRPr="00BA3213">
        <w:rPr>
          <w:rFonts w:ascii="Cambria" w:hAnsi="Cambria" w:cs="Verdana"/>
          <w:lang w:val="ru-RU"/>
        </w:rPr>
        <w:t xml:space="preserve"> </w:t>
      </w:r>
      <w:proofErr w:type="spellStart"/>
      <w:r w:rsidRPr="00BA3213">
        <w:rPr>
          <w:rFonts w:ascii="Cambria" w:hAnsi="Cambria" w:cs="Verdana"/>
          <w:lang w:val="ru-RU"/>
        </w:rPr>
        <w:t>сключили</w:t>
      </w:r>
      <w:proofErr w:type="spellEnd"/>
      <w:r w:rsidRPr="00BA3213">
        <w:rPr>
          <w:rFonts w:ascii="Cambria" w:hAnsi="Cambria" w:cs="Verdana"/>
          <w:lang w:val="ru-RU"/>
        </w:rPr>
        <w:t xml:space="preserve"> договор </w:t>
      </w:r>
      <w:proofErr w:type="gramStart"/>
      <w:r w:rsidRPr="00BA3213">
        <w:rPr>
          <w:rFonts w:ascii="Cambria" w:hAnsi="Cambria" w:cs="Verdana"/>
          <w:lang w:val="ru-RU"/>
        </w:rPr>
        <w:t>с лице</w:t>
      </w:r>
      <w:proofErr w:type="gramEnd"/>
      <w:r w:rsidRPr="00BA3213">
        <w:rPr>
          <w:rFonts w:ascii="Cambria" w:hAnsi="Cambria" w:cs="Verdana"/>
          <w:lang w:val="ru-RU"/>
        </w:rPr>
        <w:t xml:space="preserve"> по чл. 21 или 22 от Закона за </w:t>
      </w:r>
      <w:proofErr w:type="spellStart"/>
      <w:r w:rsidRPr="00BA3213">
        <w:rPr>
          <w:rFonts w:ascii="Cambria" w:hAnsi="Cambria" w:cs="Verdana"/>
          <w:lang w:val="ru-RU"/>
        </w:rPr>
        <w:t>предотвратяване</w:t>
      </w:r>
      <w:proofErr w:type="spellEnd"/>
      <w:r w:rsidRPr="00BA3213">
        <w:rPr>
          <w:rFonts w:ascii="Cambria" w:hAnsi="Cambria" w:cs="Verdana"/>
          <w:lang w:val="ru-RU"/>
        </w:rPr>
        <w:t xml:space="preserve"> и </w:t>
      </w:r>
      <w:proofErr w:type="spellStart"/>
      <w:r w:rsidRPr="00BA3213">
        <w:rPr>
          <w:rFonts w:ascii="Cambria" w:hAnsi="Cambria" w:cs="Verdana"/>
          <w:lang w:val="ru-RU"/>
        </w:rPr>
        <w:t>установяване</w:t>
      </w:r>
      <w:proofErr w:type="spellEnd"/>
      <w:r w:rsidRPr="00BA3213">
        <w:rPr>
          <w:rFonts w:ascii="Cambria" w:hAnsi="Cambria" w:cs="Verdana"/>
          <w:lang w:val="ru-RU"/>
        </w:rPr>
        <w:t xml:space="preserve"> на конфликт на </w:t>
      </w:r>
      <w:proofErr w:type="spellStart"/>
      <w:r w:rsidRPr="00BA3213">
        <w:rPr>
          <w:rFonts w:ascii="Cambria" w:hAnsi="Cambria" w:cs="Verdana"/>
          <w:lang w:val="ru-RU"/>
        </w:rPr>
        <w:t>интереси</w:t>
      </w:r>
      <w:proofErr w:type="spellEnd"/>
      <w:r w:rsidRPr="00BA3213">
        <w:rPr>
          <w:rFonts w:ascii="Cambria" w:hAnsi="Cambria" w:cs="Verdana"/>
          <w:lang w:val="ru-RU"/>
        </w:rPr>
        <w:t xml:space="preserve">. </w:t>
      </w:r>
    </w:p>
    <w:p w:rsidR="00BC6297" w:rsidRPr="00BA3213" w:rsidRDefault="00BC6297" w:rsidP="001A1179">
      <w:pP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ru-RU"/>
        </w:rPr>
      </w:pPr>
    </w:p>
    <w:sectPr w:rsidR="00BC6297" w:rsidRPr="00BA3213" w:rsidSect="009A446A"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556" w:rsidRDefault="00BA4556" w:rsidP="003E46F1">
      <w:pPr>
        <w:spacing w:after="0" w:line="240" w:lineRule="auto"/>
      </w:pPr>
      <w:r>
        <w:separator/>
      </w:r>
    </w:p>
  </w:endnote>
  <w:endnote w:type="continuationSeparator" w:id="0">
    <w:p w:rsidR="00BA4556" w:rsidRDefault="00BA4556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285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068B" w:rsidRDefault="00F506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5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5068B" w:rsidRDefault="00F506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556" w:rsidRDefault="00BA4556" w:rsidP="003E46F1">
      <w:pPr>
        <w:spacing w:after="0" w:line="240" w:lineRule="auto"/>
      </w:pPr>
      <w:r>
        <w:separator/>
      </w:r>
    </w:p>
  </w:footnote>
  <w:footnote w:type="continuationSeparator" w:id="0">
    <w:p w:rsidR="00BA4556" w:rsidRDefault="00BA4556" w:rsidP="003E46F1">
      <w:pPr>
        <w:spacing w:after="0" w:line="240" w:lineRule="auto"/>
      </w:pPr>
      <w:r>
        <w:continuationSeparator/>
      </w:r>
    </w:p>
  </w:footnote>
  <w:footnote w:id="1">
    <w:p w:rsidR="000E018F" w:rsidRPr="000E018F" w:rsidRDefault="000E018F">
      <w:pPr>
        <w:pStyle w:val="FootnoteText"/>
        <w:rPr>
          <w:i/>
          <w:lang w:val="bg-BG"/>
        </w:rPr>
      </w:pPr>
      <w:r>
        <w:rPr>
          <w:rStyle w:val="FootnoteReference"/>
        </w:rPr>
        <w:footnoteRef/>
      </w:r>
      <w:r w:rsidRPr="0074391A">
        <w:rPr>
          <w:lang w:val="ru-RU"/>
        </w:rPr>
        <w:t xml:space="preserve"> </w:t>
      </w:r>
      <w:r w:rsidRPr="000E018F">
        <w:rPr>
          <w:i/>
          <w:lang w:val="bg-BG"/>
        </w:rPr>
        <w:t>Максималната проектна стойност се определя от обхвата, резултатите и времевата продължителността на всеки конкретен проект, като може да подлежи на обсъждане.</w:t>
      </w:r>
    </w:p>
  </w:footnote>
  <w:footnote w:id="2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AE648C"/>
    <w:multiLevelType w:val="hybridMultilevel"/>
    <w:tmpl w:val="149C1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B305C"/>
    <w:multiLevelType w:val="hybridMultilevel"/>
    <w:tmpl w:val="0AC0D9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17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7"/>
  </w:num>
  <w:num w:numId="18">
    <w:abstractNumId w:val="4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894"/>
    <w:rsid w:val="000471A9"/>
    <w:rsid w:val="00063764"/>
    <w:rsid w:val="00067A16"/>
    <w:rsid w:val="00076984"/>
    <w:rsid w:val="000778B3"/>
    <w:rsid w:val="00083CDC"/>
    <w:rsid w:val="00090364"/>
    <w:rsid w:val="000A07B5"/>
    <w:rsid w:val="000B1920"/>
    <w:rsid w:val="000B48F1"/>
    <w:rsid w:val="000D6E7C"/>
    <w:rsid w:val="000E018F"/>
    <w:rsid w:val="000E497B"/>
    <w:rsid w:val="001445D1"/>
    <w:rsid w:val="0016578E"/>
    <w:rsid w:val="0017461F"/>
    <w:rsid w:val="00176FE2"/>
    <w:rsid w:val="00182362"/>
    <w:rsid w:val="001920F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20D70"/>
    <w:rsid w:val="00222C05"/>
    <w:rsid w:val="002310AA"/>
    <w:rsid w:val="00235E78"/>
    <w:rsid w:val="00246990"/>
    <w:rsid w:val="0026733B"/>
    <w:rsid w:val="00271C40"/>
    <w:rsid w:val="00281A59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667E0"/>
    <w:rsid w:val="00374D85"/>
    <w:rsid w:val="00397A78"/>
    <w:rsid w:val="003B52CE"/>
    <w:rsid w:val="003B61BC"/>
    <w:rsid w:val="003D6175"/>
    <w:rsid w:val="003E46F1"/>
    <w:rsid w:val="003E784F"/>
    <w:rsid w:val="00403339"/>
    <w:rsid w:val="00403775"/>
    <w:rsid w:val="0041066A"/>
    <w:rsid w:val="004249B4"/>
    <w:rsid w:val="00457382"/>
    <w:rsid w:val="00457B41"/>
    <w:rsid w:val="00494D41"/>
    <w:rsid w:val="004A5F20"/>
    <w:rsid w:val="004C55A4"/>
    <w:rsid w:val="004D6D1D"/>
    <w:rsid w:val="004F4160"/>
    <w:rsid w:val="0052407A"/>
    <w:rsid w:val="00550F2B"/>
    <w:rsid w:val="00563038"/>
    <w:rsid w:val="00563962"/>
    <w:rsid w:val="00564F81"/>
    <w:rsid w:val="00570412"/>
    <w:rsid w:val="00587EC1"/>
    <w:rsid w:val="005959C2"/>
    <w:rsid w:val="005A3DA8"/>
    <w:rsid w:val="005B077C"/>
    <w:rsid w:val="005C03E0"/>
    <w:rsid w:val="005C594D"/>
    <w:rsid w:val="005D5B7B"/>
    <w:rsid w:val="005D7B25"/>
    <w:rsid w:val="005E6AC8"/>
    <w:rsid w:val="006157AF"/>
    <w:rsid w:val="00620309"/>
    <w:rsid w:val="006217A3"/>
    <w:rsid w:val="00640925"/>
    <w:rsid w:val="00644B8E"/>
    <w:rsid w:val="00675165"/>
    <w:rsid w:val="006810BF"/>
    <w:rsid w:val="00681C10"/>
    <w:rsid w:val="00695619"/>
    <w:rsid w:val="006D0F40"/>
    <w:rsid w:val="006D3A0D"/>
    <w:rsid w:val="00705933"/>
    <w:rsid w:val="0071166B"/>
    <w:rsid w:val="0074391A"/>
    <w:rsid w:val="00754B52"/>
    <w:rsid w:val="00773F2E"/>
    <w:rsid w:val="007937AA"/>
    <w:rsid w:val="007A1EC4"/>
    <w:rsid w:val="007A4F3D"/>
    <w:rsid w:val="007B1FFF"/>
    <w:rsid w:val="007C034A"/>
    <w:rsid w:val="007D0DCF"/>
    <w:rsid w:val="007E4483"/>
    <w:rsid w:val="007F77C3"/>
    <w:rsid w:val="008070D7"/>
    <w:rsid w:val="00816405"/>
    <w:rsid w:val="008374CC"/>
    <w:rsid w:val="00837C58"/>
    <w:rsid w:val="0086609E"/>
    <w:rsid w:val="00872A85"/>
    <w:rsid w:val="00896D8E"/>
    <w:rsid w:val="008975A0"/>
    <w:rsid w:val="008B6F1C"/>
    <w:rsid w:val="00917E9C"/>
    <w:rsid w:val="00953829"/>
    <w:rsid w:val="00956173"/>
    <w:rsid w:val="0097308E"/>
    <w:rsid w:val="00975BA8"/>
    <w:rsid w:val="0099314B"/>
    <w:rsid w:val="009A1F77"/>
    <w:rsid w:val="009A446A"/>
    <w:rsid w:val="009B327C"/>
    <w:rsid w:val="009C0135"/>
    <w:rsid w:val="009C3EE1"/>
    <w:rsid w:val="009F1DF5"/>
    <w:rsid w:val="009F2B56"/>
    <w:rsid w:val="00A04C0D"/>
    <w:rsid w:val="00A200EF"/>
    <w:rsid w:val="00A60EFF"/>
    <w:rsid w:val="00A618A4"/>
    <w:rsid w:val="00A75138"/>
    <w:rsid w:val="00A8795C"/>
    <w:rsid w:val="00AD5295"/>
    <w:rsid w:val="00AD7C1F"/>
    <w:rsid w:val="00AE2652"/>
    <w:rsid w:val="00AF49F7"/>
    <w:rsid w:val="00B00E6B"/>
    <w:rsid w:val="00B3731B"/>
    <w:rsid w:val="00B415C3"/>
    <w:rsid w:val="00B50661"/>
    <w:rsid w:val="00B74081"/>
    <w:rsid w:val="00B9176B"/>
    <w:rsid w:val="00B93894"/>
    <w:rsid w:val="00BA1059"/>
    <w:rsid w:val="00BA3213"/>
    <w:rsid w:val="00BA4556"/>
    <w:rsid w:val="00BB1393"/>
    <w:rsid w:val="00BC6297"/>
    <w:rsid w:val="00BD2320"/>
    <w:rsid w:val="00BD3E6B"/>
    <w:rsid w:val="00BE5CE3"/>
    <w:rsid w:val="00C16027"/>
    <w:rsid w:val="00C31DE2"/>
    <w:rsid w:val="00C34454"/>
    <w:rsid w:val="00C40821"/>
    <w:rsid w:val="00C63093"/>
    <w:rsid w:val="00C63AF3"/>
    <w:rsid w:val="00C91A6E"/>
    <w:rsid w:val="00CA507E"/>
    <w:rsid w:val="00CB533B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7533"/>
    <w:rsid w:val="00D63F24"/>
    <w:rsid w:val="00D647D7"/>
    <w:rsid w:val="00D744CA"/>
    <w:rsid w:val="00D9501B"/>
    <w:rsid w:val="00DC0ACF"/>
    <w:rsid w:val="00DE3405"/>
    <w:rsid w:val="00E03127"/>
    <w:rsid w:val="00E22FA3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F11136"/>
    <w:rsid w:val="00F121F6"/>
    <w:rsid w:val="00F13F23"/>
    <w:rsid w:val="00F33498"/>
    <w:rsid w:val="00F5068B"/>
    <w:rsid w:val="00F75440"/>
    <w:rsid w:val="00F810C5"/>
    <w:rsid w:val="00F90922"/>
    <w:rsid w:val="00F937AE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6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68B"/>
  </w:style>
  <w:style w:type="paragraph" w:styleId="Footer">
    <w:name w:val="footer"/>
    <w:basedOn w:val="Normal"/>
    <w:link w:val="FooterChar"/>
    <w:uiPriority w:val="99"/>
    <w:unhideWhenUsed/>
    <w:rsid w:val="00F506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bassy.Tirana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ministerstvo/dokumenti/satrudnichestvo-za-razvitie-humanitarna-pomos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D9EF9A6C-2F90-41D4-B706-CF248421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ZK</cp:lastModifiedBy>
  <cp:revision>20</cp:revision>
  <cp:lastPrinted>2020-04-28T09:36:00Z</cp:lastPrinted>
  <dcterms:created xsi:type="dcterms:W3CDTF">2020-03-19T10:40:00Z</dcterms:created>
  <dcterms:modified xsi:type="dcterms:W3CDTF">2020-04-28T11:05:00Z</dcterms:modified>
</cp:coreProperties>
</file>