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3B3E84"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GROW-B-2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3B3E84" w:rsidRPr="003B3E84" w:rsidRDefault="003B3E84" w:rsidP="003B3E84">
            <w:pPr>
              <w:rPr>
                <w:rFonts w:ascii="Times New Roman" w:eastAsia="Times New Roman" w:hAnsi="Times New Roman" w:cs="Times New Roman"/>
                <w:b/>
                <w:lang w:eastAsia="en-GB"/>
              </w:rPr>
            </w:pPr>
            <w:r w:rsidRPr="003B3E84">
              <w:rPr>
                <w:rFonts w:ascii="Times New Roman" w:eastAsia="Times New Roman" w:hAnsi="Times New Roman" w:cs="Times New Roman"/>
                <w:b/>
                <w:lang w:eastAsia="en-GB"/>
              </w:rPr>
              <w:t>Giuseppe Casella</w:t>
            </w:r>
          </w:p>
          <w:p w:rsidR="003B3E84" w:rsidRPr="003B3E84" w:rsidRDefault="003B3E84" w:rsidP="003B3E84">
            <w:pPr>
              <w:rPr>
                <w:rFonts w:ascii="Times New Roman" w:eastAsia="Times New Roman" w:hAnsi="Times New Roman" w:cs="Times New Roman"/>
                <w:b/>
                <w:lang w:eastAsia="en-GB"/>
              </w:rPr>
            </w:pPr>
            <w:hyperlink r:id="rId8" w:history="1">
              <w:r w:rsidRPr="00C96647">
                <w:rPr>
                  <w:rStyle w:val="Hyperlink"/>
                  <w:rFonts w:ascii="Times New Roman" w:eastAsia="Times New Roman" w:hAnsi="Times New Roman" w:cs="Times New Roman"/>
                  <w:b/>
                  <w:lang w:eastAsia="en-GB"/>
                </w:rPr>
                <w:t>Giuseppe.Casella@ec.europa.eu</w:t>
              </w:r>
            </w:hyperlink>
            <w:r>
              <w:rPr>
                <w:rFonts w:ascii="Times New Roman" w:eastAsia="Times New Roman" w:hAnsi="Times New Roman" w:cs="Times New Roman"/>
                <w:b/>
                <w:lang w:eastAsia="en-GB"/>
              </w:rPr>
              <w:t xml:space="preserve"> </w:t>
            </w:r>
            <w:r w:rsidRPr="003B3E84">
              <w:rPr>
                <w:rFonts w:ascii="Times New Roman" w:eastAsia="Times New Roman" w:hAnsi="Times New Roman" w:cs="Times New Roman"/>
                <w:b/>
                <w:lang w:eastAsia="en-GB"/>
              </w:rPr>
              <w:t xml:space="preserve"> </w:t>
            </w:r>
          </w:p>
          <w:p w:rsidR="00745B97" w:rsidRPr="00C33775" w:rsidRDefault="003B3E84" w:rsidP="003B3E84">
            <w:pPr>
              <w:rPr>
                <w:rFonts w:ascii="Times New Roman" w:eastAsia="Times New Roman" w:hAnsi="Times New Roman" w:cs="Times New Roman"/>
                <w:b/>
                <w:lang w:eastAsia="en-GB"/>
              </w:rPr>
            </w:pPr>
            <w:r w:rsidRPr="003B3E84">
              <w:rPr>
                <w:rFonts w:ascii="Times New Roman" w:eastAsia="Times New Roman" w:hAnsi="Times New Roman" w:cs="Times New Roman"/>
                <w:b/>
                <w:lang w:eastAsia="en-GB"/>
              </w:rPr>
              <w:t>+32 229-56396</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3B3E84"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w:t>
            </w:r>
            <w:r w:rsidR="00C33775" w:rsidRPr="00C33775">
              <w:rPr>
                <w:rFonts w:ascii="Times New Roman" w:eastAsia="Times New Roman" w:hAnsi="Times New Roman" w:cs="Times New Roman"/>
                <w:b/>
                <w:vertAlign w:val="superscript"/>
                <w:lang w:eastAsia="en-GB"/>
              </w:rPr>
              <w:t>ème</w:t>
            </w:r>
            <w:r w:rsidR="00C33775">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787BF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690880"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690880"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3B3E84" w:rsidRDefault="003B3E84" w:rsidP="003B3E84">
      <w:pPr>
        <w:spacing w:after="0" w:line="240" w:lineRule="auto"/>
        <w:ind w:left="426"/>
        <w:jc w:val="both"/>
        <w:rPr>
          <w:rFonts w:ascii="Times New Roman" w:hAnsi="Times New Roman" w:cs="Times New Roman"/>
          <w:lang w:eastAsia="en-GB"/>
        </w:rPr>
      </w:pPr>
      <w:r w:rsidRPr="003B3E84">
        <w:rPr>
          <w:rFonts w:ascii="Times New Roman" w:hAnsi="Times New Roman" w:cs="Times New Roman"/>
          <w:lang w:eastAsia="en-GB"/>
        </w:rPr>
        <w:t>L'unité GROW</w:t>
      </w:r>
      <w:r>
        <w:rPr>
          <w:rFonts w:ascii="Times New Roman" w:hAnsi="Times New Roman" w:cs="Times New Roman"/>
          <w:lang w:eastAsia="en-GB"/>
        </w:rPr>
        <w:t>.</w:t>
      </w:r>
      <w:r w:rsidRPr="003B3E84">
        <w:rPr>
          <w:rFonts w:ascii="Times New Roman" w:hAnsi="Times New Roman" w:cs="Times New Roman"/>
          <w:lang w:eastAsia="en-GB"/>
        </w:rPr>
        <w:t>B</w:t>
      </w:r>
      <w:r>
        <w:rPr>
          <w:rFonts w:ascii="Times New Roman" w:hAnsi="Times New Roman" w:cs="Times New Roman"/>
          <w:lang w:eastAsia="en-GB"/>
        </w:rPr>
        <w:t>.</w:t>
      </w:r>
      <w:r w:rsidRPr="003B3E84">
        <w:rPr>
          <w:rFonts w:ascii="Times New Roman" w:hAnsi="Times New Roman" w:cs="Times New Roman"/>
          <w:lang w:eastAsia="en-GB"/>
        </w:rPr>
        <w:t xml:space="preserve">2 est une unité clé </w:t>
      </w:r>
      <w:r w:rsidRPr="003B3E84">
        <w:rPr>
          <w:rFonts w:ascii="Times New Roman" w:hAnsi="Times New Roman" w:cs="Times New Roman"/>
        </w:rPr>
        <w:t>chargée d'</w:t>
      </w:r>
      <w:r w:rsidRPr="003B3E84">
        <w:rPr>
          <w:rFonts w:ascii="Times New Roman" w:hAnsi="Times New Roman" w:cs="Times New Roman"/>
          <w:lang w:eastAsia="en-GB"/>
        </w:rPr>
        <w:t xml:space="preserve">assurer le bon fonctionnement du marché unique. </w:t>
      </w:r>
      <w:r w:rsidRPr="003B3E84">
        <w:rPr>
          <w:rFonts w:ascii="Times New Roman" w:hAnsi="Times New Roman" w:cs="Times New Roman"/>
        </w:rPr>
        <w:t>Elle</w:t>
      </w:r>
      <w:r w:rsidRPr="003B3E84">
        <w:rPr>
          <w:rFonts w:ascii="Times New Roman" w:hAnsi="Times New Roman" w:cs="Times New Roman"/>
          <w:lang w:eastAsia="en-GB"/>
        </w:rPr>
        <w:t xml:space="preserve"> est </w:t>
      </w:r>
      <w:r w:rsidRPr="003B3E84">
        <w:rPr>
          <w:rFonts w:ascii="Times New Roman" w:hAnsi="Times New Roman" w:cs="Times New Roman"/>
        </w:rPr>
        <w:t>responsable</w:t>
      </w:r>
      <w:r w:rsidRPr="003B3E84">
        <w:rPr>
          <w:rFonts w:ascii="Times New Roman" w:hAnsi="Times New Roman" w:cs="Times New Roman"/>
          <w:lang w:eastAsia="en-GB"/>
        </w:rPr>
        <w:t xml:space="preserve"> de la mise en œuvre de la directive (UE) 2015/1535 ("directive sur la transparence du marché unique"), qui vise à prévenir les entraves à la libre circulation des produits et des services de la société de l'information via la notification de projets de réglementations nationales. En outre, </w:t>
      </w:r>
      <w:r w:rsidRPr="003B3E84">
        <w:rPr>
          <w:rFonts w:ascii="Times New Roman" w:hAnsi="Times New Roman" w:cs="Times New Roman"/>
        </w:rPr>
        <w:t>elle</w:t>
      </w:r>
      <w:r w:rsidRPr="003B3E84">
        <w:rPr>
          <w:rFonts w:ascii="Times New Roman" w:hAnsi="Times New Roman" w:cs="Times New Roman"/>
          <w:lang w:eastAsia="en-GB"/>
        </w:rPr>
        <w:t xml:space="preserve"> sert de point d'information pour les besoins de la mise en œuvre de l'Accord sur les obstacles techniques au commerce (OTC) de l'OMC.</w:t>
      </w:r>
    </w:p>
    <w:p w:rsidR="003B3E84" w:rsidRPr="003B3E84" w:rsidRDefault="003B3E84" w:rsidP="003B3E84">
      <w:pPr>
        <w:spacing w:after="0" w:line="240" w:lineRule="auto"/>
        <w:ind w:left="426"/>
        <w:jc w:val="both"/>
        <w:rPr>
          <w:rFonts w:ascii="Times New Roman" w:hAnsi="Times New Roman" w:cs="Times New Roman"/>
          <w:lang w:eastAsia="en-GB"/>
        </w:rPr>
      </w:pPr>
    </w:p>
    <w:p w:rsidR="003B3E84" w:rsidRDefault="003B3E84" w:rsidP="003B3E84">
      <w:pPr>
        <w:spacing w:after="0" w:line="240" w:lineRule="auto"/>
        <w:ind w:left="426"/>
        <w:jc w:val="both"/>
        <w:rPr>
          <w:rFonts w:ascii="Times New Roman" w:hAnsi="Times New Roman" w:cs="Times New Roman"/>
          <w:lang w:eastAsia="en-GB"/>
        </w:rPr>
      </w:pPr>
      <w:r w:rsidRPr="003B3E84">
        <w:rPr>
          <w:rFonts w:ascii="Times New Roman" w:hAnsi="Times New Roman" w:cs="Times New Roman"/>
          <w:lang w:eastAsia="en-GB"/>
        </w:rPr>
        <w:t xml:space="preserve">Nous proposons un poste de </w:t>
      </w:r>
      <w:r w:rsidRPr="003B3E84">
        <w:rPr>
          <w:rFonts w:ascii="Times New Roman" w:hAnsi="Times New Roman" w:cs="Times New Roman"/>
        </w:rPr>
        <w:t>conseiller</w:t>
      </w:r>
      <w:r w:rsidRPr="003B3E84">
        <w:rPr>
          <w:rFonts w:ascii="Times New Roman" w:hAnsi="Times New Roman" w:cs="Times New Roman"/>
          <w:lang w:eastAsia="en-GB"/>
        </w:rPr>
        <w:t xml:space="preserve"> juridique et politique qui permettra à l'END sélectionné d'examiner le paysage réglementaire dans les domaines des biens et des services de la société de l'information. L'END fera partie d'une équipe proactive et motivée préparant des réactions de la Commission de haute qualité dans des délais stricts, sur la base des contributions reçues des services de la Commission. Il/elle sera également en charge des tâches horizontales pour les besoins de la mise en œuvre de la directive sur la transparence du marché unique, notamment en surveillant son application dans plusieurs États membres de l'UE. En outre, l'END sera coresponsable de la mise en œuvre de l'accord OTC. Sur la base des contributions fournies par les services de la Commission, il</w:t>
      </w:r>
      <w:r w:rsidRPr="003B3E84">
        <w:rPr>
          <w:rFonts w:ascii="Times New Roman" w:hAnsi="Times New Roman" w:cs="Times New Roman"/>
        </w:rPr>
        <w:t>/elle</w:t>
      </w:r>
      <w:r w:rsidRPr="003B3E84">
        <w:rPr>
          <w:rFonts w:ascii="Times New Roman" w:hAnsi="Times New Roman" w:cs="Times New Roman"/>
          <w:lang w:eastAsia="en-GB"/>
        </w:rPr>
        <w:t xml:space="preserve"> préparera la réaction de l'UE au</w:t>
      </w:r>
      <w:r w:rsidRPr="003B3E84">
        <w:rPr>
          <w:rFonts w:ascii="Times New Roman" w:hAnsi="Times New Roman" w:cs="Times New Roman"/>
        </w:rPr>
        <w:t>x</w:t>
      </w:r>
      <w:r w:rsidRPr="003B3E84">
        <w:rPr>
          <w:rFonts w:ascii="Times New Roman" w:hAnsi="Times New Roman" w:cs="Times New Roman"/>
          <w:lang w:eastAsia="en-GB"/>
        </w:rPr>
        <w:t xml:space="preserve"> projet</w:t>
      </w:r>
      <w:r w:rsidRPr="003B3E84">
        <w:rPr>
          <w:rFonts w:ascii="Times New Roman" w:hAnsi="Times New Roman" w:cs="Times New Roman"/>
        </w:rPr>
        <w:t>s</w:t>
      </w:r>
      <w:r w:rsidRPr="003B3E84">
        <w:rPr>
          <w:rFonts w:ascii="Times New Roman" w:hAnsi="Times New Roman" w:cs="Times New Roman"/>
          <w:lang w:eastAsia="en-GB"/>
        </w:rPr>
        <w:t xml:space="preserve"> de législation notifié</w:t>
      </w:r>
      <w:r w:rsidRPr="003B3E84">
        <w:rPr>
          <w:rFonts w:ascii="Times New Roman" w:hAnsi="Times New Roman" w:cs="Times New Roman"/>
        </w:rPr>
        <w:t>s</w:t>
      </w:r>
      <w:r w:rsidRPr="003B3E84">
        <w:rPr>
          <w:rFonts w:ascii="Times New Roman" w:hAnsi="Times New Roman" w:cs="Times New Roman"/>
          <w:lang w:eastAsia="en-GB"/>
        </w:rPr>
        <w:t xml:space="preserve"> par les membres de l'OMC et aux commentaires soumis par les pays tiers au</w:t>
      </w:r>
      <w:r w:rsidRPr="003B3E84">
        <w:rPr>
          <w:rFonts w:ascii="Times New Roman" w:hAnsi="Times New Roman" w:cs="Times New Roman"/>
        </w:rPr>
        <w:t>x</w:t>
      </w:r>
      <w:r w:rsidRPr="003B3E84">
        <w:rPr>
          <w:rFonts w:ascii="Times New Roman" w:hAnsi="Times New Roman" w:cs="Times New Roman"/>
          <w:lang w:eastAsia="en-GB"/>
        </w:rPr>
        <w:t xml:space="preserve"> projet</w:t>
      </w:r>
      <w:r w:rsidRPr="003B3E84">
        <w:rPr>
          <w:rFonts w:ascii="Times New Roman" w:hAnsi="Times New Roman" w:cs="Times New Roman"/>
        </w:rPr>
        <w:t>s</w:t>
      </w:r>
      <w:r w:rsidRPr="003B3E84">
        <w:rPr>
          <w:rFonts w:ascii="Times New Roman" w:hAnsi="Times New Roman" w:cs="Times New Roman"/>
          <w:lang w:eastAsia="en-GB"/>
        </w:rPr>
        <w:t xml:space="preserve"> de législation de l'UE notifié</w:t>
      </w:r>
      <w:r w:rsidRPr="003B3E84">
        <w:rPr>
          <w:rFonts w:ascii="Times New Roman" w:hAnsi="Times New Roman" w:cs="Times New Roman"/>
        </w:rPr>
        <w:t>s</w:t>
      </w:r>
      <w:r w:rsidRPr="003B3E84">
        <w:rPr>
          <w:rFonts w:ascii="Times New Roman" w:hAnsi="Times New Roman" w:cs="Times New Roman"/>
          <w:lang w:eastAsia="en-GB"/>
        </w:rPr>
        <w:t xml:space="preserve"> dans le cadre </w:t>
      </w:r>
      <w:r w:rsidRPr="003B3E84">
        <w:rPr>
          <w:rFonts w:ascii="Times New Roman" w:hAnsi="Times New Roman" w:cs="Times New Roman"/>
        </w:rPr>
        <w:t xml:space="preserve">de l'accord </w:t>
      </w:r>
      <w:r w:rsidRPr="003B3E84">
        <w:rPr>
          <w:rFonts w:ascii="Times New Roman" w:hAnsi="Times New Roman" w:cs="Times New Roman"/>
          <w:lang w:eastAsia="en-GB"/>
        </w:rPr>
        <w:t>OTC.</w:t>
      </w:r>
    </w:p>
    <w:p w:rsidR="003B3E84" w:rsidRPr="003B3E84" w:rsidRDefault="003B3E84" w:rsidP="003B3E84">
      <w:pPr>
        <w:spacing w:after="0" w:line="240" w:lineRule="auto"/>
        <w:ind w:left="426"/>
        <w:jc w:val="both"/>
        <w:rPr>
          <w:rFonts w:ascii="Times New Roman" w:hAnsi="Times New Roman" w:cs="Times New Roman"/>
          <w:lang w:eastAsia="en-GB"/>
        </w:rPr>
      </w:pPr>
    </w:p>
    <w:p w:rsidR="00745B97" w:rsidRPr="003B3E84" w:rsidRDefault="003B3E84" w:rsidP="003B3E84">
      <w:pPr>
        <w:pStyle w:val="ListParagraph"/>
        <w:spacing w:after="0" w:line="240" w:lineRule="auto"/>
        <w:ind w:left="426"/>
        <w:jc w:val="both"/>
        <w:rPr>
          <w:rFonts w:ascii="Times New Roman" w:hAnsi="Times New Roman" w:cs="Times New Roman"/>
        </w:rPr>
      </w:pPr>
      <w:r w:rsidRPr="003B3E84">
        <w:rPr>
          <w:rFonts w:ascii="Times New Roman" w:hAnsi="Times New Roman" w:cs="Times New Roman"/>
          <w:lang w:eastAsia="en-GB"/>
        </w:rPr>
        <w:t xml:space="preserve">Nous recherchons une personne proactive, aux compétences juridiques et politiques avérées, pour rejoindre une équipe très compétente dans une unité dynamique et conviviale. Le candidat retenu sera un </w:t>
      </w:r>
      <w:r w:rsidRPr="003B3E84">
        <w:rPr>
          <w:rFonts w:ascii="Times New Roman" w:hAnsi="Times New Roman" w:cs="Times New Roman"/>
        </w:rPr>
        <w:t>"</w:t>
      </w:r>
      <w:proofErr w:type="spellStart"/>
      <w:r w:rsidRPr="003B3E84">
        <w:rPr>
          <w:rFonts w:ascii="Times New Roman" w:hAnsi="Times New Roman" w:cs="Times New Roman"/>
        </w:rPr>
        <w:t>teamplayer</w:t>
      </w:r>
      <w:proofErr w:type="spellEnd"/>
      <w:r w:rsidRPr="003B3E84">
        <w:rPr>
          <w:rFonts w:ascii="Times New Roman" w:hAnsi="Times New Roman" w:cs="Times New Roman"/>
        </w:rPr>
        <w:t>"</w:t>
      </w:r>
      <w:r w:rsidRPr="003B3E84">
        <w:rPr>
          <w:rFonts w:ascii="Times New Roman" w:hAnsi="Times New Roman" w:cs="Times New Roman"/>
          <w:lang w:eastAsia="en-GB"/>
        </w:rPr>
        <w:t xml:space="preserve"> doté de solides capacités de coordination, de négociation et de communication. Il/elle aura d'excellentes compétences analytiques et rédactionnelles et une capacité à travailler sous pression et dans des délais stricts. </w:t>
      </w:r>
      <w:r w:rsidRPr="003B3E84">
        <w:rPr>
          <w:rFonts w:ascii="Times New Roman" w:hAnsi="Times New Roman" w:cs="Times New Roman"/>
          <w:lang w:eastAsia="en-GB"/>
        </w:rPr>
        <w:lastRenderedPageBreak/>
        <w:t>Une connaissance de la législation de l'UE sur le marché intérieur des produits et</w:t>
      </w:r>
      <w:r w:rsidRPr="003B3E84">
        <w:rPr>
          <w:rFonts w:ascii="Times New Roman" w:hAnsi="Times New Roman" w:cs="Times New Roman"/>
        </w:rPr>
        <w:t>/</w:t>
      </w:r>
      <w:r w:rsidRPr="003B3E84">
        <w:rPr>
          <w:rFonts w:ascii="Times New Roman" w:hAnsi="Times New Roman" w:cs="Times New Roman"/>
          <w:lang w:eastAsia="en-GB"/>
        </w:rPr>
        <w:t xml:space="preserve">ou des services de la société de l'information et/ou de la législation OMC/OTC est nécessaire. </w:t>
      </w:r>
    </w:p>
    <w:p w:rsidR="00690880" w:rsidRPr="00690880" w:rsidRDefault="00690880"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545A16">
        <w:rPr>
          <w:rFonts w:ascii="Times New Roman" w:eastAsia="Times New Roman" w:hAnsi="Times New Roman" w:cs="Times New Roman"/>
          <w:lang w:eastAsia="en-GB"/>
        </w:rPr>
        <w:t>d</w:t>
      </w:r>
      <w:r w:rsidR="00545A16" w:rsidRPr="00545A16">
        <w:rPr>
          <w:rFonts w:ascii="Times New Roman" w:eastAsia="Times New Roman" w:hAnsi="Times New Roman" w:cs="Times New Roman"/>
          <w:lang w:eastAsia="en-GB"/>
        </w:rPr>
        <w:t xml:space="preserve">roit, sciences politiques ou autre discipline </w:t>
      </w:r>
      <w:r w:rsidR="003B3E84">
        <w:rPr>
          <w:rFonts w:ascii="Times New Roman" w:eastAsia="Times New Roman" w:hAnsi="Times New Roman" w:cs="Times New Roman"/>
          <w:lang w:eastAsia="en-GB"/>
        </w:rPr>
        <w:t>similaire</w:t>
      </w:r>
      <w:r w:rsidR="00690880" w:rsidRPr="0069088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3B3E84" w:rsidRPr="003B3E84" w:rsidRDefault="003B3E84" w:rsidP="003B3E84">
      <w:pPr>
        <w:spacing w:after="0" w:line="240" w:lineRule="auto"/>
        <w:ind w:left="709"/>
        <w:jc w:val="both"/>
        <w:rPr>
          <w:rFonts w:ascii="Times New Roman" w:hAnsi="Times New Roman" w:cs="Times New Roman"/>
          <w:lang w:eastAsia="en-GB"/>
        </w:rPr>
      </w:pPr>
      <w:r w:rsidRPr="003B3E84">
        <w:rPr>
          <w:rFonts w:ascii="Times New Roman" w:hAnsi="Times New Roman" w:cs="Times New Roman"/>
          <w:lang w:eastAsia="en-GB"/>
        </w:rPr>
        <w:t xml:space="preserve">Nous recherchons un </w:t>
      </w:r>
      <w:r w:rsidRPr="003B3E84">
        <w:rPr>
          <w:rFonts w:ascii="Times New Roman" w:hAnsi="Times New Roman" w:cs="Times New Roman"/>
        </w:rPr>
        <w:t>conseiller</w:t>
      </w:r>
      <w:r w:rsidRPr="003B3E84">
        <w:rPr>
          <w:rFonts w:ascii="Times New Roman" w:hAnsi="Times New Roman" w:cs="Times New Roman"/>
          <w:lang w:eastAsia="en-GB"/>
        </w:rPr>
        <w:t xml:space="preserve"> juridique et politique dynamique avec un minimum de 5 ans d'expérience dans un poste similaire.</w:t>
      </w:r>
    </w:p>
    <w:p w:rsidR="003B3E84" w:rsidRPr="003B3E84" w:rsidRDefault="003B3E84" w:rsidP="003B3E84">
      <w:pPr>
        <w:spacing w:after="0" w:line="240" w:lineRule="auto"/>
        <w:ind w:left="709"/>
        <w:jc w:val="both"/>
        <w:rPr>
          <w:rFonts w:ascii="Times New Roman" w:hAnsi="Times New Roman" w:cs="Times New Roman"/>
          <w:lang w:eastAsia="en-GB"/>
        </w:rPr>
      </w:pPr>
      <w:r w:rsidRPr="003B3E84">
        <w:rPr>
          <w:rFonts w:ascii="Times New Roman" w:hAnsi="Times New Roman" w:cs="Times New Roman"/>
          <w:lang w:eastAsia="en-GB"/>
        </w:rPr>
        <w:t>Une connaissance approfondie d'un ou plusieurs des domaines suivants est nécessaire:</w:t>
      </w:r>
    </w:p>
    <w:p w:rsidR="003B3E84" w:rsidRPr="003B3E84" w:rsidRDefault="003B3E84" w:rsidP="003B3E84">
      <w:pPr>
        <w:spacing w:after="0" w:line="240" w:lineRule="auto"/>
        <w:ind w:left="709"/>
        <w:jc w:val="both"/>
        <w:rPr>
          <w:rFonts w:ascii="Times New Roman" w:hAnsi="Times New Roman" w:cs="Times New Roman"/>
          <w:lang w:eastAsia="en-GB"/>
        </w:rPr>
      </w:pPr>
      <w:r w:rsidRPr="003B3E84">
        <w:rPr>
          <w:rFonts w:ascii="Times New Roman" w:hAnsi="Times New Roman" w:cs="Times New Roman"/>
          <w:lang w:eastAsia="en-GB"/>
        </w:rPr>
        <w:t>• Législation de l'UE sur le marché intérieur des produits ou des services de la société de l'information;</w:t>
      </w:r>
    </w:p>
    <w:p w:rsidR="003B3E84" w:rsidRPr="003B3E84" w:rsidRDefault="003B3E84" w:rsidP="003B3E84">
      <w:pPr>
        <w:spacing w:after="0" w:line="240" w:lineRule="auto"/>
        <w:ind w:left="709"/>
        <w:jc w:val="both"/>
        <w:rPr>
          <w:rFonts w:ascii="Times New Roman" w:hAnsi="Times New Roman" w:cs="Times New Roman"/>
          <w:lang w:eastAsia="en-GB"/>
        </w:rPr>
      </w:pPr>
      <w:r w:rsidRPr="003B3E84">
        <w:rPr>
          <w:rFonts w:ascii="Times New Roman" w:hAnsi="Times New Roman" w:cs="Times New Roman"/>
          <w:lang w:eastAsia="en-GB"/>
        </w:rPr>
        <w:t xml:space="preserve">• </w:t>
      </w:r>
      <w:r w:rsidRPr="003B3E84">
        <w:rPr>
          <w:rFonts w:ascii="Times New Roman" w:hAnsi="Times New Roman" w:cs="Times New Roman"/>
        </w:rPr>
        <w:t>Règlement</w:t>
      </w:r>
      <w:r w:rsidRPr="003B3E84">
        <w:rPr>
          <w:rFonts w:ascii="Times New Roman" w:hAnsi="Times New Roman" w:cs="Times New Roman"/>
          <w:lang w:eastAsia="en-GB"/>
        </w:rPr>
        <w:t xml:space="preserve"> OMC/OTC.</w:t>
      </w:r>
    </w:p>
    <w:p w:rsidR="003B3E84" w:rsidRPr="003B3E84" w:rsidRDefault="003B3E84" w:rsidP="003B3E84">
      <w:pPr>
        <w:spacing w:after="0" w:line="240" w:lineRule="auto"/>
        <w:ind w:left="709"/>
        <w:jc w:val="both"/>
        <w:rPr>
          <w:rFonts w:ascii="Times New Roman" w:hAnsi="Times New Roman" w:cs="Times New Roman"/>
          <w:lang w:eastAsia="en-GB"/>
        </w:rPr>
      </w:pPr>
      <w:r w:rsidRPr="003B3E84">
        <w:rPr>
          <w:rFonts w:ascii="Times New Roman" w:hAnsi="Times New Roman" w:cs="Times New Roman"/>
          <w:lang w:eastAsia="en-GB"/>
        </w:rPr>
        <w:t xml:space="preserve">De plus, </w:t>
      </w:r>
      <w:r w:rsidRPr="003B3E84">
        <w:rPr>
          <w:rFonts w:ascii="Times New Roman" w:hAnsi="Times New Roman" w:cs="Times New Roman"/>
        </w:rPr>
        <w:t>les capacités</w:t>
      </w:r>
      <w:r w:rsidRPr="003B3E84">
        <w:rPr>
          <w:rFonts w:ascii="Times New Roman" w:hAnsi="Times New Roman" w:cs="Times New Roman"/>
          <w:lang w:eastAsia="en-GB"/>
        </w:rPr>
        <w:t xml:space="preserve"> suivantes sont</w:t>
      </w:r>
      <w:r w:rsidRPr="003B3E84">
        <w:rPr>
          <w:rFonts w:ascii="Times New Roman" w:hAnsi="Times New Roman" w:cs="Times New Roman"/>
        </w:rPr>
        <w:t xml:space="preserve"> </w:t>
      </w:r>
      <w:r w:rsidRPr="003B3E84">
        <w:rPr>
          <w:rFonts w:ascii="Times New Roman" w:hAnsi="Times New Roman" w:cs="Times New Roman"/>
          <w:lang w:eastAsia="en-GB"/>
        </w:rPr>
        <w:t>nécessaire</w:t>
      </w:r>
      <w:r w:rsidRPr="003B3E84">
        <w:rPr>
          <w:rFonts w:ascii="Times New Roman" w:hAnsi="Times New Roman" w:cs="Times New Roman"/>
        </w:rPr>
        <w:t>s</w:t>
      </w:r>
      <w:r w:rsidRPr="003B3E84">
        <w:rPr>
          <w:rFonts w:ascii="Times New Roman" w:hAnsi="Times New Roman" w:cs="Times New Roman"/>
          <w:lang w:eastAsia="en-GB"/>
        </w:rPr>
        <w:t>:</w:t>
      </w:r>
    </w:p>
    <w:p w:rsidR="003B3E84" w:rsidRPr="003B3E84" w:rsidRDefault="003B3E84" w:rsidP="003B3E84">
      <w:pPr>
        <w:spacing w:after="0" w:line="240" w:lineRule="auto"/>
        <w:ind w:left="709"/>
        <w:jc w:val="both"/>
        <w:rPr>
          <w:rFonts w:ascii="Times New Roman" w:hAnsi="Times New Roman" w:cs="Times New Roman"/>
          <w:lang w:eastAsia="en-GB"/>
        </w:rPr>
      </w:pPr>
      <w:r w:rsidRPr="003B3E84">
        <w:rPr>
          <w:rFonts w:ascii="Times New Roman" w:hAnsi="Times New Roman" w:cs="Times New Roman"/>
          <w:lang w:eastAsia="en-GB"/>
        </w:rPr>
        <w:t>• Très bonnes capacités de rédaction et d'analyse;</w:t>
      </w:r>
    </w:p>
    <w:p w:rsidR="00745B97" w:rsidRPr="003B3E84" w:rsidRDefault="003B3E84" w:rsidP="003B3E84">
      <w:pPr>
        <w:tabs>
          <w:tab w:val="left" w:pos="709"/>
        </w:tabs>
        <w:spacing w:after="0" w:line="240" w:lineRule="auto"/>
        <w:ind w:left="709" w:right="60"/>
        <w:jc w:val="both"/>
        <w:rPr>
          <w:rFonts w:ascii="Times New Roman" w:eastAsia="Times New Roman" w:hAnsi="Times New Roman" w:cs="Times New Roman"/>
          <w:lang w:eastAsia="en-GB"/>
        </w:rPr>
      </w:pPr>
      <w:r w:rsidRPr="003B3E84">
        <w:rPr>
          <w:rFonts w:ascii="Times New Roman" w:hAnsi="Times New Roman" w:cs="Times New Roman"/>
          <w:lang w:eastAsia="en-GB"/>
        </w:rPr>
        <w:t>•</w:t>
      </w:r>
      <w:r w:rsidRPr="003B3E84">
        <w:rPr>
          <w:rFonts w:ascii="Times New Roman" w:hAnsi="Times New Roman" w:cs="Times New Roman"/>
        </w:rPr>
        <w:t xml:space="preserve"> </w:t>
      </w:r>
      <w:r w:rsidRPr="003B3E84">
        <w:rPr>
          <w:rFonts w:ascii="Times New Roman" w:hAnsi="Times New Roman" w:cs="Times New Roman"/>
          <w:lang w:eastAsia="en-GB"/>
        </w:rPr>
        <w:t>Bonnes compétences en communication et diplomatie.</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3B3E84" w:rsidP="003B3E84">
      <w:pPr>
        <w:tabs>
          <w:tab w:val="left" w:pos="709"/>
        </w:tabs>
        <w:spacing w:after="0" w:line="240" w:lineRule="auto"/>
        <w:ind w:left="709" w:right="60"/>
        <w:jc w:val="both"/>
        <w:rPr>
          <w:rFonts w:ascii="Times New Roman" w:eastAsia="Times New Roman" w:hAnsi="Times New Roman" w:cs="Times New Roman"/>
          <w:lang w:eastAsia="en-GB"/>
        </w:rPr>
      </w:pPr>
      <w:r w:rsidRPr="003B3E84">
        <w:rPr>
          <w:rFonts w:ascii="Times New Roman" w:eastAsia="Times New Roman" w:hAnsi="Times New Roman" w:cs="Times New Roman"/>
          <w:lang w:eastAsia="en-GB"/>
        </w:rPr>
        <w:t>Très bon niveau d'anglais parlé et écrit.</w:t>
      </w:r>
      <w:r>
        <w:rPr>
          <w:rFonts w:ascii="Times New Roman" w:eastAsia="Times New Roman" w:hAnsi="Times New Roman" w:cs="Times New Roman"/>
          <w:lang w:eastAsia="en-GB"/>
        </w:rPr>
        <w:t xml:space="preserve">  </w:t>
      </w:r>
      <w:r w:rsidRPr="003B3E84">
        <w:rPr>
          <w:rFonts w:ascii="Times New Roman" w:eastAsia="Times New Roman" w:hAnsi="Times New Roman" w:cs="Times New Roman"/>
          <w:lang w:eastAsia="en-GB"/>
        </w:rPr>
        <w:t>Bon niveau de français parlé et écrit.</w:t>
      </w:r>
      <w:r>
        <w:rPr>
          <w:rFonts w:ascii="Times New Roman" w:eastAsia="Times New Roman" w:hAnsi="Times New Roman" w:cs="Times New Roman"/>
          <w:lang w:eastAsia="en-GB"/>
        </w:rPr>
        <w:t xml:space="preserve">  </w:t>
      </w:r>
      <w:bookmarkStart w:id="0" w:name="_GoBack"/>
      <w:bookmarkEnd w:id="0"/>
      <w:r w:rsidRPr="003B3E84">
        <w:rPr>
          <w:rFonts w:ascii="Times New Roman" w:eastAsia="Times New Roman" w:hAnsi="Times New Roman" w:cs="Times New Roman"/>
          <w:lang w:eastAsia="en-GB"/>
        </w:rPr>
        <w:t>La connaissance de toute autre langue serait un atout.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 xml:space="preserve">Les candidats sont priés de ne pas </w:t>
      </w:r>
      <w:r w:rsidRPr="00745B97">
        <w:rPr>
          <w:rFonts w:ascii="Times New Roman" w:eastAsia="Times New Roman" w:hAnsi="Times New Roman" w:cs="Times New Roman"/>
          <w:lang w:eastAsia="en-GB"/>
        </w:rPr>
        <w:lastRenderedPageBreak/>
        <w:t>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Pr="00745B97"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3B3E84"/>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1D30F8"/>
    <w:rsid w:val="003B3E84"/>
    <w:rsid w:val="00534042"/>
    <w:rsid w:val="00545A16"/>
    <w:rsid w:val="00690880"/>
    <w:rsid w:val="00745B97"/>
    <w:rsid w:val="00763903"/>
    <w:rsid w:val="00787BFA"/>
    <w:rsid w:val="00B36D07"/>
    <w:rsid w:val="00BC14A5"/>
    <w:rsid w:val="00C3377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634BA"/>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useppe.Casell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1540</Words>
  <Characters>8672</Characters>
  <Application>Microsoft Office Word</Application>
  <DocSecurity>0</DocSecurity>
  <Lines>180</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2020-04-14T11:18:00Z</dcterms:created>
  <dcterms:modified xsi:type="dcterms:W3CDTF">2020-04-14T11:18:00Z</dcterms:modified>
</cp:coreProperties>
</file>