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436D49"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HOME-B-2</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36D49" w:rsidRPr="00436D49" w:rsidRDefault="00436D49" w:rsidP="00436D49">
            <w:pPr>
              <w:rPr>
                <w:rFonts w:ascii="Times New Roman" w:eastAsia="Times New Roman" w:hAnsi="Times New Roman" w:cs="Times New Roman"/>
                <w:b/>
                <w:sz w:val="24"/>
                <w:szCs w:val="20"/>
                <w:lang w:val="de-DE" w:eastAsia="en-GB"/>
              </w:rPr>
            </w:pPr>
            <w:r w:rsidRPr="00436D49">
              <w:rPr>
                <w:rFonts w:ascii="Times New Roman" w:eastAsia="Times New Roman" w:hAnsi="Times New Roman" w:cs="Times New Roman"/>
                <w:b/>
                <w:sz w:val="24"/>
                <w:szCs w:val="20"/>
                <w:lang w:val="de-DE" w:eastAsia="en-GB"/>
              </w:rPr>
              <w:t>Esther POZO VERA</w:t>
            </w:r>
          </w:p>
          <w:p w:rsidR="00436D49" w:rsidRPr="00436D49" w:rsidRDefault="00436D49" w:rsidP="00436D49">
            <w:pPr>
              <w:rPr>
                <w:rFonts w:ascii="Times New Roman" w:eastAsia="Times New Roman" w:hAnsi="Times New Roman" w:cs="Times New Roman"/>
                <w:b/>
                <w:sz w:val="24"/>
                <w:szCs w:val="20"/>
                <w:lang w:val="de-DE" w:eastAsia="en-GB"/>
              </w:rPr>
            </w:pPr>
            <w:hyperlink r:id="rId9" w:history="1">
              <w:r w:rsidRPr="00A666C9">
                <w:rPr>
                  <w:rStyle w:val="Hyperlink"/>
                  <w:rFonts w:ascii="Times New Roman" w:eastAsia="Times New Roman" w:hAnsi="Times New Roman" w:cs="Times New Roman"/>
                  <w:b/>
                  <w:sz w:val="24"/>
                  <w:szCs w:val="20"/>
                  <w:lang w:val="de-DE" w:eastAsia="en-GB"/>
                </w:rPr>
                <w:t>esther.pozo-vera@ec.europa.eu</w:t>
              </w:r>
            </w:hyperlink>
            <w:r>
              <w:rPr>
                <w:rFonts w:ascii="Times New Roman" w:eastAsia="Times New Roman" w:hAnsi="Times New Roman" w:cs="Times New Roman"/>
                <w:b/>
                <w:sz w:val="24"/>
                <w:szCs w:val="20"/>
                <w:lang w:val="de-DE" w:eastAsia="en-GB"/>
              </w:rPr>
              <w:t xml:space="preserve"> </w:t>
            </w:r>
          </w:p>
          <w:p w:rsidR="00E812D8" w:rsidRPr="001B72DD" w:rsidRDefault="00436D49" w:rsidP="00436D49">
            <w:pPr>
              <w:rPr>
                <w:rFonts w:ascii="Times New Roman" w:eastAsia="Times New Roman" w:hAnsi="Times New Roman" w:cs="Times New Roman"/>
                <w:b/>
                <w:sz w:val="24"/>
                <w:szCs w:val="20"/>
                <w:lang w:val="fr-FR" w:eastAsia="en-GB"/>
              </w:rPr>
            </w:pPr>
            <w:r w:rsidRPr="00436D49">
              <w:rPr>
                <w:rFonts w:ascii="Times New Roman" w:eastAsia="Times New Roman" w:hAnsi="Times New Roman" w:cs="Times New Roman"/>
                <w:b/>
                <w:sz w:val="24"/>
                <w:szCs w:val="20"/>
                <w:lang w:val="nb-NO" w:eastAsia="en-GB"/>
              </w:rPr>
              <w:t>+32 2 2999388</w:t>
            </w:r>
          </w:p>
          <w:p w:rsidR="00E812D8" w:rsidRP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Pr="00E812D8">
              <w:rPr>
                <w:rFonts w:ascii="Times New Roman" w:eastAsia="Times New Roman" w:hAnsi="Times New Roman" w:cs="Times New Roman"/>
                <w:b/>
                <w:vertAlign w:val="superscript"/>
                <w:lang w:val="fr-FR" w:eastAsia="en-GB"/>
              </w:rPr>
              <w:t>ème</w:t>
            </w:r>
            <w:r>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436D49"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36D49" w:rsidRDefault="00436D49" w:rsidP="00436D49">
      <w:pPr>
        <w:spacing w:after="0" w:line="240" w:lineRule="auto"/>
        <w:ind w:left="426"/>
        <w:jc w:val="both"/>
        <w:rPr>
          <w:rFonts w:ascii="Times New Roman" w:eastAsia="Times New Roman" w:hAnsi="Times New Roman" w:cs="Times New Roman"/>
          <w:lang w:val="fr-FR" w:eastAsia="en-GB"/>
        </w:rPr>
      </w:pPr>
      <w:r w:rsidRPr="00436D49">
        <w:rPr>
          <w:rFonts w:ascii="Times New Roman" w:eastAsia="Times New Roman" w:hAnsi="Times New Roman" w:cs="Times New Roman"/>
          <w:lang w:val="fr-FR" w:eastAsia="en-GB"/>
        </w:rPr>
        <w:t>Définir, mettre en œuvre et coordonner les développements politiques, législatifs et opérationnels concernant la gestion des frontières extérieures, notamment en ce qui concerne la gouvernance de Schengen et le mécanisme d’évaluation de Schengen.</w:t>
      </w:r>
    </w:p>
    <w:p w:rsidR="00436D49" w:rsidRPr="00436D49" w:rsidRDefault="00436D49" w:rsidP="00436D49">
      <w:pPr>
        <w:spacing w:after="0" w:line="240" w:lineRule="auto"/>
        <w:ind w:left="426"/>
        <w:jc w:val="both"/>
        <w:rPr>
          <w:rFonts w:ascii="Times New Roman" w:eastAsia="Times New Roman" w:hAnsi="Times New Roman" w:cs="Times New Roman"/>
          <w:lang w:val="fr-FR" w:eastAsia="en-GB"/>
        </w:rPr>
      </w:pPr>
    </w:p>
    <w:p w:rsidR="00436D49" w:rsidRDefault="00436D49" w:rsidP="00436D49">
      <w:pPr>
        <w:spacing w:after="0" w:line="240" w:lineRule="auto"/>
        <w:ind w:left="426"/>
        <w:jc w:val="both"/>
        <w:rPr>
          <w:rFonts w:ascii="Times New Roman" w:eastAsia="Times New Roman" w:hAnsi="Times New Roman" w:cs="Times New Roman"/>
          <w:lang w:val="fr-FR" w:eastAsia="en-GB"/>
        </w:rPr>
      </w:pPr>
      <w:r w:rsidRPr="00436D49">
        <w:rPr>
          <w:rFonts w:ascii="Times New Roman" w:eastAsia="Times New Roman" w:hAnsi="Times New Roman" w:cs="Times New Roman"/>
          <w:lang w:val="fr-FR" w:eastAsia="en-GB"/>
        </w:rPr>
        <w:t>L’END travaillera sous la supervision d’un administrateur. Sans préjudice du principe de coopération loyale entre les administrations nationales/régionales et européennes, l’END ne travaillera pas sur des dossiers individuels ayant une incidence sur des dossiers qu’il aurait dû traiter dans son administration nationale au cours des deux années précédant son entrée dans la Commission ou dans des cas similaires. En aucun cas il/elle ne représente la Commission en vue de prendre des engagements, financiers ou autres, ou de négocier au nom de la Commission.</w:t>
      </w:r>
    </w:p>
    <w:p w:rsidR="00436D49" w:rsidRPr="00436D49" w:rsidRDefault="00436D49" w:rsidP="00436D49">
      <w:pPr>
        <w:spacing w:after="0" w:line="240" w:lineRule="auto"/>
        <w:ind w:left="426"/>
        <w:jc w:val="both"/>
        <w:rPr>
          <w:rFonts w:ascii="Times New Roman" w:eastAsia="Times New Roman" w:hAnsi="Times New Roman" w:cs="Times New Roman"/>
          <w:lang w:val="fr-FR" w:eastAsia="en-GB"/>
        </w:rPr>
      </w:pPr>
    </w:p>
    <w:p w:rsidR="00436D49" w:rsidRDefault="00436D49" w:rsidP="00436D49">
      <w:pPr>
        <w:spacing w:after="0" w:line="240" w:lineRule="auto"/>
        <w:ind w:left="426"/>
        <w:jc w:val="both"/>
        <w:rPr>
          <w:rFonts w:ascii="Times New Roman" w:eastAsia="Times New Roman" w:hAnsi="Times New Roman" w:cs="Times New Roman"/>
          <w:lang w:val="fr-FR" w:eastAsia="en-GB"/>
        </w:rPr>
      </w:pPr>
      <w:r w:rsidRPr="00436D49">
        <w:rPr>
          <w:rFonts w:ascii="Times New Roman" w:eastAsia="Times New Roman" w:hAnsi="Times New Roman" w:cs="Times New Roman"/>
          <w:lang w:val="fr-FR" w:eastAsia="en-GB"/>
        </w:rPr>
        <w:t xml:space="preserve">L’END coordonnera la préparation des évaluations Schengen pour un certain nombre d’États membres et participera en tant que deuxième expert de la Commission aux missions d’évaluation Schengen, en particulier dans le domaine de la gestion des frontières extérieures. L’END se mettra en rapport avec d’autres unités politiques et avec les autorités de l’État membre concerné. Il/elle contribuera également à la préparation, à l’adoption et au suivi du rapport d’évaluation Schengen spécifique, y compris le soutien à la préparation et à l’adoption des recommandations pertinentes et du soutien aux présentations lors des réunions du comité Schengen et du Conseil de l’Union européenne. </w:t>
      </w:r>
    </w:p>
    <w:p w:rsidR="00436D49" w:rsidRPr="00436D49" w:rsidRDefault="00436D49" w:rsidP="00436D49">
      <w:pPr>
        <w:spacing w:after="0" w:line="240" w:lineRule="auto"/>
        <w:ind w:left="426"/>
        <w:jc w:val="both"/>
        <w:rPr>
          <w:rFonts w:ascii="Times New Roman" w:eastAsia="Times New Roman" w:hAnsi="Times New Roman" w:cs="Times New Roman"/>
          <w:lang w:val="fr-FR" w:eastAsia="en-GB"/>
        </w:rPr>
      </w:pPr>
    </w:p>
    <w:p w:rsidR="00436D49" w:rsidRDefault="00436D49" w:rsidP="00436D49">
      <w:pPr>
        <w:spacing w:after="0" w:line="240" w:lineRule="auto"/>
        <w:ind w:left="426"/>
        <w:jc w:val="both"/>
        <w:rPr>
          <w:rFonts w:ascii="Times New Roman" w:eastAsia="Times New Roman" w:hAnsi="Times New Roman" w:cs="Times New Roman"/>
          <w:lang w:val="fr-FR" w:eastAsia="en-GB"/>
        </w:rPr>
      </w:pPr>
      <w:r w:rsidRPr="00436D49">
        <w:rPr>
          <w:rFonts w:ascii="Times New Roman" w:eastAsia="Times New Roman" w:hAnsi="Times New Roman" w:cs="Times New Roman"/>
          <w:lang w:val="fr-FR" w:eastAsia="en-GB"/>
        </w:rPr>
        <w:t xml:space="preserve">L’END contribuera également au développement du programme de formation à l’évaluation de Schengen en contact étroit avec </w:t>
      </w:r>
      <w:proofErr w:type="spellStart"/>
      <w:r w:rsidRPr="00436D49">
        <w:rPr>
          <w:rFonts w:ascii="Times New Roman" w:eastAsia="Times New Roman" w:hAnsi="Times New Roman" w:cs="Times New Roman"/>
          <w:lang w:val="fr-FR" w:eastAsia="en-GB"/>
        </w:rPr>
        <w:t>Frontex</w:t>
      </w:r>
      <w:proofErr w:type="spellEnd"/>
      <w:r w:rsidRPr="00436D49">
        <w:rPr>
          <w:rFonts w:ascii="Times New Roman" w:eastAsia="Times New Roman" w:hAnsi="Times New Roman" w:cs="Times New Roman"/>
          <w:lang w:val="fr-FR" w:eastAsia="en-GB"/>
        </w:rPr>
        <w:t xml:space="preserve">, ainsi qu’à l’élaboration du programme de travail de </w:t>
      </w:r>
      <w:proofErr w:type="spellStart"/>
      <w:r w:rsidRPr="00436D49">
        <w:rPr>
          <w:rFonts w:ascii="Times New Roman" w:eastAsia="Times New Roman" w:hAnsi="Times New Roman" w:cs="Times New Roman"/>
          <w:lang w:val="fr-FR" w:eastAsia="en-GB"/>
        </w:rPr>
        <w:t>Scheval</w:t>
      </w:r>
      <w:proofErr w:type="spellEnd"/>
      <w:r w:rsidRPr="00436D49">
        <w:rPr>
          <w:rFonts w:ascii="Times New Roman" w:eastAsia="Times New Roman" w:hAnsi="Times New Roman" w:cs="Times New Roman"/>
          <w:lang w:val="fr-FR" w:eastAsia="en-GB"/>
        </w:rPr>
        <w:t xml:space="preserve">. L’END évaluera également, sous le contrôle d’un fonctionnaire de la Commission, les programmes nationaux des États </w:t>
      </w:r>
      <w:r w:rsidRPr="00436D49">
        <w:rPr>
          <w:rFonts w:ascii="Times New Roman" w:eastAsia="Times New Roman" w:hAnsi="Times New Roman" w:cs="Times New Roman"/>
          <w:lang w:val="fr-FR" w:eastAsia="en-GB"/>
        </w:rPr>
        <w:lastRenderedPageBreak/>
        <w:t>membres coordonnés par l’END et les applications EMAS connexes. L’END sera également le correspondant pour les évaluations de la protection des données avec la DG JUST.</w:t>
      </w:r>
    </w:p>
    <w:p w:rsidR="00436D49" w:rsidRPr="00436D49" w:rsidRDefault="00436D49" w:rsidP="00436D49">
      <w:pPr>
        <w:spacing w:after="0" w:line="240" w:lineRule="auto"/>
        <w:ind w:left="426"/>
        <w:jc w:val="both"/>
        <w:rPr>
          <w:rFonts w:ascii="Times New Roman" w:eastAsia="Times New Roman" w:hAnsi="Times New Roman" w:cs="Times New Roman"/>
          <w:lang w:val="fr-FR" w:eastAsia="en-GB"/>
        </w:rPr>
      </w:pPr>
    </w:p>
    <w:p w:rsidR="00436D49" w:rsidRDefault="00436D49" w:rsidP="00436D49">
      <w:pPr>
        <w:spacing w:after="0" w:line="240" w:lineRule="auto"/>
        <w:ind w:left="426"/>
        <w:jc w:val="both"/>
        <w:rPr>
          <w:rFonts w:ascii="Times New Roman" w:eastAsia="Times New Roman" w:hAnsi="Times New Roman" w:cs="Times New Roman"/>
          <w:lang w:val="fr-FR" w:eastAsia="en-GB"/>
        </w:rPr>
      </w:pPr>
      <w:r w:rsidRPr="00436D49">
        <w:rPr>
          <w:rFonts w:ascii="Times New Roman" w:eastAsia="Times New Roman" w:hAnsi="Times New Roman" w:cs="Times New Roman"/>
          <w:lang w:val="fr-FR" w:eastAsia="en-GB"/>
        </w:rPr>
        <w:t>Plus généralement, sous le contrôle d’un fonctionnaire de la Commission, les tâches de l’END comprennent:</w:t>
      </w:r>
    </w:p>
    <w:p w:rsidR="00436D49" w:rsidRPr="00436D49" w:rsidRDefault="00436D49" w:rsidP="00436D49">
      <w:pPr>
        <w:spacing w:after="0" w:line="240" w:lineRule="auto"/>
        <w:ind w:left="426"/>
        <w:jc w:val="both"/>
        <w:rPr>
          <w:rFonts w:ascii="Times New Roman" w:eastAsia="Times New Roman" w:hAnsi="Times New Roman" w:cs="Times New Roman"/>
          <w:lang w:val="fr-FR" w:eastAsia="en-GB"/>
        </w:rPr>
      </w:pPr>
    </w:p>
    <w:p w:rsidR="00436D49" w:rsidRPr="00436D49" w:rsidRDefault="00436D49" w:rsidP="00436D49">
      <w:pPr>
        <w:spacing w:after="0" w:line="240" w:lineRule="auto"/>
        <w:ind w:left="426"/>
        <w:jc w:val="both"/>
        <w:rPr>
          <w:rFonts w:ascii="Times New Roman" w:eastAsia="Times New Roman" w:hAnsi="Times New Roman" w:cs="Times New Roman"/>
          <w:lang w:val="fr-FR" w:eastAsia="en-GB"/>
        </w:rPr>
      </w:pPr>
      <w:r w:rsidRPr="00436D49">
        <w:rPr>
          <w:rFonts w:ascii="Times New Roman" w:eastAsia="Times New Roman" w:hAnsi="Times New Roman" w:cs="Times New Roman"/>
          <w:lang w:val="fr-FR" w:eastAsia="en-GB"/>
        </w:rPr>
        <w:t>•</w:t>
      </w:r>
      <w:r w:rsidRPr="00436D49">
        <w:rPr>
          <w:rFonts w:ascii="Times New Roman" w:eastAsia="Times New Roman" w:hAnsi="Times New Roman" w:cs="Times New Roman"/>
          <w:lang w:val="fr-FR" w:eastAsia="en-GB"/>
        </w:rPr>
        <w:tab/>
        <w:t>ÉLABORATION DES POLITIQUES — contribuer à l’élaboration des politiques de la direction générale et de la Commission dans le domaine susmentionné, à la définition des objectifs et priorités politiques et à la planification et programmation internes au sein de l’unité, suivre l’évolution des politiques dans le domaine mentionné ci dessus, contribuer à l’évaluation/définition de la mise en œuvre de la gestion des frontières extérieures et assurer le suivi et/ou le lancement des études commandées par la DG HOME ou d’autres DG;</w:t>
      </w:r>
    </w:p>
    <w:p w:rsidR="00436D49" w:rsidRPr="00436D49" w:rsidRDefault="00436D49" w:rsidP="00436D49">
      <w:pPr>
        <w:spacing w:after="0" w:line="240" w:lineRule="auto"/>
        <w:ind w:left="426"/>
        <w:jc w:val="both"/>
        <w:rPr>
          <w:rFonts w:ascii="Times New Roman" w:eastAsia="Times New Roman" w:hAnsi="Times New Roman" w:cs="Times New Roman"/>
          <w:lang w:val="fr-FR" w:eastAsia="en-GB"/>
        </w:rPr>
      </w:pPr>
      <w:r w:rsidRPr="00436D49">
        <w:rPr>
          <w:rFonts w:ascii="Times New Roman" w:eastAsia="Times New Roman" w:hAnsi="Times New Roman" w:cs="Times New Roman"/>
          <w:lang w:val="fr-FR" w:eastAsia="en-GB"/>
        </w:rPr>
        <w:t>•</w:t>
      </w:r>
      <w:r w:rsidRPr="00436D49">
        <w:rPr>
          <w:rFonts w:ascii="Times New Roman" w:eastAsia="Times New Roman" w:hAnsi="Times New Roman" w:cs="Times New Roman"/>
          <w:lang w:val="fr-FR" w:eastAsia="en-GB"/>
        </w:rPr>
        <w:tab/>
        <w:t>TRAVAUX LÉGISLATIFS — contribuer à l’élaboration et au développement de la législation dans le domaine susmentionné, y compris la réforme du règlement sur le mécanisme d’évaluation de Schengen, et contribuer à assurer le suivi de la transposition et de la mise en œuvre correctes de la législation en ce qui concerne le domaine susmentionné et à traiter les plaintes et autres courriers émanant de citoyens;</w:t>
      </w:r>
    </w:p>
    <w:p w:rsidR="00436D49" w:rsidRPr="00436D49" w:rsidRDefault="00436D49" w:rsidP="00436D49">
      <w:pPr>
        <w:spacing w:after="0" w:line="240" w:lineRule="auto"/>
        <w:ind w:left="426"/>
        <w:jc w:val="both"/>
        <w:rPr>
          <w:rFonts w:ascii="Times New Roman" w:eastAsia="Times New Roman" w:hAnsi="Times New Roman" w:cs="Times New Roman"/>
          <w:lang w:val="fr-FR" w:eastAsia="en-GB"/>
        </w:rPr>
      </w:pPr>
      <w:r w:rsidRPr="00436D49">
        <w:rPr>
          <w:rFonts w:ascii="Times New Roman" w:eastAsia="Times New Roman" w:hAnsi="Times New Roman" w:cs="Times New Roman"/>
          <w:lang w:val="fr-FR" w:eastAsia="en-GB"/>
        </w:rPr>
        <w:t>•</w:t>
      </w:r>
      <w:r w:rsidRPr="00436D49">
        <w:rPr>
          <w:rFonts w:ascii="Times New Roman" w:eastAsia="Times New Roman" w:hAnsi="Times New Roman" w:cs="Times New Roman"/>
          <w:lang w:val="fr-FR" w:eastAsia="en-GB"/>
        </w:rPr>
        <w:tab/>
        <w:t>COORDINATIONS DES POLITIQUES — travailler activement à une meilleure coordination interne et à une meilleure coopération au sein de l’unité, de la DG et entre les services de la Commission dans le domaine susmentionné, et coordonner les activités de l’unité avec les cabinets et avec les autres DG;</w:t>
      </w:r>
    </w:p>
    <w:p w:rsidR="00436D49" w:rsidRPr="00436D49" w:rsidRDefault="00436D49" w:rsidP="00436D49">
      <w:pPr>
        <w:spacing w:after="0" w:line="240" w:lineRule="auto"/>
        <w:ind w:left="426"/>
        <w:jc w:val="both"/>
        <w:rPr>
          <w:rFonts w:ascii="Times New Roman" w:eastAsia="Times New Roman" w:hAnsi="Times New Roman" w:cs="Times New Roman"/>
          <w:lang w:val="fr-FR" w:eastAsia="en-GB"/>
        </w:rPr>
      </w:pPr>
      <w:r w:rsidRPr="00436D49">
        <w:rPr>
          <w:rFonts w:ascii="Times New Roman" w:eastAsia="Times New Roman" w:hAnsi="Times New Roman" w:cs="Times New Roman"/>
          <w:lang w:val="fr-FR" w:eastAsia="en-GB"/>
        </w:rPr>
        <w:t>•</w:t>
      </w:r>
      <w:r w:rsidRPr="00436D49">
        <w:rPr>
          <w:rFonts w:ascii="Times New Roman" w:eastAsia="Times New Roman" w:hAnsi="Times New Roman" w:cs="Times New Roman"/>
          <w:lang w:val="fr-FR" w:eastAsia="en-GB"/>
        </w:rPr>
        <w:tab/>
        <w:t>COORDINATION ET CONSULTATION INTERSERVICES — préparation, gestion et réponse aux consultations interservices sur tous les aspects pertinents des travaux susmentionnés de la Commission; coordonner et contrôler ces activités avec les unités de la direction générale;</w:t>
      </w:r>
    </w:p>
    <w:p w:rsidR="00436D49" w:rsidRPr="00436D49" w:rsidRDefault="00436D49" w:rsidP="00436D49">
      <w:pPr>
        <w:spacing w:after="0" w:line="240" w:lineRule="auto"/>
        <w:ind w:left="426"/>
        <w:jc w:val="both"/>
        <w:rPr>
          <w:rFonts w:ascii="Times New Roman" w:eastAsia="Times New Roman" w:hAnsi="Times New Roman" w:cs="Times New Roman"/>
          <w:lang w:val="fr-FR" w:eastAsia="en-GB"/>
        </w:rPr>
      </w:pPr>
      <w:r w:rsidRPr="00436D49">
        <w:rPr>
          <w:rFonts w:ascii="Times New Roman" w:eastAsia="Times New Roman" w:hAnsi="Times New Roman" w:cs="Times New Roman"/>
          <w:lang w:val="fr-FR" w:eastAsia="en-GB"/>
        </w:rPr>
        <w:t>•</w:t>
      </w:r>
      <w:r w:rsidRPr="00436D49">
        <w:rPr>
          <w:rFonts w:ascii="Times New Roman" w:eastAsia="Times New Roman" w:hAnsi="Times New Roman" w:cs="Times New Roman"/>
          <w:lang w:val="fr-FR" w:eastAsia="en-GB"/>
        </w:rPr>
        <w:tab/>
        <w:t>REPRÉSENTATION, NÉGOCIATION et PARTICIPATION — soutien à la représentation de la Commission aux réunions du Comité, aux groupes de travail du Conseil, au Comité des régions et à l’ECOSOC; organiser des réunions avec les États membres et rédiger des réponses aux questions orales et écrites et aux pétitions des députés ainsi qu’aux enquêtes du Médiateur européen; ou</w:t>
      </w:r>
    </w:p>
    <w:p w:rsidR="001B72DD" w:rsidRDefault="00436D49" w:rsidP="00436D49">
      <w:pPr>
        <w:spacing w:after="0" w:line="240" w:lineRule="auto"/>
        <w:ind w:left="426"/>
        <w:jc w:val="both"/>
        <w:rPr>
          <w:rFonts w:ascii="Times New Roman" w:eastAsia="Times New Roman" w:hAnsi="Times New Roman" w:cs="Times New Roman"/>
          <w:lang w:val="fr-FR" w:eastAsia="en-GB"/>
        </w:rPr>
      </w:pPr>
      <w:r w:rsidRPr="00436D49">
        <w:rPr>
          <w:rFonts w:ascii="Times New Roman" w:eastAsia="Times New Roman" w:hAnsi="Times New Roman" w:cs="Times New Roman"/>
          <w:lang w:val="fr-FR" w:eastAsia="en-GB"/>
        </w:rPr>
        <w:t>•</w:t>
      </w:r>
      <w:r w:rsidRPr="00436D49">
        <w:rPr>
          <w:rFonts w:ascii="Times New Roman" w:eastAsia="Times New Roman" w:hAnsi="Times New Roman" w:cs="Times New Roman"/>
          <w:lang w:val="fr-FR" w:eastAsia="en-GB"/>
        </w:rPr>
        <w:tab/>
        <w:t>COMMUNICATION EXTERNE (générale) — présentations et conférences à l’occasion de séminaires et d’ateliers dans le domaine susmentionné.</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C85FEF">
      <w:pPr>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436D49" w:rsidRPr="00436D49">
        <w:rPr>
          <w:rFonts w:ascii="Times New Roman" w:eastAsia="Times New Roman" w:hAnsi="Times New Roman" w:cs="Times New Roman"/>
          <w:lang w:eastAsia="en-GB"/>
        </w:rPr>
        <w:t>des frontières, sciences politiques, droit ou administration publique</w:t>
      </w:r>
      <w:r w:rsidR="00436D49">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36D49" w:rsidRDefault="00436D49" w:rsidP="00436D49">
      <w:pPr>
        <w:tabs>
          <w:tab w:val="left" w:pos="709"/>
        </w:tabs>
        <w:spacing w:after="0" w:line="240" w:lineRule="auto"/>
        <w:ind w:left="709" w:right="60"/>
        <w:jc w:val="both"/>
        <w:rPr>
          <w:rFonts w:ascii="Times New Roman" w:eastAsia="Times New Roman" w:hAnsi="Times New Roman" w:cs="Times New Roman"/>
          <w:lang w:eastAsia="en-GB"/>
        </w:rPr>
      </w:pPr>
      <w:r w:rsidRPr="00436D49">
        <w:rPr>
          <w:rFonts w:ascii="Times New Roman" w:eastAsia="Times New Roman" w:hAnsi="Times New Roman" w:cs="Times New Roman"/>
          <w:lang w:eastAsia="en-GB"/>
        </w:rPr>
        <w:t>Au moins 10 ans d'expérience professionnelle dans le domaine de la gestion des frontières extérieures et au moins 5 ans d’expérience professionnelle dans le domaine des évaluations Schengen.</w:t>
      </w:r>
    </w:p>
    <w:p w:rsidR="00436D49" w:rsidRPr="00436D49" w:rsidRDefault="00436D49" w:rsidP="00436D49">
      <w:pPr>
        <w:tabs>
          <w:tab w:val="left" w:pos="709"/>
        </w:tabs>
        <w:spacing w:after="0" w:line="240" w:lineRule="auto"/>
        <w:ind w:left="709" w:right="60"/>
        <w:jc w:val="both"/>
        <w:rPr>
          <w:rFonts w:ascii="Times New Roman" w:eastAsia="Times New Roman" w:hAnsi="Times New Roman" w:cs="Times New Roman"/>
          <w:lang w:eastAsia="en-GB"/>
        </w:rPr>
      </w:pPr>
    </w:p>
    <w:p w:rsidR="00436D49" w:rsidRDefault="00436D49" w:rsidP="00436D49">
      <w:pPr>
        <w:tabs>
          <w:tab w:val="left" w:pos="709"/>
        </w:tabs>
        <w:spacing w:after="0" w:line="240" w:lineRule="auto"/>
        <w:ind w:left="709" w:right="60"/>
        <w:jc w:val="both"/>
        <w:rPr>
          <w:rFonts w:ascii="Times New Roman" w:eastAsia="Times New Roman" w:hAnsi="Times New Roman" w:cs="Times New Roman"/>
          <w:lang w:eastAsia="en-GB"/>
        </w:rPr>
      </w:pPr>
      <w:r w:rsidRPr="00436D49">
        <w:rPr>
          <w:rFonts w:ascii="Times New Roman" w:eastAsia="Times New Roman" w:hAnsi="Times New Roman" w:cs="Times New Roman"/>
          <w:lang w:eastAsia="en-GB"/>
        </w:rPr>
        <w:t>Excellente connaissance de l’acquis de Schengen de l’UE et de ses bases juridiques (principalement le Code des Frontières Schengen).</w:t>
      </w:r>
    </w:p>
    <w:p w:rsidR="00436D49" w:rsidRPr="00436D49" w:rsidRDefault="00436D49" w:rsidP="00436D49">
      <w:pPr>
        <w:tabs>
          <w:tab w:val="left" w:pos="709"/>
        </w:tabs>
        <w:spacing w:after="0" w:line="240" w:lineRule="auto"/>
        <w:ind w:left="709" w:right="60"/>
        <w:jc w:val="both"/>
        <w:rPr>
          <w:rFonts w:ascii="Times New Roman" w:eastAsia="Times New Roman" w:hAnsi="Times New Roman" w:cs="Times New Roman"/>
          <w:lang w:eastAsia="en-GB"/>
        </w:rPr>
      </w:pPr>
    </w:p>
    <w:p w:rsidR="00436D49" w:rsidRPr="00436D49" w:rsidRDefault="00436D49" w:rsidP="00436D49">
      <w:pPr>
        <w:tabs>
          <w:tab w:val="left" w:pos="709"/>
        </w:tabs>
        <w:spacing w:after="0" w:line="240" w:lineRule="auto"/>
        <w:ind w:left="709" w:right="60"/>
        <w:jc w:val="both"/>
        <w:rPr>
          <w:rFonts w:ascii="Times New Roman" w:eastAsia="Times New Roman" w:hAnsi="Times New Roman" w:cs="Times New Roman"/>
          <w:lang w:eastAsia="en-GB"/>
        </w:rPr>
      </w:pPr>
      <w:r w:rsidRPr="00436D49">
        <w:rPr>
          <w:rFonts w:ascii="Times New Roman" w:eastAsia="Times New Roman" w:hAnsi="Times New Roman" w:cs="Times New Roman"/>
          <w:lang w:eastAsia="en-GB"/>
        </w:rPr>
        <w:t>Une bonne connaissance des procédures internes d’adoption de la Commission et du cadre interinstitutionnel de l’UE est également requise.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72DD" w:rsidRDefault="00436D49" w:rsidP="00745B97">
      <w:pPr>
        <w:tabs>
          <w:tab w:val="left" w:pos="709"/>
        </w:tabs>
        <w:spacing w:after="0" w:line="240" w:lineRule="auto"/>
        <w:ind w:left="709" w:right="60"/>
        <w:jc w:val="both"/>
        <w:rPr>
          <w:rFonts w:ascii="Times New Roman" w:eastAsia="Times New Roman" w:hAnsi="Times New Roman" w:cs="Times New Roman"/>
          <w:lang w:eastAsia="en-GB"/>
        </w:rPr>
      </w:pPr>
      <w:r w:rsidRPr="00436D49">
        <w:rPr>
          <w:rFonts w:ascii="Times New Roman" w:eastAsia="Times New Roman" w:hAnsi="Times New Roman" w:cs="Times New Roman"/>
          <w:lang w:eastAsia="en-GB"/>
        </w:rPr>
        <w:t>Anglais C1</w:t>
      </w:r>
      <w:r>
        <w:rPr>
          <w:rFonts w:ascii="Times New Roman" w:eastAsia="Times New Roman" w:hAnsi="Times New Roman" w:cs="Times New Roman"/>
          <w:lang w:eastAsia="en-GB"/>
        </w:rPr>
        <w:t>.</w:t>
      </w:r>
      <w:bookmarkStart w:id="0" w:name="_GoBack"/>
      <w:bookmarkEnd w:id="0"/>
    </w:p>
    <w:p w:rsidR="00C5621C" w:rsidRPr="00745B97" w:rsidRDefault="00C5621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36D49"/>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B72DD"/>
    <w:rsid w:val="0034100B"/>
    <w:rsid w:val="00436D49"/>
    <w:rsid w:val="00534042"/>
    <w:rsid w:val="00745B97"/>
    <w:rsid w:val="007C177D"/>
    <w:rsid w:val="00AE5F9C"/>
    <w:rsid w:val="00B36D07"/>
    <w:rsid w:val="00B44268"/>
    <w:rsid w:val="00BC14A5"/>
    <w:rsid w:val="00C5621C"/>
    <w:rsid w:val="00C85FEF"/>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esther.pozo-ver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1777</Words>
  <Characters>10221</Characters>
  <Application>Microsoft Office Word</Application>
  <DocSecurity>0</DocSecurity>
  <Lines>196</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2020-02-11T09:51:00Z</dcterms:created>
  <dcterms:modified xsi:type="dcterms:W3CDTF">2020-02-11T09:51:00Z</dcterms:modified>
</cp:coreProperties>
</file>