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142245"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w:t>
            </w:r>
            <w:r w:rsidR="00B11B14">
              <w:rPr>
                <w:rFonts w:ascii="Times New Roman" w:eastAsia="Times New Roman" w:hAnsi="Times New Roman" w:cs="Times New Roman"/>
                <w:b/>
                <w:sz w:val="24"/>
                <w:szCs w:val="20"/>
                <w:lang w:val="de-DE" w:eastAsia="en-GB"/>
              </w:rPr>
              <w:t>-E-4</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42245" w:rsidRPr="008F31B1" w:rsidRDefault="00142245" w:rsidP="00142245">
            <w:pPr>
              <w:rPr>
                <w:rFonts w:ascii="Times New Roman" w:eastAsia="Times New Roman" w:hAnsi="Times New Roman" w:cs="Times New Roman"/>
                <w:b/>
                <w:lang w:val="pt-PT" w:eastAsia="en-GB"/>
              </w:rPr>
            </w:pPr>
            <w:r w:rsidRPr="008F31B1">
              <w:rPr>
                <w:rFonts w:ascii="Times New Roman" w:eastAsia="Times New Roman" w:hAnsi="Times New Roman" w:cs="Times New Roman"/>
                <w:b/>
                <w:lang w:val="pt-PT" w:eastAsia="en-GB"/>
              </w:rPr>
              <w:t xml:space="preserve">Thomas </w:t>
            </w:r>
            <w:proofErr w:type="spellStart"/>
            <w:r w:rsidRPr="008F31B1">
              <w:rPr>
                <w:rFonts w:ascii="Times New Roman" w:eastAsia="Times New Roman" w:hAnsi="Times New Roman" w:cs="Times New Roman"/>
                <w:b/>
                <w:lang w:val="pt-PT" w:eastAsia="en-GB"/>
              </w:rPr>
              <w:t>Deisenhofer</w:t>
            </w:r>
            <w:proofErr w:type="spellEnd"/>
          </w:p>
          <w:p w:rsidR="00142245" w:rsidRPr="008F31B1" w:rsidRDefault="00142245" w:rsidP="00142245">
            <w:pPr>
              <w:rPr>
                <w:rFonts w:ascii="Times New Roman" w:eastAsia="Times New Roman" w:hAnsi="Times New Roman" w:cs="Times New Roman"/>
                <w:b/>
                <w:lang w:val="pt-PT" w:eastAsia="en-GB"/>
              </w:rPr>
            </w:pPr>
            <w:hyperlink r:id="rId8" w:history="1">
              <w:r w:rsidRPr="008F31B1">
                <w:rPr>
                  <w:rFonts w:ascii="Times New Roman" w:eastAsia="Times New Roman" w:hAnsi="Times New Roman" w:cs="Times New Roman"/>
                  <w:b/>
                  <w:color w:val="0000FF"/>
                  <w:u w:val="single"/>
                  <w:lang w:val="pt-PT" w:eastAsia="en-GB"/>
                </w:rPr>
                <w:t>thomas.deisenhofer@ec.europa.eu</w:t>
              </w:r>
            </w:hyperlink>
          </w:p>
          <w:p w:rsidR="00950BA5" w:rsidRPr="00142245" w:rsidRDefault="00142245" w:rsidP="00142245">
            <w:pPr>
              <w:rPr>
                <w:rFonts w:ascii="Times New Roman" w:eastAsia="Times New Roman" w:hAnsi="Times New Roman" w:cs="Times New Roman"/>
                <w:b/>
                <w:sz w:val="24"/>
                <w:szCs w:val="20"/>
                <w:lang w:val="pt-PT" w:eastAsia="en-GB"/>
              </w:rPr>
            </w:pPr>
            <w:r w:rsidRPr="00142245">
              <w:rPr>
                <w:rFonts w:ascii="Times New Roman" w:eastAsia="Times New Roman" w:hAnsi="Times New Roman" w:cs="Times New Roman"/>
                <w:b/>
                <w:lang w:val="pt-PT" w:eastAsia="en-GB"/>
              </w:rPr>
              <w:t>+32-2-29 85081</w:t>
            </w:r>
          </w:p>
          <w:p w:rsidR="00A80B19" w:rsidRPr="00142245" w:rsidRDefault="00A80B19" w:rsidP="00A80B19">
            <w:pPr>
              <w:rPr>
                <w:rFonts w:ascii="Times New Roman" w:eastAsia="Times New Roman" w:hAnsi="Times New Roman" w:cs="Times New Roman"/>
                <w:b/>
                <w:lang w:val="pt-PT" w:eastAsia="en-GB"/>
              </w:rPr>
            </w:pPr>
            <w:r w:rsidRPr="00142245">
              <w:rPr>
                <w:rFonts w:ascii="Times New Roman" w:eastAsia="Times New Roman" w:hAnsi="Times New Roman" w:cs="Times New Roman"/>
                <w:b/>
                <w:sz w:val="24"/>
                <w:szCs w:val="20"/>
                <w:lang w:val="pt-PT" w:eastAsia="en-GB"/>
              </w:rPr>
              <w:t>1</w:t>
            </w:r>
          </w:p>
          <w:p w:rsidR="00950BA5" w:rsidRPr="00142245" w:rsidRDefault="00A80B19" w:rsidP="00950BA5">
            <w:pPr>
              <w:ind w:left="34" w:right="1317"/>
              <w:jc w:val="both"/>
              <w:rPr>
                <w:rFonts w:ascii="Times New Roman" w:eastAsia="Times New Roman" w:hAnsi="Times New Roman" w:cs="Times New Roman"/>
                <w:b/>
                <w:lang w:val="pt-PT" w:eastAsia="en-GB"/>
              </w:rPr>
            </w:pPr>
            <w:r w:rsidRPr="00142245">
              <w:rPr>
                <w:rFonts w:ascii="Times New Roman" w:eastAsia="Times New Roman" w:hAnsi="Times New Roman" w:cs="Times New Roman"/>
                <w:b/>
                <w:lang w:val="pt-PT" w:eastAsia="en-GB"/>
              </w:rPr>
              <w:t>2</w:t>
            </w:r>
            <w:r w:rsidR="00360EA0" w:rsidRPr="00142245">
              <w:rPr>
                <w:rFonts w:ascii="Times New Roman" w:eastAsia="Times New Roman" w:hAnsi="Times New Roman" w:cs="Times New Roman"/>
                <w:b/>
                <w:lang w:val="pt-PT" w:eastAsia="en-GB"/>
              </w:rPr>
              <w:t>.</w:t>
            </w:r>
            <w:r w:rsidR="00950BA5" w:rsidRPr="00142245">
              <w:rPr>
                <w:rFonts w:ascii="Times New Roman" w:eastAsia="Times New Roman" w:hAnsi="Times New Roman" w:cs="Times New Roman"/>
                <w:b/>
                <w:lang w:val="pt-PT" w:eastAsia="en-GB"/>
              </w:rPr>
              <w:t xml:space="preserve"> </w:t>
            </w:r>
            <w:proofErr w:type="spellStart"/>
            <w:r w:rsidR="00950BA5" w:rsidRPr="00142245">
              <w:rPr>
                <w:rFonts w:ascii="Times New Roman" w:eastAsia="Times New Roman" w:hAnsi="Times New Roman" w:cs="Times New Roman"/>
                <w:b/>
                <w:lang w:val="pt-PT" w:eastAsia="en-GB"/>
              </w:rPr>
              <w:t>Quartal</w:t>
            </w:r>
            <w:proofErr w:type="spellEnd"/>
            <w:r w:rsidR="00950BA5" w:rsidRPr="00142245">
              <w:rPr>
                <w:rFonts w:ascii="Times New Roman" w:eastAsia="Times New Roman" w:hAnsi="Times New Roman" w:cs="Times New Roman"/>
                <w:b/>
                <w:lang w:val="pt-PT" w:eastAsia="en-GB"/>
              </w:rPr>
              <w:t xml:space="preserve"> 20</w:t>
            </w:r>
            <w:r w:rsidR="00360EA0" w:rsidRPr="00142245">
              <w:rPr>
                <w:rFonts w:ascii="Times New Roman" w:eastAsia="Times New Roman" w:hAnsi="Times New Roman" w:cs="Times New Roman"/>
                <w:b/>
                <w:lang w:val="pt-PT"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142245" w:rsidRDefault="00142245" w:rsidP="00950BA5">
            <w:pPr>
              <w:ind w:right="1317"/>
              <w:jc w:val="both"/>
              <w:rPr>
                <w:rFonts w:ascii="Times New Roman" w:eastAsia="Times New Roman" w:hAnsi="Times New Roman" w:cs="Times New Roman"/>
                <w:b/>
                <w:lang w:val="pt-PT" w:eastAsia="en-GB"/>
              </w:rPr>
            </w:pPr>
            <w:r w:rsidRPr="00142245">
              <w:rPr>
                <w:rFonts w:ascii="Times New Roman" w:eastAsia="Times New Roman" w:hAnsi="Times New Roman" w:cs="Times New Roman"/>
                <w:b/>
                <w:lang w:val="pt-PT" w:eastAsia="en-GB"/>
              </w:rPr>
              <w:t>1</w:t>
            </w:r>
            <w:r w:rsidR="00950BA5" w:rsidRPr="00142245">
              <w:rPr>
                <w:rFonts w:ascii="Times New Roman" w:eastAsia="Times New Roman" w:hAnsi="Times New Roman" w:cs="Times New Roman"/>
                <w:b/>
                <w:lang w:val="pt-PT" w:eastAsia="en-GB"/>
              </w:rPr>
              <w:t xml:space="preserve"> Jahr</w:t>
            </w:r>
            <w:r w:rsidR="00950BA5" w:rsidRPr="00142245">
              <w:rPr>
                <w:rFonts w:ascii="Times New Roman" w:eastAsia="Times New Roman" w:hAnsi="Times New Roman" w:cs="Times New Roman"/>
                <w:b/>
                <w:vertAlign w:val="superscript"/>
                <w:lang w:val="pt-PT" w:eastAsia="en-GB"/>
              </w:rPr>
              <w:t>1</w:t>
            </w:r>
          </w:p>
          <w:p w:rsidR="00950BA5" w:rsidRPr="00142245" w:rsidRDefault="00950BA5" w:rsidP="00950BA5">
            <w:pPr>
              <w:ind w:right="1317"/>
              <w:jc w:val="both"/>
              <w:rPr>
                <w:rFonts w:ascii="Times New Roman" w:eastAsia="Times New Roman" w:hAnsi="Times New Roman" w:cs="Times New Roman"/>
                <w:b/>
                <w:lang w:val="pt-PT"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B11B14"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B11B14" w:rsidP="00950BA5">
            <w:pPr>
              <w:tabs>
                <w:tab w:val="left" w:pos="459"/>
              </w:tabs>
              <w:rPr>
                <w:rFonts w:ascii="Times New Roman" w:eastAsia="Times New Roman" w:hAnsi="Times New Roman" w:cs="Times New Roman"/>
                <w:b/>
                <w:bCs/>
                <w:lang w:val="de-DE"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142245" w:rsidRPr="00142245" w:rsidRDefault="00142245" w:rsidP="00142245">
      <w:pPr>
        <w:spacing w:after="0" w:line="240" w:lineRule="auto"/>
        <w:ind w:left="426"/>
        <w:jc w:val="both"/>
        <w:rPr>
          <w:rFonts w:ascii="Times New Roman" w:eastAsia="Times New Roman" w:hAnsi="Times New Roman" w:cs="Times New Roman"/>
          <w:lang w:val="de-DE" w:eastAsia="en-GB"/>
        </w:rPr>
      </w:pPr>
      <w:r w:rsidRPr="00142245">
        <w:rPr>
          <w:rFonts w:ascii="Times New Roman" w:eastAsia="Times New Roman" w:hAnsi="Times New Roman" w:cs="Times New Roman"/>
          <w:lang w:val="de-DE" w:eastAsia="en-GB"/>
        </w:rPr>
        <w:t xml:space="preserve">Die ausgeschriebene Funktion ist die eines/r Berichterstatters/in </w:t>
      </w:r>
      <w:proofErr w:type="spellStart"/>
      <w:r w:rsidRPr="00142245">
        <w:rPr>
          <w:rFonts w:ascii="Times New Roman" w:eastAsia="Times New Roman" w:hAnsi="Times New Roman" w:cs="Times New Roman"/>
          <w:lang w:val="de-DE" w:eastAsia="en-GB"/>
        </w:rPr>
        <w:t>in</w:t>
      </w:r>
      <w:proofErr w:type="spellEnd"/>
      <w:r w:rsidRPr="00142245">
        <w:rPr>
          <w:rFonts w:ascii="Times New Roman" w:eastAsia="Times New Roman" w:hAnsi="Times New Roman" w:cs="Times New Roman"/>
          <w:lang w:val="de-DE" w:eastAsia="en-GB"/>
        </w:rPr>
        <w:t xml:space="preserve"> der größten Fusionskontrollabteilung der Kommission und besteht im Wesentlichen aus dem Vorbereiten der Position der Kommission in Bezug auf Zusammenschlüsse, die der Fusionskontrollverordnung unterfallen. Berichterstatter führen diese Aufgabe in 'Case Teams' aus.  Der Berichterstatter führt die rechtliche und ökonomische Analyse der Auswirkung von Zusammenschlüssen auf die Wettbewerbsstruktur, einschließlich Marktuntersuchungen, durch, führt eingehende Diskussionen mit den Parteien des Zusammenschlusses und ihren Rechtsanwälten, sowie mit Lieferanten, Wettbewerbern und Kunden. Kontakte bestehen auch zu anderen Regulierungsbehörden. Zur Aufgabe des Berichterstatters gehört es, Entwürfe von Kommissionsentscheidungen zu erstellen, Verhandlungen mit Unternehmen vorzubereiten und sicherzustellen, dass Verfahren korrekt durchgeführt werden. </w:t>
      </w:r>
    </w:p>
    <w:p w:rsidR="00142245" w:rsidRPr="00142245" w:rsidRDefault="00142245" w:rsidP="00142245">
      <w:pPr>
        <w:spacing w:after="0" w:line="240" w:lineRule="auto"/>
        <w:ind w:left="426"/>
        <w:jc w:val="both"/>
        <w:rPr>
          <w:rFonts w:ascii="Times New Roman" w:eastAsia="Times New Roman" w:hAnsi="Times New Roman" w:cs="Times New Roman"/>
          <w:lang w:val="de-DE" w:eastAsia="en-GB"/>
        </w:rPr>
      </w:pPr>
    </w:p>
    <w:p w:rsidR="00360EA0" w:rsidRPr="00360EA0" w:rsidRDefault="00142245" w:rsidP="00142245">
      <w:pPr>
        <w:spacing w:after="0" w:line="240" w:lineRule="auto"/>
        <w:ind w:left="426"/>
        <w:jc w:val="both"/>
        <w:rPr>
          <w:rFonts w:ascii="Times New Roman" w:eastAsia="Times New Roman" w:hAnsi="Times New Roman" w:cs="Times New Roman"/>
          <w:lang w:val="de-DE" w:eastAsia="en-GB"/>
        </w:rPr>
      </w:pPr>
      <w:r w:rsidRPr="00142245">
        <w:rPr>
          <w:rFonts w:ascii="Times New Roman" w:eastAsia="Times New Roman" w:hAnsi="Times New Roman" w:cs="Times New Roman"/>
          <w:lang w:val="de-DE" w:eastAsia="en-GB"/>
        </w:rPr>
        <w:t>Die Mitarbeiter des Referats können ebenfalls in 'Merger Teams' in verschiedenen Sektoren und in 'Antitrust Case Teams' mitarbeiten.</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142245" w:rsidRPr="00142245">
        <w:rPr>
          <w:rFonts w:ascii="Times New Roman" w:eastAsia="Times New Roman" w:hAnsi="Times New Roman" w:cs="Times New Roman"/>
          <w:lang w:val="de-DE" w:eastAsia="en-GB"/>
        </w:rPr>
        <w:t>Rechtswissenschaften oder Volkswirtschaft. Sehr gute Kenntnisse im Wettbewerbsrecht, und besonders im Bereich Fusionskontrolle auf nationaler und auf Gemeinschaftsebene</w:t>
      </w:r>
      <w:r w:rsidR="00142245">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11B14" w:rsidRDefault="00142245" w:rsidP="00142245">
      <w:pPr>
        <w:tabs>
          <w:tab w:val="left" w:pos="1276"/>
        </w:tabs>
        <w:spacing w:after="0" w:line="240" w:lineRule="auto"/>
        <w:ind w:left="709" w:right="60"/>
        <w:jc w:val="both"/>
        <w:rPr>
          <w:rFonts w:ascii="Times New Roman" w:eastAsia="Times New Roman" w:hAnsi="Times New Roman" w:cs="Times New Roman"/>
          <w:lang w:val="de-DE" w:eastAsia="en-GB"/>
        </w:rPr>
      </w:pPr>
      <w:r w:rsidRPr="00142245">
        <w:rPr>
          <w:rFonts w:ascii="Times New Roman" w:eastAsia="Times New Roman" w:hAnsi="Times New Roman" w:cs="Times New Roman"/>
          <w:lang w:val="de-DE" w:eastAsia="en-GB"/>
        </w:rPr>
        <w:t>Berufserfahrung in administrativen oder justiziellen Bereichen, die ähnlich zu unseren Tätigkeiten in der Generaldirektion Wettbewerb sind.</w:t>
      </w:r>
    </w:p>
    <w:p w:rsidR="00142245" w:rsidRPr="00360EA0" w:rsidRDefault="00142245" w:rsidP="00142245">
      <w:pPr>
        <w:tabs>
          <w:tab w:val="left" w:pos="993"/>
        </w:tabs>
        <w:spacing w:after="0" w:line="240" w:lineRule="auto"/>
        <w:ind w:left="993" w:right="60" w:hanging="284"/>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142245" w:rsidP="00142245">
      <w:pPr>
        <w:ind w:left="567"/>
        <w:rPr>
          <w:rFonts w:ascii="Times New Roman" w:eastAsia="Times New Roman" w:hAnsi="Times New Roman" w:cs="Times New Roman"/>
          <w:lang w:val="de-DE" w:eastAsia="en-GB"/>
        </w:rPr>
      </w:pPr>
      <w:r w:rsidRPr="00142245">
        <w:rPr>
          <w:rFonts w:ascii="Times New Roman" w:eastAsia="Times New Roman" w:hAnsi="Times New Roman" w:cs="Times New Roman"/>
          <w:lang w:val="de-DE" w:eastAsia="en-GB"/>
        </w:rPr>
        <w:t>Sehr gute mündliche wie schriftliche Kenntnisse der englischen Sprache</w:t>
      </w:r>
      <w:r w:rsidR="00A80B19" w:rsidRPr="00A80B19">
        <w:rPr>
          <w:rFonts w:ascii="Times New Roman" w:eastAsia="Times New Roman" w:hAnsi="Times New Roman" w:cs="Times New Roman"/>
          <w:lang w:val="de-DE" w:eastAsia="en-GB"/>
        </w:rPr>
        <w:t>.</w:t>
      </w: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4224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2245"/>
    <w:rsid w:val="0019598C"/>
    <w:rsid w:val="00360EA0"/>
    <w:rsid w:val="00534042"/>
    <w:rsid w:val="00950BA5"/>
    <w:rsid w:val="00A80B19"/>
    <w:rsid w:val="00B11B14"/>
    <w:rsid w:val="00B604B5"/>
    <w:rsid w:val="00BC14A5"/>
    <w:rsid w:val="00CF677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omas.deisenhof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7951</Characters>
  <Application>Microsoft Office Word</Application>
  <DocSecurity>0</DocSecurity>
  <Lines>176</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2020-02-10T14:33:00Z</dcterms:created>
  <dcterms:modified xsi:type="dcterms:W3CDTF">2020-02-10T14:33:00Z</dcterms:modified>
</cp:coreProperties>
</file>