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A65B38"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COMP-G-5</w:t>
            </w:r>
          </w:p>
        </w:tc>
      </w:tr>
      <w:tr w:rsidR="00950BA5" w:rsidRPr="00044DE8"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A65B38" w:rsidRPr="00C85FEF" w:rsidRDefault="00A65B38" w:rsidP="00A65B38">
            <w:pPr>
              <w:rPr>
                <w:rFonts w:ascii="Times New Roman" w:eastAsia="Times New Roman" w:hAnsi="Times New Roman" w:cs="Times New Roman"/>
                <w:b/>
                <w:sz w:val="24"/>
                <w:szCs w:val="20"/>
                <w:lang w:val="nb-NO" w:eastAsia="en-GB"/>
              </w:rPr>
            </w:pPr>
            <w:proofErr w:type="spellStart"/>
            <w:r w:rsidRPr="00C85FEF">
              <w:rPr>
                <w:rFonts w:ascii="Times New Roman" w:eastAsia="Times New Roman" w:hAnsi="Times New Roman" w:cs="Times New Roman"/>
                <w:b/>
                <w:sz w:val="24"/>
                <w:szCs w:val="20"/>
                <w:lang w:val="nb-NO" w:eastAsia="en-GB"/>
              </w:rPr>
              <w:t>Flavio</w:t>
            </w:r>
            <w:proofErr w:type="spellEnd"/>
            <w:r w:rsidRPr="00C85FEF">
              <w:rPr>
                <w:rFonts w:ascii="Times New Roman" w:eastAsia="Times New Roman" w:hAnsi="Times New Roman" w:cs="Times New Roman"/>
                <w:b/>
                <w:sz w:val="24"/>
                <w:szCs w:val="20"/>
                <w:lang w:val="nb-NO" w:eastAsia="en-GB"/>
              </w:rPr>
              <w:t xml:space="preserve"> LAINA</w:t>
            </w:r>
          </w:p>
          <w:p w:rsidR="00A65B38" w:rsidRPr="00C85FEF" w:rsidRDefault="00A65B38" w:rsidP="00A65B38">
            <w:pPr>
              <w:rPr>
                <w:rFonts w:ascii="Times New Roman" w:eastAsia="Times New Roman" w:hAnsi="Times New Roman" w:cs="Times New Roman"/>
                <w:b/>
                <w:sz w:val="24"/>
                <w:szCs w:val="20"/>
                <w:lang w:val="nb-NO" w:eastAsia="en-GB"/>
              </w:rPr>
            </w:pPr>
            <w:hyperlink r:id="rId9" w:history="1">
              <w:r w:rsidRPr="00A666C9">
                <w:rPr>
                  <w:rStyle w:val="Hyperlink"/>
                  <w:rFonts w:ascii="Times New Roman" w:eastAsia="Times New Roman" w:hAnsi="Times New Roman" w:cs="Times New Roman"/>
                  <w:b/>
                  <w:sz w:val="24"/>
                  <w:szCs w:val="20"/>
                  <w:lang w:val="nb-NO" w:eastAsia="en-GB"/>
                </w:rPr>
                <w:t>Flavio.Laina@ec.europa.eu</w:t>
              </w:r>
            </w:hyperlink>
            <w:r>
              <w:rPr>
                <w:rFonts w:ascii="Times New Roman" w:eastAsia="Times New Roman" w:hAnsi="Times New Roman" w:cs="Times New Roman"/>
                <w:b/>
                <w:sz w:val="24"/>
                <w:szCs w:val="20"/>
                <w:lang w:val="nb-NO" w:eastAsia="en-GB"/>
              </w:rPr>
              <w:t xml:space="preserve"> </w:t>
            </w:r>
            <w:r w:rsidRPr="00C85FEF">
              <w:rPr>
                <w:rFonts w:ascii="Times New Roman" w:eastAsia="Times New Roman" w:hAnsi="Times New Roman" w:cs="Times New Roman"/>
                <w:b/>
                <w:sz w:val="24"/>
                <w:szCs w:val="20"/>
                <w:lang w:val="nb-NO" w:eastAsia="en-GB"/>
              </w:rPr>
              <w:t xml:space="preserve"> </w:t>
            </w:r>
          </w:p>
          <w:p w:rsidR="00950BA5" w:rsidRPr="00044DE8" w:rsidRDefault="00A65B38" w:rsidP="00A65B38">
            <w:pPr>
              <w:rPr>
                <w:rFonts w:ascii="Times New Roman" w:eastAsia="Times New Roman" w:hAnsi="Times New Roman" w:cs="Times New Roman"/>
                <w:b/>
                <w:sz w:val="24"/>
                <w:szCs w:val="20"/>
                <w:lang w:val="de-DE" w:eastAsia="en-GB"/>
              </w:rPr>
            </w:pPr>
            <w:r w:rsidRPr="00C85FEF">
              <w:rPr>
                <w:rFonts w:ascii="Times New Roman" w:eastAsia="Times New Roman" w:hAnsi="Times New Roman" w:cs="Times New Roman"/>
                <w:b/>
                <w:sz w:val="24"/>
                <w:szCs w:val="20"/>
                <w:lang w:val="nb-NO" w:eastAsia="en-GB"/>
              </w:rPr>
              <w:t>+32 2 29 69669</w:t>
            </w:r>
          </w:p>
          <w:p w:rsidR="00A80B19" w:rsidRPr="00360EA0" w:rsidRDefault="00A80B19" w:rsidP="00A80B19">
            <w:pPr>
              <w:rPr>
                <w:rFonts w:ascii="Times New Roman" w:eastAsia="Times New Roman" w:hAnsi="Times New Roman" w:cs="Times New Roman"/>
                <w:b/>
                <w:lang w:val="de-DE" w:eastAsia="en-GB"/>
              </w:rPr>
            </w:pPr>
            <w:r w:rsidRPr="00044DE8">
              <w:rPr>
                <w:rFonts w:ascii="Times New Roman" w:eastAsia="Times New Roman" w:hAnsi="Times New Roman" w:cs="Times New Roman"/>
                <w:b/>
                <w:sz w:val="24"/>
                <w:szCs w:val="20"/>
                <w:lang w:val="de-DE" w:eastAsia="en-GB"/>
              </w:rPr>
              <w:t>1</w:t>
            </w:r>
          </w:p>
          <w:p w:rsidR="00950BA5" w:rsidRPr="00360EA0" w:rsidRDefault="00A80B19"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60EA0" w:rsidRPr="00360EA0">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20</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A65B3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360EA0">
              <w:rPr>
                <w:rFonts w:ascii="Times New Roman" w:eastAsia="Times New Roman" w:hAnsi="Times New Roman" w:cs="Times New Roman"/>
                <w:b/>
                <w:lang w:val="de-DE" w:eastAsia="en-GB"/>
              </w:rPr>
              <w:t xml:space="preserve"> Jahr</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E474D5" w:rsidP="00950BA5">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950BA5" w:rsidRDefault="00A65B38" w:rsidP="00F519FD">
      <w:pPr>
        <w:spacing w:after="0" w:line="240" w:lineRule="auto"/>
        <w:ind w:left="426"/>
        <w:jc w:val="both"/>
        <w:rPr>
          <w:rFonts w:ascii="Times New Roman" w:eastAsia="Times New Roman" w:hAnsi="Times New Roman" w:cs="Times New Roman"/>
          <w:lang w:val="de-DE" w:eastAsia="en-GB"/>
        </w:rPr>
      </w:pPr>
      <w:r w:rsidRPr="00A65B38">
        <w:rPr>
          <w:rFonts w:ascii="Times New Roman" w:eastAsia="Times New Roman" w:hAnsi="Times New Roman" w:cs="Times New Roman"/>
          <w:lang w:val="de-DE" w:eastAsia="en-GB"/>
        </w:rPr>
        <w:t>Der erfolgreiche Bewerber wird im Rahmen der der Kommission durch die Verordnung (EG) Nr. 1/2003 des Rates vom 16. Dezember 2002 eingeräumte Untersuchungsbefugnisse zu Kartell- und Kartelluntersuchungen beitragen. Die Arbeit beinhaltet das Sammeln, Verarbeiten, Visualisieren und Berichten von Informationen und Beweismitteln für die Ermittlungsakten, die Teilnahme an Inspektionen in den Räumlichkeiten von Unternehmen, die im Verdacht stehen EU-Wettbewerbsrechts zu verletzen und das Erstellen der für die Ermittlungen relevanten Dokumente, z. B. Untersuchungsberichte. Die Arbeit beinhaltet ein hohes Maß an individueller Verantwortung bei der Suche nach Informationen, deren Einschätzung und Präsentation. Die Arbeit kann Kontakte zu Unternehmen und ihren Rechtsberatern, nationalen Behörden und anderen Kommissionsdienststellen umfassen, die eine gute Kommunikationsfähigkeit erfordern. Neben der Einzelfallarbeit wird der Ermittler die Möglichkeit haben, an Politik- und Praxisentwicklungsprojekten im Bereich der Kartellbekämpfung teilzunehmen und zu horizontalen Fragen im Zusammenhang mit den Untersuchungen beizutragen.</w:t>
      </w:r>
    </w:p>
    <w:p w:rsidR="00044DE8" w:rsidRPr="00360EA0" w:rsidRDefault="00044DE8" w:rsidP="00044DE8">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A65B38">
      <w:pPr>
        <w:tabs>
          <w:tab w:val="left" w:pos="1276"/>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A65B38" w:rsidRPr="00A65B38">
        <w:rPr>
          <w:rFonts w:ascii="Times New Roman" w:eastAsia="Times New Roman" w:hAnsi="Times New Roman" w:cs="Times New Roman"/>
          <w:lang w:val="de-DE" w:eastAsia="en-GB"/>
        </w:rPr>
        <w:t>Recht/Wirtschaft/Audit/IT/Ingenieurwesen/Wissenschaft/Politikwissenschaft/soziale Kommunikation.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A65B3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65B38">
        <w:rPr>
          <w:rFonts w:ascii="Times New Roman" w:eastAsia="Times New Roman" w:hAnsi="Times New Roman" w:cs="Times New Roman"/>
          <w:lang w:val="de-DE" w:eastAsia="en-GB"/>
        </w:rPr>
        <w:t>Der/Die erfolgreiche Kandidat(in) muss einen soliden Hintergrund und praktische Erfahrung vorweisen im Sammeln, Verarbeiten, Bewerten, Visualisieren und Berichterstatten von Informationen, Erkenntnissen und Beweismitteln aus Webquellen durch Open Source Intelligenzaktivität in den Bereichen Wirtschafts-, Finanz-, Steuer-, Korruptions-, Wettbewerbs-, Zoll-, Betrugs- oder strafrechtliche Ermittlungen auf nationaler oder auf EU-Ebene. Kenntnisse und Erfahrungen oder Qualifikationen in Software zur Unterstützung von Open Source-Aktivitäten sind von Vorteil.</w:t>
      </w:r>
    </w:p>
    <w:p w:rsidR="00044DE8" w:rsidRPr="00360EA0" w:rsidRDefault="00044DE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A65B38"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A65B38">
        <w:rPr>
          <w:rFonts w:ascii="Times New Roman" w:eastAsia="Times New Roman" w:hAnsi="Times New Roman" w:cs="Times New Roman"/>
          <w:lang w:val="de-DE" w:eastAsia="en-GB"/>
        </w:rPr>
        <w:t>Sehr gute Englischkenntnisse sind erforderlich.</w:t>
      </w:r>
      <w:bookmarkStart w:id="0" w:name="_GoBack"/>
      <w:bookmarkEnd w:id="0"/>
    </w:p>
    <w:p w:rsidR="00044DE8" w:rsidRPr="00950BA5" w:rsidRDefault="00044DE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65B38">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19598C"/>
    <w:rsid w:val="00360EA0"/>
    <w:rsid w:val="00534042"/>
    <w:rsid w:val="00950BA5"/>
    <w:rsid w:val="00A65B38"/>
    <w:rsid w:val="00A80B19"/>
    <w:rsid w:val="00B604B5"/>
    <w:rsid w:val="00BC14A5"/>
    <w:rsid w:val="00CF677F"/>
    <w:rsid w:val="00E474D5"/>
    <w:rsid w:val="00F5057E"/>
    <w:rsid w:val="00F519F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Flavio.Lain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1138</Words>
  <Characters>8292</Characters>
  <Application>Microsoft Office Word</Application>
  <DocSecurity>0</DocSecurity>
  <Lines>180</Lines>
  <Paragraphs>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2020-02-11T09:43:00Z</dcterms:created>
  <dcterms:modified xsi:type="dcterms:W3CDTF">2020-02-11T09:43:00Z</dcterms:modified>
</cp:coreProperties>
</file>