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AE6018" w:rsidP="00AF160A">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OLAF-</w:t>
            </w:r>
            <w:r w:rsidR="00AF160A">
              <w:rPr>
                <w:rFonts w:ascii="Times New Roman" w:eastAsia="Times New Roman" w:hAnsi="Times New Roman" w:cs="Times New Roman"/>
                <w:b/>
                <w:sz w:val="24"/>
                <w:szCs w:val="20"/>
                <w:lang w:val="de-DE" w:eastAsia="en-GB"/>
              </w:rPr>
              <w:t>A-2</w:t>
            </w:r>
          </w:p>
        </w:tc>
      </w:tr>
      <w:tr w:rsidR="00950BA5" w:rsidRPr="006740F2"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AF160A" w:rsidRPr="00AF160A" w:rsidRDefault="00AF160A" w:rsidP="00AF160A">
            <w:pPr>
              <w:ind w:right="1317"/>
              <w:jc w:val="both"/>
              <w:rPr>
                <w:rFonts w:ascii="Times New Roman" w:hAnsi="Times New Roman" w:cs="Times New Roman"/>
                <w:b/>
                <w:lang w:val="de-DE"/>
              </w:rPr>
            </w:pPr>
            <w:r w:rsidRPr="00AF160A">
              <w:rPr>
                <w:rFonts w:ascii="Times New Roman" w:hAnsi="Times New Roman" w:cs="Times New Roman"/>
                <w:b/>
                <w:lang w:val="de-DE"/>
              </w:rPr>
              <w:t>Claire SCHARF-KROENER</w:t>
            </w:r>
          </w:p>
          <w:p w:rsidR="00AF160A" w:rsidRPr="00AF160A" w:rsidRDefault="00AF160A" w:rsidP="00AF160A">
            <w:pPr>
              <w:ind w:right="1317"/>
              <w:jc w:val="both"/>
              <w:rPr>
                <w:rFonts w:ascii="Times New Roman" w:hAnsi="Times New Roman" w:cs="Times New Roman"/>
                <w:b/>
                <w:lang w:val="de-DE"/>
              </w:rPr>
            </w:pPr>
            <w:r w:rsidRPr="00AF160A">
              <w:rPr>
                <w:rFonts w:ascii="Times New Roman" w:hAnsi="Times New Roman" w:cs="Times New Roman"/>
                <w:b/>
                <w:lang w:val="de-DE"/>
              </w:rPr>
              <w:t>claire.scharf-kroener@ec.europa.eu</w:t>
            </w:r>
          </w:p>
          <w:p w:rsidR="00AF160A" w:rsidRPr="00AF160A" w:rsidRDefault="00AF160A" w:rsidP="00AF160A">
            <w:pPr>
              <w:ind w:right="1317"/>
              <w:jc w:val="both"/>
              <w:rPr>
                <w:rFonts w:ascii="Times New Roman" w:hAnsi="Times New Roman" w:cs="Times New Roman"/>
                <w:b/>
                <w:lang w:val="de-DE"/>
              </w:rPr>
            </w:pPr>
            <w:r w:rsidRPr="00AF160A">
              <w:rPr>
                <w:rFonts w:ascii="Times New Roman" w:hAnsi="Times New Roman" w:cs="Times New Roman"/>
                <w:b/>
                <w:lang w:val="de-DE"/>
              </w:rPr>
              <w:t>+32 2 29 59 581</w:t>
            </w:r>
          </w:p>
          <w:p w:rsidR="00E21280" w:rsidRDefault="00AF160A" w:rsidP="00AF160A">
            <w:pPr>
              <w:ind w:left="34" w:right="1317"/>
              <w:jc w:val="both"/>
              <w:rPr>
                <w:rFonts w:ascii="Times New Roman" w:hAnsi="Times New Roman" w:cs="Times New Roman"/>
                <w:b/>
                <w:lang w:val="de-DE"/>
              </w:rPr>
            </w:pPr>
            <w:r w:rsidRPr="00AF160A">
              <w:rPr>
                <w:rFonts w:ascii="Times New Roman" w:hAnsi="Times New Roman" w:cs="Times New Roman"/>
                <w:b/>
                <w:lang w:val="de-DE"/>
              </w:rPr>
              <w:t>1</w:t>
            </w:r>
          </w:p>
          <w:p w:rsidR="00950BA5" w:rsidRPr="00950BA5" w:rsidRDefault="00AF160A"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AE601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AE6018"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AF160A" w:rsidRPr="00AF160A" w:rsidRDefault="00AF160A" w:rsidP="00AF160A">
      <w:pPr>
        <w:spacing w:after="0" w:line="240" w:lineRule="auto"/>
        <w:ind w:left="426"/>
        <w:jc w:val="both"/>
        <w:rPr>
          <w:rFonts w:ascii="Times New Roman" w:eastAsia="Times New Roman" w:hAnsi="Times New Roman" w:cs="Times New Roman"/>
          <w:lang w:val="de-DE" w:eastAsia="en-GB"/>
        </w:rPr>
      </w:pPr>
      <w:r w:rsidRPr="00AF160A">
        <w:rPr>
          <w:rFonts w:ascii="Times New Roman" w:eastAsia="Times New Roman" w:hAnsi="Times New Roman" w:cs="Times New Roman"/>
          <w:lang w:val="de-DE" w:eastAsia="en-GB"/>
        </w:rPr>
        <w:t xml:space="preserve">Referat OLAF.A.2 ist bestrebt, einen </w:t>
      </w:r>
      <w:proofErr w:type="spellStart"/>
      <w:r w:rsidRPr="00AF160A">
        <w:rPr>
          <w:rFonts w:ascii="Times New Roman" w:eastAsia="Times New Roman" w:hAnsi="Times New Roman" w:cs="Times New Roman"/>
          <w:lang w:val="de-DE" w:eastAsia="en-GB"/>
        </w:rPr>
        <w:t>abgeordneten</w:t>
      </w:r>
      <w:proofErr w:type="spellEnd"/>
      <w:r w:rsidRPr="00AF160A">
        <w:rPr>
          <w:rFonts w:ascii="Times New Roman" w:eastAsia="Times New Roman" w:hAnsi="Times New Roman" w:cs="Times New Roman"/>
          <w:lang w:val="de-DE" w:eastAsia="en-GB"/>
        </w:rPr>
        <w:t xml:space="preserve"> nationalen Sachverständigen einzustellen, um seine Kapazitäten zur Untersuchung von Betrugshandlungen gegen den EU-Haushalt zu stärken sowie für die Zusammenarbeit mit den nationalen Behörden in den EU-Mitgliedstaaten.</w:t>
      </w:r>
    </w:p>
    <w:p w:rsidR="00AF160A" w:rsidRPr="00AF160A" w:rsidRDefault="00AF160A" w:rsidP="00AF160A">
      <w:pPr>
        <w:spacing w:after="0" w:line="240" w:lineRule="auto"/>
        <w:ind w:left="426"/>
        <w:jc w:val="both"/>
        <w:rPr>
          <w:rFonts w:ascii="Times New Roman" w:eastAsia="Times New Roman" w:hAnsi="Times New Roman" w:cs="Times New Roman"/>
          <w:lang w:val="de-DE" w:eastAsia="en-GB"/>
        </w:rPr>
      </w:pPr>
    </w:p>
    <w:p w:rsidR="00AF160A" w:rsidRPr="00AF160A" w:rsidRDefault="00AF160A" w:rsidP="00AF160A">
      <w:pPr>
        <w:spacing w:after="0" w:line="240" w:lineRule="auto"/>
        <w:ind w:left="426"/>
        <w:jc w:val="both"/>
        <w:rPr>
          <w:rFonts w:ascii="Times New Roman" w:eastAsia="Times New Roman" w:hAnsi="Times New Roman" w:cs="Times New Roman"/>
          <w:lang w:val="de-DE" w:eastAsia="en-GB"/>
        </w:rPr>
      </w:pPr>
      <w:r w:rsidRPr="00AF160A">
        <w:rPr>
          <w:rFonts w:ascii="Times New Roman" w:eastAsia="Times New Roman" w:hAnsi="Times New Roman" w:cs="Times New Roman"/>
          <w:lang w:val="de-DE" w:eastAsia="en-GB"/>
        </w:rPr>
        <w:t>Die Bewerber müssen Bedienstete der nationalen Verwaltung, der Polizei, der öffentlichen Strafverfolgungsbehörden oder von Behörden mit administrativen und/oder strafrechtlichen Ermittlungsbefugnissen sein, idealerweise mit einer Erfahrung von fünf (5) Jahren. Erfahrung in der Ermittlung und/oder Verfolgung von Straftaten im Zusammenhang mit dem Übereinkommen über den Schutz der finanziellen Interessen der Europäischen Gemeinschaft („PIF-Straftaten“) und/oder Betrug und/oder Korruption wäre von Vorteil.</w:t>
      </w:r>
    </w:p>
    <w:p w:rsidR="00AF160A" w:rsidRPr="00AF160A" w:rsidRDefault="00AF160A" w:rsidP="00AF160A">
      <w:pPr>
        <w:spacing w:after="0" w:line="240" w:lineRule="auto"/>
        <w:ind w:left="426"/>
        <w:jc w:val="both"/>
        <w:rPr>
          <w:rFonts w:ascii="Times New Roman" w:eastAsia="Times New Roman" w:hAnsi="Times New Roman" w:cs="Times New Roman"/>
          <w:lang w:val="de-DE" w:eastAsia="en-GB"/>
        </w:rPr>
      </w:pPr>
    </w:p>
    <w:p w:rsidR="00AF160A" w:rsidRPr="00AF160A" w:rsidRDefault="00AF160A" w:rsidP="00AF160A">
      <w:pPr>
        <w:spacing w:after="0" w:line="240" w:lineRule="auto"/>
        <w:ind w:left="426"/>
        <w:jc w:val="both"/>
        <w:rPr>
          <w:rFonts w:ascii="Times New Roman" w:eastAsia="Times New Roman" w:hAnsi="Times New Roman" w:cs="Times New Roman"/>
          <w:lang w:val="de-DE" w:eastAsia="en-GB"/>
        </w:rPr>
      </w:pPr>
      <w:r w:rsidRPr="00AF160A">
        <w:rPr>
          <w:rFonts w:ascii="Times New Roman" w:eastAsia="Times New Roman" w:hAnsi="Times New Roman" w:cs="Times New Roman"/>
          <w:lang w:val="de-DE" w:eastAsia="en-GB"/>
        </w:rPr>
        <w:t xml:space="preserve">Referat OLAF.A.2 ist zuständig für administrative Untersuchungen in Mitgliedstaaten und Drittländern in Fällen von Betrug oder Unregelmäßigkeiten zum Nachteil der finanziellen Interessen der Europäischen Union. Diese Tätigkeiten betreffen hauptsächlich die Ausgaben der EU in den Nachbarländern und durch internationale Organisationen. </w:t>
      </w:r>
    </w:p>
    <w:p w:rsidR="00AF160A" w:rsidRPr="00AF160A" w:rsidRDefault="00AF160A" w:rsidP="00AF160A">
      <w:pPr>
        <w:spacing w:after="0" w:line="240" w:lineRule="auto"/>
        <w:ind w:left="426"/>
        <w:jc w:val="both"/>
        <w:rPr>
          <w:rFonts w:ascii="Times New Roman" w:eastAsia="Times New Roman" w:hAnsi="Times New Roman" w:cs="Times New Roman"/>
          <w:lang w:val="de-DE" w:eastAsia="en-GB"/>
        </w:rPr>
      </w:pPr>
    </w:p>
    <w:p w:rsidR="00AF160A" w:rsidRPr="00AF160A" w:rsidRDefault="00AF160A" w:rsidP="00AF160A">
      <w:pPr>
        <w:spacing w:after="0" w:line="240" w:lineRule="auto"/>
        <w:ind w:left="426"/>
        <w:jc w:val="both"/>
        <w:rPr>
          <w:rFonts w:ascii="Times New Roman" w:eastAsia="Times New Roman" w:hAnsi="Times New Roman" w:cs="Times New Roman"/>
          <w:lang w:val="de-DE" w:eastAsia="en-GB"/>
        </w:rPr>
      </w:pPr>
      <w:r w:rsidRPr="00AF160A">
        <w:rPr>
          <w:rFonts w:ascii="Times New Roman" w:eastAsia="Times New Roman" w:hAnsi="Times New Roman" w:cs="Times New Roman"/>
          <w:lang w:val="de-DE" w:eastAsia="en-GB"/>
        </w:rPr>
        <w:t xml:space="preserve">Referat OLAF.A.2 koordiniert auch die Untersuchungen der zuständigen Dienststellen der Mitgliedstaaten oder Kandidatenländer. Das Referat trägt zur Überwachung der Empfehlungen bei, die auf der Grundlage der Ergebnisse der Untersuchungen abgegeben wurden. </w:t>
      </w:r>
    </w:p>
    <w:p w:rsidR="00AF160A" w:rsidRPr="00AF160A" w:rsidRDefault="00AF160A" w:rsidP="00AF160A">
      <w:pPr>
        <w:spacing w:after="0" w:line="240" w:lineRule="auto"/>
        <w:ind w:left="426"/>
        <w:jc w:val="both"/>
        <w:rPr>
          <w:rFonts w:ascii="Times New Roman" w:eastAsia="Times New Roman" w:hAnsi="Times New Roman" w:cs="Times New Roman"/>
          <w:lang w:val="de-DE" w:eastAsia="en-GB"/>
        </w:rPr>
      </w:pPr>
    </w:p>
    <w:p w:rsidR="00E21280" w:rsidRDefault="00AF160A" w:rsidP="00AF160A">
      <w:pPr>
        <w:spacing w:after="0" w:line="240" w:lineRule="auto"/>
        <w:ind w:left="426"/>
        <w:jc w:val="both"/>
        <w:rPr>
          <w:rFonts w:ascii="Times New Roman" w:eastAsia="Times New Roman" w:hAnsi="Times New Roman" w:cs="Times New Roman"/>
          <w:lang w:val="de-DE" w:eastAsia="en-GB"/>
        </w:rPr>
      </w:pPr>
      <w:r w:rsidRPr="00AF160A">
        <w:rPr>
          <w:rFonts w:ascii="Times New Roman" w:eastAsia="Times New Roman" w:hAnsi="Times New Roman" w:cs="Times New Roman"/>
          <w:lang w:val="de-DE" w:eastAsia="en-GB"/>
        </w:rPr>
        <w:t xml:space="preserve">Der nationale Sachverständige wird an den administrativen Untersuchungen des OLAF teilnehmen. Insbesondere nimmt er an den Untersuchungen in den Mitgliedstaaten und in Drittländern gemäß der </w:t>
      </w:r>
      <w:r w:rsidRPr="00AF160A">
        <w:rPr>
          <w:rFonts w:ascii="Times New Roman" w:eastAsia="Times New Roman" w:hAnsi="Times New Roman" w:cs="Times New Roman"/>
          <w:lang w:val="de-DE" w:eastAsia="en-GB"/>
        </w:rPr>
        <w:lastRenderedPageBreak/>
        <w:t xml:space="preserve">Verordnung (EU, </w:t>
      </w:r>
      <w:proofErr w:type="spellStart"/>
      <w:r w:rsidRPr="00AF160A">
        <w:rPr>
          <w:rFonts w:ascii="Times New Roman" w:eastAsia="Times New Roman" w:hAnsi="Times New Roman" w:cs="Times New Roman"/>
          <w:lang w:val="de-DE" w:eastAsia="en-GB"/>
        </w:rPr>
        <w:t>Euratom</w:t>
      </w:r>
      <w:proofErr w:type="spellEnd"/>
      <w:r w:rsidRPr="00AF160A">
        <w:rPr>
          <w:rFonts w:ascii="Times New Roman" w:eastAsia="Times New Roman" w:hAnsi="Times New Roman" w:cs="Times New Roman"/>
          <w:lang w:val="de-DE" w:eastAsia="en-GB"/>
        </w:rPr>
        <w:t>) Nr. 883/2013, der Verordnung (EG) Nr. 2185/1996 und den Leitlinien für die Untersuchungsverfahren des OLAF-Personals teil. Außerdem trägt er zur Koordinierung der Untersuchungen und zur Überwachung der Empfehlungen justizieller und finanzieller Art bei. Diese Ermittlungs- und Überwachungsbefugnisse erfordern einen ständigen Kontakt mit den Verwaltungs-, Polizei- und Justizbehörden in den Mitgliedstaaten und den Kandidatenländern.</w:t>
      </w:r>
    </w:p>
    <w:p w:rsidR="00AE6018" w:rsidRPr="00AE6018" w:rsidRDefault="00AE6018" w:rsidP="00AE6018">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6740F2">
        <w:rPr>
          <w:rFonts w:ascii="Times New Roman" w:eastAsia="Times New Roman" w:hAnsi="Times New Roman" w:cs="Times New Roman"/>
          <w:lang w:val="de-DE" w:eastAsia="en-GB"/>
        </w:rPr>
        <w:t xml:space="preserve"> </w:t>
      </w:r>
      <w:r w:rsidR="00AF160A">
        <w:rPr>
          <w:rFonts w:ascii="Times New Roman" w:eastAsia="Times New Roman" w:hAnsi="Times New Roman" w:cs="Times New Roman"/>
          <w:lang w:val="de-DE" w:eastAsia="en-GB"/>
        </w:rPr>
        <w:t>Rechts oder</w:t>
      </w:r>
      <w:r w:rsidR="00AE6018" w:rsidRPr="00AE6018">
        <w:rPr>
          <w:rFonts w:ascii="Times New Roman" w:eastAsia="Times New Roman" w:hAnsi="Times New Roman" w:cs="Times New Roman"/>
          <w:lang w:val="de-DE" w:eastAsia="en-GB"/>
        </w:rPr>
        <w:t xml:space="preserve"> Wirtschaft</w:t>
      </w:r>
      <w:r w:rsidR="00E21280">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AF160A" w:rsidRDefault="00AF160A" w:rsidP="00AF160A">
      <w:pPr>
        <w:tabs>
          <w:tab w:val="left" w:pos="709"/>
        </w:tabs>
        <w:spacing w:after="0" w:line="240" w:lineRule="auto"/>
        <w:ind w:left="709" w:right="60"/>
        <w:jc w:val="both"/>
        <w:rPr>
          <w:rFonts w:ascii="Times New Roman" w:eastAsia="Times New Roman" w:hAnsi="Times New Roman" w:cs="Times New Roman"/>
          <w:lang w:val="de-DE" w:eastAsia="en-GB"/>
        </w:rPr>
      </w:pPr>
      <w:r w:rsidRPr="00AF160A">
        <w:rPr>
          <w:rFonts w:ascii="Times New Roman" w:eastAsia="Times New Roman" w:hAnsi="Times New Roman" w:cs="Times New Roman"/>
          <w:lang w:val="de-DE" w:eastAsia="en-GB"/>
        </w:rPr>
        <w:t xml:space="preserve">Der nationale Sachverständige sollte über einen soliden Hintergrund und eine nachgewiesene Berufserfahrung (im Idealfall mindestens 5 Jahre) in einem Dienst zur Koordinierung der Betrugsbekämpfung (AFCOS) oder in einer nationalen Behörde, die für Ermittlungen auf der Ebene von Polizei- oder Justizbehörden zuständig ist, verfügen. Erfahrung in der Bearbeitung von Verfahren in Bezug auf Unregelmäßigkeiten und/oder Betrug zum Nachteil des EU-Haushalts und nachweisliche Erfahrung in der Unterstützung des OLAF wären von Vorteil. </w:t>
      </w:r>
    </w:p>
    <w:p w:rsidR="00AF160A" w:rsidRPr="00AF160A" w:rsidRDefault="00AF160A" w:rsidP="00AF160A">
      <w:pPr>
        <w:tabs>
          <w:tab w:val="left" w:pos="709"/>
        </w:tabs>
        <w:spacing w:after="0" w:line="240" w:lineRule="auto"/>
        <w:ind w:left="709" w:right="60"/>
        <w:jc w:val="both"/>
        <w:rPr>
          <w:rFonts w:ascii="Times New Roman" w:eastAsia="Times New Roman" w:hAnsi="Times New Roman" w:cs="Times New Roman"/>
          <w:lang w:val="de-DE" w:eastAsia="en-GB"/>
        </w:rPr>
      </w:pPr>
    </w:p>
    <w:p w:rsidR="00AF160A" w:rsidRDefault="00AF160A" w:rsidP="00AF160A">
      <w:pPr>
        <w:tabs>
          <w:tab w:val="left" w:pos="709"/>
        </w:tabs>
        <w:spacing w:after="0" w:line="240" w:lineRule="auto"/>
        <w:ind w:left="709" w:right="60"/>
        <w:jc w:val="both"/>
        <w:rPr>
          <w:rFonts w:ascii="Times New Roman" w:eastAsia="Times New Roman" w:hAnsi="Times New Roman" w:cs="Times New Roman"/>
          <w:lang w:val="de-DE" w:eastAsia="en-GB"/>
        </w:rPr>
      </w:pPr>
      <w:r w:rsidRPr="00AF160A">
        <w:rPr>
          <w:rFonts w:ascii="Times New Roman" w:eastAsia="Times New Roman" w:hAnsi="Times New Roman" w:cs="Times New Roman"/>
          <w:lang w:val="de-DE" w:eastAsia="en-GB"/>
        </w:rPr>
        <w:t>Der erfolgreiche Bewerber/die erfolgreiche Bewerberin muss gute analytische Fähigkeiten, redaktionelle Fähigkeiten und Präsentationsfähigkeiten besitzen sowie über gute Kommunikationsfähigkeit verfügen. Ein gutes Urteilsvermögen und die Fähigkeit, effektiv zu arbeiten – unabhängig und als Teil eines Teams, sind erforderlich.</w:t>
      </w:r>
    </w:p>
    <w:p w:rsidR="00AF160A" w:rsidRPr="00AF160A" w:rsidRDefault="00AF160A" w:rsidP="00AF160A">
      <w:pPr>
        <w:tabs>
          <w:tab w:val="left" w:pos="709"/>
        </w:tabs>
        <w:spacing w:after="0" w:line="240" w:lineRule="auto"/>
        <w:ind w:left="709" w:right="60"/>
        <w:jc w:val="both"/>
        <w:rPr>
          <w:rFonts w:ascii="Times New Roman" w:eastAsia="Times New Roman" w:hAnsi="Times New Roman" w:cs="Times New Roman"/>
          <w:lang w:val="de-DE" w:eastAsia="en-GB"/>
        </w:rPr>
      </w:pPr>
    </w:p>
    <w:p w:rsidR="00AF160A" w:rsidRPr="00AF160A" w:rsidRDefault="00AF160A" w:rsidP="00AF160A">
      <w:pPr>
        <w:tabs>
          <w:tab w:val="left" w:pos="709"/>
        </w:tabs>
        <w:spacing w:after="0" w:line="240" w:lineRule="auto"/>
        <w:ind w:left="709" w:right="60"/>
        <w:jc w:val="both"/>
        <w:rPr>
          <w:rFonts w:ascii="Times New Roman" w:eastAsia="Times New Roman" w:hAnsi="Times New Roman" w:cs="Times New Roman"/>
          <w:lang w:val="de-DE" w:eastAsia="en-GB"/>
        </w:rPr>
      </w:pPr>
      <w:r w:rsidRPr="00AF160A">
        <w:rPr>
          <w:rFonts w:ascii="Times New Roman" w:eastAsia="Times New Roman" w:hAnsi="Times New Roman" w:cs="Times New Roman"/>
          <w:lang w:val="de-DE" w:eastAsia="en-GB"/>
        </w:rPr>
        <w:t>Gute Kenntnisse der allgemeinen IT-Anwendungen (Word, Excel, PowerPoint usw.) und die Bereitschaft, mit spezifischen IT-Instrumenten zu arbeiten, die im OLAF eingesetzt werden, insbesondere diejenigen, die auf die Verwaltung von operativen Fällen ausgerichtet sind, sind von entscheidender Bedeutung.</w:t>
      </w:r>
    </w:p>
    <w:p w:rsidR="00AE6018" w:rsidRPr="00AE6018" w:rsidRDefault="00AF160A" w:rsidP="00AF160A">
      <w:pPr>
        <w:tabs>
          <w:tab w:val="left" w:pos="709"/>
        </w:tabs>
        <w:spacing w:after="0" w:line="240" w:lineRule="auto"/>
        <w:ind w:left="709" w:right="60"/>
        <w:jc w:val="both"/>
        <w:rPr>
          <w:rFonts w:ascii="Times New Roman" w:eastAsia="Times New Roman" w:hAnsi="Times New Roman" w:cs="Times New Roman"/>
          <w:lang w:val="de-DE" w:eastAsia="en-GB"/>
        </w:rPr>
      </w:pPr>
      <w:r w:rsidRPr="00AF160A">
        <w:rPr>
          <w:rFonts w:ascii="Times New Roman" w:eastAsia="Times New Roman" w:hAnsi="Times New Roman" w:cs="Times New Roman"/>
          <w:lang w:val="de-DE" w:eastAsia="en-GB"/>
        </w:rPr>
        <w:t xml:space="preserve">Die Fähigkeit, in </w:t>
      </w:r>
      <w:proofErr w:type="gramStart"/>
      <w:r w:rsidRPr="00AF160A">
        <w:rPr>
          <w:rFonts w:ascii="Times New Roman" w:eastAsia="Times New Roman" w:hAnsi="Times New Roman" w:cs="Times New Roman"/>
          <w:lang w:val="de-DE" w:eastAsia="en-GB"/>
        </w:rPr>
        <w:t>einem multikulturellen und vielfältigem Team</w:t>
      </w:r>
      <w:proofErr w:type="gramEnd"/>
      <w:r w:rsidRPr="00AF160A">
        <w:rPr>
          <w:rFonts w:ascii="Times New Roman" w:eastAsia="Times New Roman" w:hAnsi="Times New Roman" w:cs="Times New Roman"/>
          <w:lang w:val="de-DE" w:eastAsia="en-GB"/>
        </w:rPr>
        <w:t xml:space="preserve"> zu arbeiten, ist unabdingbar</w:t>
      </w:r>
      <w:r w:rsidR="00AE6018" w:rsidRPr="00AE6018">
        <w:rPr>
          <w:rFonts w:ascii="Times New Roman" w:eastAsia="Times New Roman" w:hAnsi="Times New Roman" w:cs="Times New Roman"/>
          <w:lang w:val="de-DE" w:eastAsia="en-GB"/>
        </w:rPr>
        <w:t xml:space="preserve">  </w:t>
      </w:r>
    </w:p>
    <w:p w:rsidR="00AE6018" w:rsidRDefault="00AE6018" w:rsidP="00AE6018">
      <w:pPr>
        <w:tabs>
          <w:tab w:val="left" w:pos="709"/>
        </w:tabs>
        <w:spacing w:after="0" w:line="240" w:lineRule="auto"/>
        <w:ind w:left="709" w:right="60"/>
        <w:jc w:val="both"/>
        <w:rPr>
          <w:rFonts w:ascii="Times New Roman" w:eastAsia="Times New Roman" w:hAnsi="Times New Roman" w:cs="Times New Roman"/>
          <w:lang w:val="de-DE" w:eastAsia="en-GB"/>
        </w:rPr>
      </w:pPr>
    </w:p>
    <w:p w:rsidR="00AF160A" w:rsidRPr="00AE6018" w:rsidRDefault="00AF160A" w:rsidP="00AE6018">
      <w:pPr>
        <w:tabs>
          <w:tab w:val="left" w:pos="709"/>
        </w:tabs>
        <w:spacing w:after="0" w:line="240" w:lineRule="auto"/>
        <w:ind w:left="709" w:right="60"/>
        <w:jc w:val="both"/>
        <w:rPr>
          <w:rFonts w:ascii="Times New Roman" w:eastAsia="Times New Roman" w:hAnsi="Times New Roman" w:cs="Times New Roman"/>
          <w:lang w:val="de-DE" w:eastAsia="en-GB"/>
        </w:rPr>
      </w:pPr>
    </w:p>
    <w:p w:rsidR="00AE6018" w:rsidRPr="00AE6018" w:rsidRDefault="00AE6018" w:rsidP="00AE6018">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AE6018">
        <w:rPr>
          <w:rFonts w:ascii="Times New Roman" w:eastAsia="Times New Roman" w:hAnsi="Times New Roman" w:cs="Times New Roman"/>
          <w:u w:val="single"/>
          <w:lang w:val="de-DE" w:eastAsia="en-GB"/>
        </w:rPr>
        <w:lastRenderedPageBreak/>
        <w:t>Zur Ausübung der Tätigkeit erforderliche Sprachkenntnisse</w:t>
      </w:r>
    </w:p>
    <w:p w:rsidR="00AE6018" w:rsidRPr="00AE6018" w:rsidRDefault="00AE6018" w:rsidP="00AE6018">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AF160A"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AF160A">
        <w:rPr>
          <w:rFonts w:ascii="Times New Roman" w:eastAsia="Times New Roman" w:hAnsi="Times New Roman" w:cs="Times New Roman"/>
          <w:lang w:val="de-DE" w:eastAsia="en-GB"/>
        </w:rPr>
        <w:t>Fließend Englisch, die Arbeitssprache des Referats. Eine sehr gute Kenntnis weiterer Sprachen wäre von Vorteil.</w:t>
      </w:r>
    </w:p>
    <w:p w:rsidR="00AF160A" w:rsidRPr="00950BA5" w:rsidRDefault="00AF160A"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8"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9"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0"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1"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AF160A">
      <w:pPr>
        <w:rPr>
          <w:lang w:val="de-DE"/>
        </w:rPr>
      </w:pPr>
    </w:p>
    <w:sectPr w:rsidR="00AC55BD" w:rsidRPr="00950BA5"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BA5"/>
    <w:rsid w:val="0019598C"/>
    <w:rsid w:val="00534042"/>
    <w:rsid w:val="006740F2"/>
    <w:rsid w:val="00950BA5"/>
    <w:rsid w:val="00AE6018"/>
    <w:rsid w:val="00AF160A"/>
    <w:rsid w:val="00BC14A5"/>
    <w:rsid w:val="00C24618"/>
    <w:rsid w:val="00CF677F"/>
    <w:rsid w:val="00E2128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90B2D"/>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de/documents/curriculum-vita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ps@edps.europa.eu" TargetMode="External"/><Relationship Id="rId5" Type="http://schemas.openxmlformats.org/officeDocument/2006/relationships/footnotes" Target="footnotes.xml"/><Relationship Id="rId10" Type="http://schemas.openxmlformats.org/officeDocument/2006/relationships/hyperlink" Target="mailto:DATA-PROTECTION-OFFICER@ec.europa.eu" TargetMode="External"/><Relationship Id="rId4" Type="http://schemas.openxmlformats.org/officeDocument/2006/relationships/webSettings" Target="webSettings.xml"/><Relationship Id="rId9" Type="http://schemas.openxmlformats.org/officeDocument/2006/relationships/hyperlink" Target="mailto:HR-MAIL-B4@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1342</Words>
  <Characters>9640</Characters>
  <Application>Microsoft Office Word</Application>
  <DocSecurity>0</DocSecurity>
  <Lines>200</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2020-01-10T13:58:00Z</dcterms:created>
  <dcterms:modified xsi:type="dcterms:W3CDTF">2020-01-10T13:58:00Z</dcterms:modified>
</cp:coreProperties>
</file>