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E529B6" w:rsidP="00950BA5">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COMM-A-1</w:t>
            </w:r>
          </w:p>
        </w:tc>
      </w:tr>
      <w:tr w:rsidR="00950BA5" w:rsidRPr="006740F2"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E529B6" w:rsidRPr="00E529B6" w:rsidRDefault="00E529B6" w:rsidP="00E529B6">
            <w:pPr>
              <w:ind w:right="1317"/>
              <w:jc w:val="both"/>
              <w:rPr>
                <w:rFonts w:ascii="Times New Roman" w:hAnsi="Times New Roman" w:cs="Times New Roman"/>
                <w:b/>
                <w:lang w:val="de-DE"/>
              </w:rPr>
            </w:pPr>
            <w:r w:rsidRPr="00E529B6">
              <w:rPr>
                <w:rFonts w:ascii="Times New Roman" w:hAnsi="Times New Roman" w:cs="Times New Roman"/>
                <w:b/>
                <w:lang w:val="de-DE"/>
              </w:rPr>
              <w:t>Frau Dana MANESCU</w:t>
            </w:r>
          </w:p>
          <w:p w:rsidR="00E529B6" w:rsidRPr="00E529B6" w:rsidRDefault="00E529B6" w:rsidP="00E529B6">
            <w:pPr>
              <w:ind w:right="1317"/>
              <w:jc w:val="both"/>
              <w:rPr>
                <w:rFonts w:ascii="Times New Roman" w:hAnsi="Times New Roman" w:cs="Times New Roman"/>
                <w:b/>
                <w:lang w:val="de-DE"/>
              </w:rPr>
            </w:pPr>
            <w:hyperlink r:id="rId7" w:history="1">
              <w:r w:rsidRPr="005D3053">
                <w:rPr>
                  <w:rStyle w:val="Hyperlink"/>
                  <w:rFonts w:ascii="Times New Roman" w:hAnsi="Times New Roman" w:cs="Times New Roman"/>
                  <w:b/>
                  <w:lang w:val="de-DE"/>
                </w:rPr>
                <w:t>Dana.MANESCU@ec.europa.eu</w:t>
              </w:r>
            </w:hyperlink>
            <w:r>
              <w:rPr>
                <w:rFonts w:ascii="Times New Roman" w:hAnsi="Times New Roman" w:cs="Times New Roman"/>
                <w:b/>
                <w:lang w:val="de-DE"/>
              </w:rPr>
              <w:t xml:space="preserve"> </w:t>
            </w:r>
          </w:p>
          <w:p w:rsidR="00E529B6" w:rsidRPr="00E529B6" w:rsidRDefault="00E529B6" w:rsidP="00E529B6">
            <w:pPr>
              <w:ind w:right="1317"/>
              <w:jc w:val="both"/>
              <w:rPr>
                <w:rFonts w:ascii="Times New Roman" w:hAnsi="Times New Roman" w:cs="Times New Roman"/>
                <w:b/>
                <w:lang w:val="de-DE"/>
              </w:rPr>
            </w:pPr>
            <w:r w:rsidRPr="00E529B6">
              <w:rPr>
                <w:rFonts w:ascii="Times New Roman" w:hAnsi="Times New Roman" w:cs="Times New Roman"/>
                <w:b/>
                <w:lang w:val="de-DE"/>
              </w:rPr>
              <w:t>+ 32 2 29 54459</w:t>
            </w:r>
          </w:p>
          <w:p w:rsidR="00E529B6" w:rsidRDefault="00E529B6" w:rsidP="00E529B6">
            <w:pPr>
              <w:ind w:left="34" w:right="1317"/>
              <w:jc w:val="both"/>
              <w:rPr>
                <w:rFonts w:ascii="Times New Roman" w:hAnsi="Times New Roman" w:cs="Times New Roman"/>
                <w:b/>
                <w:lang w:val="de-DE"/>
              </w:rPr>
            </w:pPr>
            <w:r w:rsidRPr="00E529B6">
              <w:rPr>
                <w:rFonts w:ascii="Times New Roman" w:hAnsi="Times New Roman" w:cs="Times New Roman"/>
                <w:b/>
                <w:lang w:val="de-DE"/>
              </w:rPr>
              <w:t>2</w:t>
            </w:r>
          </w:p>
          <w:p w:rsidR="00950BA5" w:rsidRPr="00950BA5" w:rsidRDefault="006740F2" w:rsidP="00E529B6">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 / 3.</w:t>
            </w:r>
            <w:r w:rsidR="00950BA5" w:rsidRPr="00950BA5">
              <w:rPr>
                <w:rFonts w:ascii="Times New Roman" w:eastAsia="Times New Roman" w:hAnsi="Times New Roman" w:cs="Times New Roman"/>
                <w:b/>
                <w:lang w:val="de-DE" w:eastAsia="en-GB"/>
              </w:rPr>
              <w:t xml:space="preserve"> Quartal 20</w:t>
            </w:r>
            <w:r>
              <w:rPr>
                <w:rFonts w:ascii="Times New Roman" w:eastAsia="Times New Roman" w:hAnsi="Times New Roman" w:cs="Times New Roman"/>
                <w:b/>
                <w:lang w:val="de-DE" w:eastAsia="en-GB"/>
              </w:rPr>
              <w:t>20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E529B6"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lang w:val="de-DE" w:eastAsia="en-GB"/>
              </w:rPr>
              <w:t xml:space="preserve"> Jahre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E529B6" w:rsidRDefault="00E529B6" w:rsidP="00E529B6">
      <w:pPr>
        <w:spacing w:after="0" w:line="240" w:lineRule="auto"/>
        <w:ind w:left="426"/>
        <w:jc w:val="both"/>
        <w:rPr>
          <w:rFonts w:ascii="Times New Roman" w:eastAsia="Times New Roman" w:hAnsi="Times New Roman" w:cs="Times New Roman"/>
          <w:lang w:val="de-DE" w:eastAsia="en-GB"/>
        </w:rPr>
      </w:pPr>
      <w:r w:rsidRPr="00E529B6">
        <w:rPr>
          <w:rFonts w:ascii="Times New Roman" w:eastAsia="Times New Roman" w:hAnsi="Times New Roman" w:cs="Times New Roman"/>
          <w:lang w:val="de-DE" w:eastAsia="en-GB"/>
        </w:rPr>
        <w:t xml:space="preserve">Die COMM.A.1-Abteilung für </w:t>
      </w:r>
      <w:proofErr w:type="spellStart"/>
      <w:r w:rsidRPr="00E529B6">
        <w:rPr>
          <w:rFonts w:ascii="Times New Roman" w:eastAsia="Times New Roman" w:hAnsi="Times New Roman" w:cs="Times New Roman"/>
          <w:lang w:val="de-DE" w:eastAsia="en-GB"/>
        </w:rPr>
        <w:t>social</w:t>
      </w:r>
      <w:proofErr w:type="spellEnd"/>
      <w:r w:rsidRPr="00E529B6">
        <w:rPr>
          <w:rFonts w:ascii="Times New Roman" w:eastAsia="Times New Roman" w:hAnsi="Times New Roman" w:cs="Times New Roman"/>
          <w:lang w:val="de-DE" w:eastAsia="en-GB"/>
        </w:rPr>
        <w:t xml:space="preserve"> </w:t>
      </w:r>
      <w:proofErr w:type="spellStart"/>
      <w:r w:rsidRPr="00E529B6">
        <w:rPr>
          <w:rFonts w:ascii="Times New Roman" w:eastAsia="Times New Roman" w:hAnsi="Times New Roman" w:cs="Times New Roman"/>
          <w:lang w:val="de-DE" w:eastAsia="en-GB"/>
        </w:rPr>
        <w:t>media</w:t>
      </w:r>
      <w:proofErr w:type="spellEnd"/>
      <w:r w:rsidRPr="00E529B6">
        <w:rPr>
          <w:rFonts w:ascii="Times New Roman" w:eastAsia="Times New Roman" w:hAnsi="Times New Roman" w:cs="Times New Roman"/>
          <w:lang w:val="de-DE" w:eastAsia="en-GB"/>
        </w:rPr>
        <w:t xml:space="preserve"> und visuelle Kommunikation, verantwortlich für die Definition, Umsetzung und kontinuierliche Aktualisierung der </w:t>
      </w:r>
      <w:proofErr w:type="spellStart"/>
      <w:r w:rsidRPr="00E529B6">
        <w:rPr>
          <w:rFonts w:ascii="Times New Roman" w:eastAsia="Times New Roman" w:hAnsi="Times New Roman" w:cs="Times New Roman"/>
          <w:lang w:val="de-DE" w:eastAsia="en-GB"/>
        </w:rPr>
        <w:t>social</w:t>
      </w:r>
      <w:proofErr w:type="spellEnd"/>
      <w:r w:rsidRPr="00E529B6">
        <w:rPr>
          <w:rFonts w:ascii="Times New Roman" w:eastAsia="Times New Roman" w:hAnsi="Times New Roman" w:cs="Times New Roman"/>
          <w:lang w:val="de-DE" w:eastAsia="en-GB"/>
        </w:rPr>
        <w:t xml:space="preserve"> media-Strategie der Kommission, sucht einen nationalen Experten (m/w), der als Content Manager für </w:t>
      </w:r>
      <w:proofErr w:type="spellStart"/>
      <w:r w:rsidRPr="00E529B6">
        <w:rPr>
          <w:rFonts w:ascii="Times New Roman" w:eastAsia="Times New Roman" w:hAnsi="Times New Roman" w:cs="Times New Roman"/>
          <w:lang w:val="de-DE" w:eastAsia="en-GB"/>
        </w:rPr>
        <w:t>social</w:t>
      </w:r>
      <w:proofErr w:type="spellEnd"/>
      <w:r w:rsidRPr="00E529B6">
        <w:rPr>
          <w:rFonts w:ascii="Times New Roman" w:eastAsia="Times New Roman" w:hAnsi="Times New Roman" w:cs="Times New Roman"/>
          <w:lang w:val="de-DE" w:eastAsia="en-GB"/>
        </w:rPr>
        <w:t xml:space="preserve"> </w:t>
      </w:r>
      <w:proofErr w:type="spellStart"/>
      <w:r w:rsidRPr="00E529B6">
        <w:rPr>
          <w:rFonts w:ascii="Times New Roman" w:eastAsia="Times New Roman" w:hAnsi="Times New Roman" w:cs="Times New Roman"/>
          <w:lang w:val="de-DE" w:eastAsia="en-GB"/>
        </w:rPr>
        <w:t>media</w:t>
      </w:r>
      <w:proofErr w:type="spellEnd"/>
      <w:r w:rsidRPr="00E529B6">
        <w:rPr>
          <w:rFonts w:ascii="Times New Roman" w:eastAsia="Times New Roman" w:hAnsi="Times New Roman" w:cs="Times New Roman"/>
          <w:lang w:val="de-DE" w:eastAsia="en-GB"/>
        </w:rPr>
        <w:t xml:space="preserve"> arbeitet.</w:t>
      </w:r>
    </w:p>
    <w:p w:rsidR="00E529B6" w:rsidRPr="00E529B6" w:rsidRDefault="00E529B6" w:rsidP="00E529B6">
      <w:pPr>
        <w:spacing w:after="0" w:line="240" w:lineRule="auto"/>
        <w:ind w:left="426"/>
        <w:jc w:val="both"/>
        <w:rPr>
          <w:rFonts w:ascii="Times New Roman" w:eastAsia="Times New Roman" w:hAnsi="Times New Roman" w:cs="Times New Roman"/>
          <w:lang w:val="de-DE" w:eastAsia="en-GB"/>
        </w:rPr>
      </w:pPr>
    </w:p>
    <w:p w:rsidR="00E529B6" w:rsidRDefault="00E529B6" w:rsidP="00E529B6">
      <w:pPr>
        <w:spacing w:after="0" w:line="240" w:lineRule="auto"/>
        <w:ind w:left="426"/>
        <w:jc w:val="both"/>
        <w:rPr>
          <w:rFonts w:ascii="Times New Roman" w:eastAsia="Times New Roman" w:hAnsi="Times New Roman" w:cs="Times New Roman"/>
          <w:lang w:val="de-DE" w:eastAsia="en-GB"/>
        </w:rPr>
      </w:pPr>
      <w:r w:rsidRPr="00E529B6">
        <w:rPr>
          <w:rFonts w:ascii="Times New Roman" w:eastAsia="Times New Roman" w:hAnsi="Times New Roman" w:cs="Times New Roman"/>
          <w:lang w:val="de-DE" w:eastAsia="en-GB"/>
        </w:rPr>
        <w:t xml:space="preserve">Wir bieten eine Stelle in einem dynamischen Team und Arbeitsumfeld. Das rund 30-köpfige Team ist leistungsstark, arbeitet mit straffen Kampagnenkalendern und muss gleichzeitig auf externe unvorhergesehene Ereignisse reagieren können, bei denen effiziente Zusammenarbeit, Teamgeist und gute Kommunikationsfähigkeiten erforderlich sind. Wir bieten eine gute Arbeitsatmosphäre, Raum für Initiativen sowie ein modernes Büro: brandneue, maßgeschneiderte Freiflächen im 4. Stock des Gebäudes Rue de la </w:t>
      </w:r>
      <w:proofErr w:type="spellStart"/>
      <w:r w:rsidRPr="00E529B6">
        <w:rPr>
          <w:rFonts w:ascii="Times New Roman" w:eastAsia="Times New Roman" w:hAnsi="Times New Roman" w:cs="Times New Roman"/>
          <w:lang w:val="de-DE" w:eastAsia="en-GB"/>
        </w:rPr>
        <w:t>Loi</w:t>
      </w:r>
      <w:proofErr w:type="spellEnd"/>
      <w:r w:rsidRPr="00E529B6">
        <w:rPr>
          <w:rFonts w:ascii="Times New Roman" w:eastAsia="Times New Roman" w:hAnsi="Times New Roman" w:cs="Times New Roman"/>
          <w:lang w:val="de-DE" w:eastAsia="en-GB"/>
        </w:rPr>
        <w:t xml:space="preserve"> 56 mit Leinwand und Kreativitätswänden, die den ständigen Austausch von Informationen ermöglichen.</w:t>
      </w:r>
    </w:p>
    <w:p w:rsidR="00E529B6" w:rsidRPr="00E529B6" w:rsidRDefault="00E529B6" w:rsidP="00E529B6">
      <w:pPr>
        <w:spacing w:after="0" w:line="240" w:lineRule="auto"/>
        <w:ind w:left="426"/>
        <w:jc w:val="both"/>
        <w:rPr>
          <w:rFonts w:ascii="Times New Roman" w:eastAsia="Times New Roman" w:hAnsi="Times New Roman" w:cs="Times New Roman"/>
          <w:lang w:val="de-DE" w:eastAsia="en-GB"/>
        </w:rPr>
      </w:pPr>
    </w:p>
    <w:p w:rsidR="00E529B6" w:rsidRDefault="00E529B6" w:rsidP="00E529B6">
      <w:pPr>
        <w:spacing w:after="0" w:line="240" w:lineRule="auto"/>
        <w:ind w:left="426"/>
        <w:jc w:val="both"/>
        <w:rPr>
          <w:rFonts w:ascii="Times New Roman" w:eastAsia="Times New Roman" w:hAnsi="Times New Roman" w:cs="Times New Roman"/>
          <w:lang w:val="de-DE" w:eastAsia="en-GB"/>
        </w:rPr>
      </w:pPr>
      <w:r w:rsidRPr="00E529B6">
        <w:rPr>
          <w:rFonts w:ascii="Times New Roman" w:eastAsia="Times New Roman" w:hAnsi="Times New Roman" w:cs="Times New Roman"/>
          <w:lang w:val="de-DE" w:eastAsia="en-GB"/>
        </w:rPr>
        <w:t xml:space="preserve">Der Job beinhaltet die Erarbeitung von Strategien für </w:t>
      </w:r>
      <w:proofErr w:type="spellStart"/>
      <w:r w:rsidRPr="00E529B6">
        <w:rPr>
          <w:rFonts w:ascii="Times New Roman" w:eastAsia="Times New Roman" w:hAnsi="Times New Roman" w:cs="Times New Roman"/>
          <w:lang w:val="de-DE" w:eastAsia="en-GB"/>
        </w:rPr>
        <w:t>social</w:t>
      </w:r>
      <w:proofErr w:type="spellEnd"/>
      <w:r w:rsidRPr="00E529B6">
        <w:rPr>
          <w:rFonts w:ascii="Times New Roman" w:eastAsia="Times New Roman" w:hAnsi="Times New Roman" w:cs="Times New Roman"/>
          <w:lang w:val="de-DE" w:eastAsia="en-GB"/>
        </w:rPr>
        <w:t xml:space="preserve"> media-Inhalte (proaktiv und reaktiv), Erstellung von Plänen für Redaktion, Veröffentlichung und gezielte Ansprache und Einbeziehung unterschiedlicher Zielgruppen.</w:t>
      </w:r>
    </w:p>
    <w:p w:rsidR="00E529B6" w:rsidRPr="00E529B6" w:rsidRDefault="00E529B6" w:rsidP="00E529B6">
      <w:pPr>
        <w:spacing w:after="0" w:line="240" w:lineRule="auto"/>
        <w:ind w:left="426"/>
        <w:jc w:val="both"/>
        <w:rPr>
          <w:rFonts w:ascii="Times New Roman" w:eastAsia="Times New Roman" w:hAnsi="Times New Roman" w:cs="Times New Roman"/>
          <w:lang w:val="de-DE" w:eastAsia="en-GB"/>
        </w:rPr>
      </w:pPr>
    </w:p>
    <w:p w:rsidR="00E529B6" w:rsidRDefault="00E529B6" w:rsidP="00E529B6">
      <w:pPr>
        <w:spacing w:after="0" w:line="240" w:lineRule="auto"/>
        <w:ind w:left="426"/>
        <w:jc w:val="both"/>
        <w:rPr>
          <w:rFonts w:ascii="Times New Roman" w:eastAsia="Times New Roman" w:hAnsi="Times New Roman" w:cs="Times New Roman"/>
          <w:lang w:val="de-DE" w:eastAsia="en-GB"/>
        </w:rPr>
      </w:pPr>
      <w:r w:rsidRPr="00E529B6">
        <w:rPr>
          <w:rFonts w:ascii="Times New Roman" w:eastAsia="Times New Roman" w:hAnsi="Times New Roman" w:cs="Times New Roman"/>
          <w:lang w:val="de-DE" w:eastAsia="en-GB"/>
        </w:rPr>
        <w:t xml:space="preserve">Der Job erfordert eine sehr hohe politische Sensibilität, die Fähigkeit, komplexe Themen in einfacher Sprache zu erklären, Nachrichten für eine Vielzahl von Plattformen zu konzipieren (von Facebook und Twitter bis zu </w:t>
      </w:r>
      <w:proofErr w:type="spellStart"/>
      <w:r w:rsidRPr="00E529B6">
        <w:rPr>
          <w:rFonts w:ascii="Times New Roman" w:eastAsia="Times New Roman" w:hAnsi="Times New Roman" w:cs="Times New Roman"/>
          <w:lang w:val="de-DE" w:eastAsia="en-GB"/>
        </w:rPr>
        <w:t>Smarp</w:t>
      </w:r>
      <w:proofErr w:type="spellEnd"/>
      <w:r w:rsidRPr="00E529B6">
        <w:rPr>
          <w:rFonts w:ascii="Times New Roman" w:eastAsia="Times New Roman" w:hAnsi="Times New Roman" w:cs="Times New Roman"/>
          <w:lang w:val="de-DE" w:eastAsia="en-GB"/>
        </w:rPr>
        <w:t xml:space="preserve">, ein internes </w:t>
      </w:r>
      <w:proofErr w:type="spellStart"/>
      <w:r w:rsidRPr="00E529B6">
        <w:rPr>
          <w:rFonts w:ascii="Times New Roman" w:eastAsia="Times New Roman" w:hAnsi="Times New Roman" w:cs="Times New Roman"/>
          <w:lang w:val="de-DE" w:eastAsia="en-GB"/>
        </w:rPr>
        <w:t>social</w:t>
      </w:r>
      <w:proofErr w:type="spellEnd"/>
      <w:r w:rsidRPr="00E529B6">
        <w:rPr>
          <w:rFonts w:ascii="Times New Roman" w:eastAsia="Times New Roman" w:hAnsi="Times New Roman" w:cs="Times New Roman"/>
          <w:lang w:val="de-DE" w:eastAsia="en-GB"/>
        </w:rPr>
        <w:t xml:space="preserve"> </w:t>
      </w:r>
      <w:proofErr w:type="spellStart"/>
      <w:r w:rsidRPr="00E529B6">
        <w:rPr>
          <w:rFonts w:ascii="Times New Roman" w:eastAsia="Times New Roman" w:hAnsi="Times New Roman" w:cs="Times New Roman"/>
          <w:lang w:val="de-DE" w:eastAsia="en-GB"/>
        </w:rPr>
        <w:t>media</w:t>
      </w:r>
      <w:proofErr w:type="spellEnd"/>
      <w:r w:rsidRPr="00E529B6">
        <w:rPr>
          <w:rFonts w:ascii="Times New Roman" w:eastAsia="Times New Roman" w:hAnsi="Times New Roman" w:cs="Times New Roman"/>
          <w:lang w:val="de-DE" w:eastAsia="en-GB"/>
        </w:rPr>
        <w:t xml:space="preserve"> </w:t>
      </w:r>
      <w:proofErr w:type="spellStart"/>
      <w:r w:rsidRPr="00E529B6">
        <w:rPr>
          <w:rFonts w:ascii="Times New Roman" w:eastAsia="Times New Roman" w:hAnsi="Times New Roman" w:cs="Times New Roman"/>
          <w:lang w:val="de-DE" w:eastAsia="en-GB"/>
        </w:rPr>
        <w:t>sharing</w:t>
      </w:r>
      <w:proofErr w:type="spellEnd"/>
      <w:r w:rsidRPr="00E529B6">
        <w:rPr>
          <w:rFonts w:ascii="Times New Roman" w:eastAsia="Times New Roman" w:hAnsi="Times New Roman" w:cs="Times New Roman"/>
          <w:lang w:val="de-DE" w:eastAsia="en-GB"/>
        </w:rPr>
        <w:t xml:space="preserve"> </w:t>
      </w:r>
      <w:proofErr w:type="spellStart"/>
      <w:r w:rsidRPr="00E529B6">
        <w:rPr>
          <w:rFonts w:ascii="Times New Roman" w:eastAsia="Times New Roman" w:hAnsi="Times New Roman" w:cs="Times New Roman"/>
          <w:lang w:val="de-DE" w:eastAsia="en-GB"/>
        </w:rPr>
        <w:t>tool</w:t>
      </w:r>
      <w:proofErr w:type="spellEnd"/>
      <w:r w:rsidRPr="00E529B6">
        <w:rPr>
          <w:rFonts w:ascii="Times New Roman" w:eastAsia="Times New Roman" w:hAnsi="Times New Roman" w:cs="Times New Roman"/>
          <w:lang w:val="de-DE" w:eastAsia="en-GB"/>
        </w:rPr>
        <w:t xml:space="preserve"> für Bedienstete) und </w:t>
      </w:r>
      <w:proofErr w:type="spellStart"/>
      <w:r w:rsidRPr="00E529B6">
        <w:rPr>
          <w:rFonts w:ascii="Times New Roman" w:eastAsia="Times New Roman" w:hAnsi="Times New Roman" w:cs="Times New Roman"/>
          <w:lang w:val="de-DE" w:eastAsia="en-GB"/>
        </w:rPr>
        <w:t>social</w:t>
      </w:r>
      <w:proofErr w:type="spellEnd"/>
      <w:r w:rsidRPr="00E529B6">
        <w:rPr>
          <w:rFonts w:ascii="Times New Roman" w:eastAsia="Times New Roman" w:hAnsi="Times New Roman" w:cs="Times New Roman"/>
          <w:lang w:val="de-DE" w:eastAsia="en-GB"/>
        </w:rPr>
        <w:t xml:space="preserve"> media-Narrative gegen Desinformation zu entwickeln.</w:t>
      </w:r>
    </w:p>
    <w:p w:rsidR="00E529B6" w:rsidRPr="00E529B6" w:rsidRDefault="00E529B6" w:rsidP="00E529B6">
      <w:pPr>
        <w:spacing w:after="0" w:line="240" w:lineRule="auto"/>
        <w:ind w:left="426"/>
        <w:jc w:val="both"/>
        <w:rPr>
          <w:rFonts w:ascii="Times New Roman" w:eastAsia="Times New Roman" w:hAnsi="Times New Roman" w:cs="Times New Roman"/>
          <w:lang w:val="de-DE" w:eastAsia="en-GB"/>
        </w:rPr>
      </w:pPr>
    </w:p>
    <w:p w:rsidR="00E529B6" w:rsidRDefault="00E529B6" w:rsidP="00E529B6">
      <w:pPr>
        <w:spacing w:after="0" w:line="240" w:lineRule="auto"/>
        <w:ind w:left="426"/>
        <w:jc w:val="both"/>
        <w:rPr>
          <w:rFonts w:ascii="Times New Roman" w:eastAsia="Times New Roman" w:hAnsi="Times New Roman" w:cs="Times New Roman"/>
          <w:lang w:val="de-DE" w:eastAsia="en-GB"/>
        </w:rPr>
      </w:pPr>
      <w:r w:rsidRPr="00E529B6">
        <w:rPr>
          <w:rFonts w:ascii="Times New Roman" w:eastAsia="Times New Roman" w:hAnsi="Times New Roman" w:cs="Times New Roman"/>
          <w:lang w:val="de-DE" w:eastAsia="en-GB"/>
        </w:rPr>
        <w:t xml:space="preserve">Der Job bietet die Möglichkeit, Fähigkeiten im Bereich </w:t>
      </w:r>
      <w:proofErr w:type="spellStart"/>
      <w:r w:rsidRPr="00E529B6">
        <w:rPr>
          <w:rFonts w:ascii="Times New Roman" w:eastAsia="Times New Roman" w:hAnsi="Times New Roman" w:cs="Times New Roman"/>
          <w:lang w:val="de-DE" w:eastAsia="en-GB"/>
        </w:rPr>
        <w:t>Copywriting</w:t>
      </w:r>
      <w:proofErr w:type="spellEnd"/>
      <w:r w:rsidRPr="00E529B6">
        <w:rPr>
          <w:rFonts w:ascii="Times New Roman" w:eastAsia="Times New Roman" w:hAnsi="Times New Roman" w:cs="Times New Roman"/>
          <w:lang w:val="de-DE" w:eastAsia="en-GB"/>
        </w:rPr>
        <w:t xml:space="preserve"> und visuelle Kommunikation zu nutzen und/oder zu entwickeln, durch Aufgaben wie die Erarbeitung von Langzeitnarrativen und eine auf </w:t>
      </w:r>
      <w:proofErr w:type="spellStart"/>
      <w:r w:rsidRPr="00E529B6">
        <w:rPr>
          <w:rFonts w:ascii="Times New Roman" w:eastAsia="Times New Roman" w:hAnsi="Times New Roman" w:cs="Times New Roman"/>
          <w:lang w:val="de-DE" w:eastAsia="en-GB"/>
        </w:rPr>
        <w:t>social</w:t>
      </w:r>
      <w:proofErr w:type="spellEnd"/>
      <w:r w:rsidRPr="00E529B6">
        <w:rPr>
          <w:rFonts w:ascii="Times New Roman" w:eastAsia="Times New Roman" w:hAnsi="Times New Roman" w:cs="Times New Roman"/>
          <w:lang w:val="de-DE" w:eastAsia="en-GB"/>
        </w:rPr>
        <w:t xml:space="preserve"> </w:t>
      </w:r>
      <w:proofErr w:type="spellStart"/>
      <w:r w:rsidRPr="00E529B6">
        <w:rPr>
          <w:rFonts w:ascii="Times New Roman" w:eastAsia="Times New Roman" w:hAnsi="Times New Roman" w:cs="Times New Roman"/>
          <w:lang w:val="de-DE" w:eastAsia="en-GB"/>
        </w:rPr>
        <w:lastRenderedPageBreak/>
        <w:t>media</w:t>
      </w:r>
      <w:proofErr w:type="spellEnd"/>
      <w:r w:rsidRPr="00E529B6">
        <w:rPr>
          <w:rFonts w:ascii="Times New Roman" w:eastAsia="Times New Roman" w:hAnsi="Times New Roman" w:cs="Times New Roman"/>
          <w:lang w:val="de-DE" w:eastAsia="en-GB"/>
        </w:rPr>
        <w:t xml:space="preserve"> abgestimmte Nachrichtenverbreitung mit der Erstellung und Verwaltung von Inhalten (basierend auf proaktiver Kommunikation und der Nutzung von Trends, um die Aufmerksamkeit auf die Arbeit der Kommission zu lenken,   Beantwortung von </w:t>
      </w:r>
      <w:proofErr w:type="spellStart"/>
      <w:r w:rsidRPr="00E529B6">
        <w:rPr>
          <w:rFonts w:ascii="Times New Roman" w:eastAsia="Times New Roman" w:hAnsi="Times New Roman" w:cs="Times New Roman"/>
          <w:lang w:val="de-DE" w:eastAsia="en-GB"/>
        </w:rPr>
        <w:t>social</w:t>
      </w:r>
      <w:proofErr w:type="spellEnd"/>
      <w:r w:rsidRPr="00E529B6">
        <w:rPr>
          <w:rFonts w:ascii="Times New Roman" w:eastAsia="Times New Roman" w:hAnsi="Times New Roman" w:cs="Times New Roman"/>
          <w:lang w:val="de-DE" w:eastAsia="en-GB"/>
        </w:rPr>
        <w:t xml:space="preserve"> media-Reaktionen bis hin zu Maßnahmen um Desinformation zu bekämpfen und eine „Immunität“ verschiedener </w:t>
      </w:r>
      <w:proofErr w:type="spellStart"/>
      <w:r w:rsidRPr="00E529B6">
        <w:rPr>
          <w:rFonts w:ascii="Times New Roman" w:eastAsia="Times New Roman" w:hAnsi="Times New Roman" w:cs="Times New Roman"/>
          <w:lang w:val="de-DE" w:eastAsia="en-GB"/>
        </w:rPr>
        <w:t>social</w:t>
      </w:r>
      <w:proofErr w:type="spellEnd"/>
      <w:r w:rsidRPr="00E529B6">
        <w:rPr>
          <w:rFonts w:ascii="Times New Roman" w:eastAsia="Times New Roman" w:hAnsi="Times New Roman" w:cs="Times New Roman"/>
          <w:lang w:val="de-DE" w:eastAsia="en-GB"/>
        </w:rPr>
        <w:t>-media-Zielgruppen gegen Desinformation zu erreichen).</w:t>
      </w:r>
    </w:p>
    <w:p w:rsidR="00E529B6" w:rsidRPr="00E529B6" w:rsidRDefault="00E529B6" w:rsidP="00E529B6">
      <w:pPr>
        <w:spacing w:after="0" w:line="240" w:lineRule="auto"/>
        <w:ind w:left="426"/>
        <w:jc w:val="both"/>
        <w:rPr>
          <w:rFonts w:ascii="Times New Roman" w:eastAsia="Times New Roman" w:hAnsi="Times New Roman" w:cs="Times New Roman"/>
          <w:lang w:val="de-DE" w:eastAsia="en-GB"/>
        </w:rPr>
      </w:pPr>
    </w:p>
    <w:p w:rsidR="006740F2" w:rsidRPr="006740F2" w:rsidRDefault="00E529B6" w:rsidP="00E529B6">
      <w:pPr>
        <w:spacing w:after="0" w:line="240" w:lineRule="auto"/>
        <w:ind w:left="426"/>
        <w:jc w:val="both"/>
        <w:rPr>
          <w:rFonts w:ascii="Times New Roman" w:eastAsia="Times New Roman" w:hAnsi="Times New Roman" w:cs="Times New Roman"/>
          <w:lang w:val="de-DE" w:eastAsia="en-GB"/>
        </w:rPr>
      </w:pPr>
      <w:r w:rsidRPr="00E529B6">
        <w:rPr>
          <w:rFonts w:ascii="Times New Roman" w:eastAsia="Times New Roman" w:hAnsi="Times New Roman" w:cs="Times New Roman"/>
          <w:lang w:val="de-DE" w:eastAsia="en-GB"/>
        </w:rPr>
        <w:t xml:space="preserve">Sie werden dazu beitragen, die Reichweite der Kommission auf </w:t>
      </w:r>
      <w:proofErr w:type="spellStart"/>
      <w:r w:rsidRPr="00E529B6">
        <w:rPr>
          <w:rFonts w:ascii="Times New Roman" w:eastAsia="Times New Roman" w:hAnsi="Times New Roman" w:cs="Times New Roman"/>
          <w:lang w:val="de-DE" w:eastAsia="en-GB"/>
        </w:rPr>
        <w:t>social</w:t>
      </w:r>
      <w:proofErr w:type="spellEnd"/>
      <w:r w:rsidRPr="00E529B6">
        <w:rPr>
          <w:rFonts w:ascii="Times New Roman" w:eastAsia="Times New Roman" w:hAnsi="Times New Roman" w:cs="Times New Roman"/>
          <w:lang w:val="de-DE" w:eastAsia="en-GB"/>
        </w:rPr>
        <w:t xml:space="preserve"> media-Plattformen zu koordinieren. Diese Arbeit erfordert häufige Kontakte mit dem Sprecherdienst und dem Kabinett.</w:t>
      </w:r>
    </w:p>
    <w:p w:rsidR="00950BA5" w:rsidRPr="00950BA5" w:rsidRDefault="00950BA5" w:rsidP="00950BA5">
      <w:pPr>
        <w:spacing w:after="0" w:line="240" w:lineRule="auto"/>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6740F2">
        <w:rPr>
          <w:rFonts w:ascii="Times New Roman" w:eastAsia="Times New Roman" w:hAnsi="Times New Roman" w:cs="Times New Roman"/>
          <w:lang w:val="de-DE" w:eastAsia="en-GB"/>
        </w:rPr>
        <w:t xml:space="preserve"> </w:t>
      </w:r>
      <w:r w:rsidR="00E529B6" w:rsidRPr="00E529B6">
        <w:rPr>
          <w:rFonts w:ascii="Times New Roman" w:eastAsia="Times New Roman" w:hAnsi="Times New Roman" w:cs="Times New Roman"/>
          <w:lang w:val="de-DE" w:eastAsia="en-GB"/>
        </w:rPr>
        <w:t xml:space="preserve">Kommunikationshintergrund </w:t>
      </w:r>
      <w:r w:rsidR="00E529B6">
        <w:rPr>
          <w:rFonts w:ascii="Times New Roman" w:eastAsia="Times New Roman" w:hAnsi="Times New Roman" w:cs="Times New Roman"/>
          <w:lang w:val="de-DE" w:eastAsia="en-GB"/>
        </w:rPr>
        <w:t>und</w:t>
      </w:r>
      <w:r w:rsidR="00E529B6" w:rsidRPr="00E529B6">
        <w:rPr>
          <w:rFonts w:ascii="Times New Roman" w:eastAsia="Times New Roman" w:hAnsi="Times New Roman" w:cs="Times New Roman"/>
          <w:lang w:val="de-DE" w:eastAsia="en-GB"/>
        </w:rPr>
        <w:t xml:space="preserve"> Kernprinzips der Online-Kommunikation</w:t>
      </w:r>
      <w:r w:rsidR="006740F2">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E529B6" w:rsidRPr="00E529B6" w:rsidRDefault="00E529B6" w:rsidP="00E529B6">
      <w:pPr>
        <w:tabs>
          <w:tab w:val="left" w:pos="709"/>
        </w:tabs>
        <w:spacing w:after="120" w:line="240" w:lineRule="auto"/>
        <w:ind w:left="709" w:right="62"/>
        <w:jc w:val="both"/>
        <w:rPr>
          <w:rFonts w:ascii="Times New Roman" w:eastAsia="Times New Roman" w:hAnsi="Times New Roman" w:cs="Times New Roman"/>
          <w:lang w:val="de-DE" w:eastAsia="en-GB"/>
        </w:rPr>
      </w:pPr>
      <w:r w:rsidRPr="00E529B6">
        <w:rPr>
          <w:rFonts w:ascii="Times New Roman" w:eastAsia="Times New Roman" w:hAnsi="Times New Roman" w:cs="Times New Roman"/>
          <w:lang w:val="de-DE" w:eastAsia="en-GB"/>
        </w:rPr>
        <w:t xml:space="preserve">Der Kandidat sollte über 5 Jahre Kommunikationserfahrung und über 3 Jahre Erfahrung in der Erstellung von Inhalten verfügen. Er/Sie hat </w:t>
      </w:r>
      <w:proofErr w:type="spellStart"/>
      <w:r w:rsidRPr="00E529B6">
        <w:rPr>
          <w:rFonts w:ascii="Times New Roman" w:eastAsia="Times New Roman" w:hAnsi="Times New Roman" w:cs="Times New Roman"/>
          <w:lang w:val="de-DE" w:eastAsia="en-GB"/>
        </w:rPr>
        <w:t>social</w:t>
      </w:r>
      <w:proofErr w:type="spellEnd"/>
      <w:r w:rsidRPr="00E529B6">
        <w:rPr>
          <w:rFonts w:ascii="Times New Roman" w:eastAsia="Times New Roman" w:hAnsi="Times New Roman" w:cs="Times New Roman"/>
          <w:lang w:val="de-DE" w:eastAsia="en-GB"/>
        </w:rPr>
        <w:t xml:space="preserve"> media-Arbeit auf vielen verschiedenen </w:t>
      </w:r>
      <w:proofErr w:type="spellStart"/>
      <w:r w:rsidRPr="00E529B6">
        <w:rPr>
          <w:rFonts w:ascii="Times New Roman" w:eastAsia="Times New Roman" w:hAnsi="Times New Roman" w:cs="Times New Roman"/>
          <w:lang w:val="de-DE" w:eastAsia="en-GB"/>
        </w:rPr>
        <w:t>social</w:t>
      </w:r>
      <w:proofErr w:type="spellEnd"/>
      <w:r w:rsidRPr="00E529B6">
        <w:rPr>
          <w:rFonts w:ascii="Times New Roman" w:eastAsia="Times New Roman" w:hAnsi="Times New Roman" w:cs="Times New Roman"/>
          <w:lang w:val="de-DE" w:eastAsia="en-GB"/>
        </w:rPr>
        <w:t xml:space="preserve"> media-Plattformen geplant, koordiniert und durchgeführt, darunter: Twitter, Facebook, Instagram, </w:t>
      </w:r>
      <w:proofErr w:type="spellStart"/>
      <w:r w:rsidRPr="00E529B6">
        <w:rPr>
          <w:rFonts w:ascii="Times New Roman" w:eastAsia="Times New Roman" w:hAnsi="Times New Roman" w:cs="Times New Roman"/>
          <w:lang w:val="de-DE" w:eastAsia="en-GB"/>
        </w:rPr>
        <w:t>Linkedin</w:t>
      </w:r>
      <w:proofErr w:type="spellEnd"/>
      <w:r w:rsidRPr="00E529B6">
        <w:rPr>
          <w:rFonts w:ascii="Times New Roman" w:eastAsia="Times New Roman" w:hAnsi="Times New Roman" w:cs="Times New Roman"/>
          <w:lang w:val="de-DE" w:eastAsia="en-GB"/>
        </w:rPr>
        <w:t xml:space="preserve"> und </w:t>
      </w:r>
      <w:proofErr w:type="spellStart"/>
      <w:r w:rsidRPr="00E529B6">
        <w:rPr>
          <w:rFonts w:ascii="Times New Roman" w:eastAsia="Times New Roman" w:hAnsi="Times New Roman" w:cs="Times New Roman"/>
          <w:lang w:val="de-DE" w:eastAsia="en-GB"/>
        </w:rPr>
        <w:t>Youtube</w:t>
      </w:r>
      <w:proofErr w:type="spellEnd"/>
      <w:r w:rsidRPr="00E529B6">
        <w:rPr>
          <w:rFonts w:ascii="Times New Roman" w:eastAsia="Times New Roman" w:hAnsi="Times New Roman" w:cs="Times New Roman"/>
          <w:lang w:val="de-DE" w:eastAsia="en-GB"/>
        </w:rPr>
        <w:t>.</w:t>
      </w:r>
    </w:p>
    <w:p w:rsidR="00E529B6" w:rsidRPr="00E529B6" w:rsidRDefault="00E529B6" w:rsidP="00E529B6">
      <w:pPr>
        <w:tabs>
          <w:tab w:val="left" w:pos="709"/>
        </w:tabs>
        <w:spacing w:after="120" w:line="240" w:lineRule="auto"/>
        <w:ind w:left="709" w:right="62"/>
        <w:jc w:val="both"/>
        <w:rPr>
          <w:rFonts w:ascii="Times New Roman" w:eastAsia="Times New Roman" w:hAnsi="Times New Roman" w:cs="Times New Roman"/>
          <w:lang w:val="de-DE" w:eastAsia="en-GB"/>
        </w:rPr>
      </w:pPr>
      <w:r w:rsidRPr="00E529B6">
        <w:rPr>
          <w:rFonts w:ascii="Times New Roman" w:eastAsia="Times New Roman" w:hAnsi="Times New Roman" w:cs="Times New Roman"/>
          <w:lang w:val="de-DE" w:eastAsia="en-GB"/>
        </w:rPr>
        <w:t xml:space="preserve">Der erfolgreiche Kandidat weiß, wie er/sie </w:t>
      </w:r>
      <w:proofErr w:type="spellStart"/>
      <w:r w:rsidRPr="00E529B6">
        <w:rPr>
          <w:rFonts w:ascii="Times New Roman" w:eastAsia="Times New Roman" w:hAnsi="Times New Roman" w:cs="Times New Roman"/>
          <w:lang w:val="de-DE" w:eastAsia="en-GB"/>
        </w:rPr>
        <w:t>social</w:t>
      </w:r>
      <w:proofErr w:type="spellEnd"/>
      <w:r w:rsidRPr="00E529B6">
        <w:rPr>
          <w:rFonts w:ascii="Times New Roman" w:eastAsia="Times New Roman" w:hAnsi="Times New Roman" w:cs="Times New Roman"/>
          <w:lang w:val="de-DE" w:eastAsia="en-GB"/>
        </w:rPr>
        <w:t xml:space="preserve"> </w:t>
      </w:r>
      <w:proofErr w:type="spellStart"/>
      <w:r w:rsidRPr="00E529B6">
        <w:rPr>
          <w:rFonts w:ascii="Times New Roman" w:eastAsia="Times New Roman" w:hAnsi="Times New Roman" w:cs="Times New Roman"/>
          <w:lang w:val="de-DE" w:eastAsia="en-GB"/>
        </w:rPr>
        <w:t>media</w:t>
      </w:r>
      <w:proofErr w:type="spellEnd"/>
      <w:r w:rsidRPr="00E529B6">
        <w:rPr>
          <w:rFonts w:ascii="Times New Roman" w:eastAsia="Times New Roman" w:hAnsi="Times New Roman" w:cs="Times New Roman"/>
          <w:lang w:val="de-DE" w:eastAsia="en-GB"/>
        </w:rPr>
        <w:t xml:space="preserve"> </w:t>
      </w:r>
      <w:proofErr w:type="spellStart"/>
      <w:r w:rsidRPr="00E529B6">
        <w:rPr>
          <w:rFonts w:ascii="Times New Roman" w:eastAsia="Times New Roman" w:hAnsi="Times New Roman" w:cs="Times New Roman"/>
          <w:lang w:val="de-DE" w:eastAsia="en-GB"/>
        </w:rPr>
        <w:t>monitoring</w:t>
      </w:r>
      <w:proofErr w:type="spellEnd"/>
      <w:r w:rsidRPr="00E529B6">
        <w:rPr>
          <w:rFonts w:ascii="Times New Roman" w:eastAsia="Times New Roman" w:hAnsi="Times New Roman" w:cs="Times New Roman"/>
          <w:lang w:val="de-DE" w:eastAsia="en-GB"/>
        </w:rPr>
        <w:t xml:space="preserve">-Tools (Brandwatch, </w:t>
      </w:r>
      <w:proofErr w:type="spellStart"/>
      <w:r w:rsidRPr="00E529B6">
        <w:rPr>
          <w:rFonts w:ascii="Times New Roman" w:eastAsia="Times New Roman" w:hAnsi="Times New Roman" w:cs="Times New Roman"/>
          <w:lang w:val="de-DE" w:eastAsia="en-GB"/>
        </w:rPr>
        <w:t>Socialbakers</w:t>
      </w:r>
      <w:proofErr w:type="spellEnd"/>
      <w:r w:rsidRPr="00E529B6">
        <w:rPr>
          <w:rFonts w:ascii="Times New Roman" w:eastAsia="Times New Roman" w:hAnsi="Times New Roman" w:cs="Times New Roman"/>
          <w:lang w:val="de-DE" w:eastAsia="en-GB"/>
        </w:rPr>
        <w:t xml:space="preserve"> oder ähnliches) oder die direkt von den </w:t>
      </w:r>
      <w:proofErr w:type="spellStart"/>
      <w:r w:rsidRPr="00E529B6">
        <w:rPr>
          <w:rFonts w:ascii="Times New Roman" w:eastAsia="Times New Roman" w:hAnsi="Times New Roman" w:cs="Times New Roman"/>
          <w:lang w:val="de-DE" w:eastAsia="en-GB"/>
        </w:rPr>
        <w:t>social</w:t>
      </w:r>
      <w:proofErr w:type="spellEnd"/>
      <w:r w:rsidRPr="00E529B6">
        <w:rPr>
          <w:rFonts w:ascii="Times New Roman" w:eastAsia="Times New Roman" w:hAnsi="Times New Roman" w:cs="Times New Roman"/>
          <w:lang w:val="de-DE" w:eastAsia="en-GB"/>
        </w:rPr>
        <w:t xml:space="preserve"> media-Plattformen bereitgestellten Erkenntnisse verwendet, um Daten zu sammeln, die Kommunikations- und </w:t>
      </w:r>
      <w:proofErr w:type="spellStart"/>
      <w:r w:rsidRPr="00E529B6">
        <w:rPr>
          <w:rFonts w:ascii="Times New Roman" w:eastAsia="Times New Roman" w:hAnsi="Times New Roman" w:cs="Times New Roman"/>
          <w:lang w:val="de-DE" w:eastAsia="en-GB"/>
        </w:rPr>
        <w:t>Zielgruppenengagemententscheidungen</w:t>
      </w:r>
      <w:proofErr w:type="spellEnd"/>
      <w:r w:rsidRPr="00E529B6">
        <w:rPr>
          <w:rFonts w:ascii="Times New Roman" w:eastAsia="Times New Roman" w:hAnsi="Times New Roman" w:cs="Times New Roman"/>
          <w:lang w:val="de-DE" w:eastAsia="en-GB"/>
        </w:rPr>
        <w:t xml:space="preserve"> unterstützen.</w:t>
      </w:r>
    </w:p>
    <w:p w:rsidR="00E529B6" w:rsidRPr="00E529B6" w:rsidRDefault="00E529B6" w:rsidP="00E529B6">
      <w:pPr>
        <w:tabs>
          <w:tab w:val="left" w:pos="709"/>
        </w:tabs>
        <w:spacing w:after="120" w:line="240" w:lineRule="auto"/>
        <w:ind w:left="709" w:right="62"/>
        <w:jc w:val="both"/>
        <w:rPr>
          <w:rFonts w:ascii="Times New Roman" w:eastAsia="Times New Roman" w:hAnsi="Times New Roman" w:cs="Times New Roman"/>
          <w:lang w:val="de-DE" w:eastAsia="en-GB"/>
        </w:rPr>
      </w:pPr>
      <w:r w:rsidRPr="00E529B6">
        <w:rPr>
          <w:rFonts w:ascii="Times New Roman" w:eastAsia="Times New Roman" w:hAnsi="Times New Roman" w:cs="Times New Roman"/>
          <w:lang w:val="de-DE" w:eastAsia="en-GB"/>
        </w:rPr>
        <w:t xml:space="preserve">Erfahrung in visueller Kommunikation, Nachrichtenanpassung und </w:t>
      </w:r>
      <w:proofErr w:type="spellStart"/>
      <w:r w:rsidRPr="00E529B6">
        <w:rPr>
          <w:rFonts w:ascii="Times New Roman" w:eastAsia="Times New Roman" w:hAnsi="Times New Roman" w:cs="Times New Roman"/>
          <w:lang w:val="de-DE" w:eastAsia="en-GB"/>
        </w:rPr>
        <w:t>Targeting</w:t>
      </w:r>
      <w:proofErr w:type="spellEnd"/>
      <w:r w:rsidRPr="00E529B6">
        <w:rPr>
          <w:rFonts w:ascii="Times New Roman" w:eastAsia="Times New Roman" w:hAnsi="Times New Roman" w:cs="Times New Roman"/>
          <w:lang w:val="de-DE" w:eastAsia="en-GB"/>
        </w:rPr>
        <w:t xml:space="preserve"> ist Voraussetzung.</w:t>
      </w:r>
    </w:p>
    <w:p w:rsidR="00E529B6" w:rsidRPr="00E529B6" w:rsidRDefault="00E529B6" w:rsidP="00E529B6">
      <w:pPr>
        <w:tabs>
          <w:tab w:val="left" w:pos="709"/>
        </w:tabs>
        <w:spacing w:after="120" w:line="240" w:lineRule="auto"/>
        <w:ind w:left="709" w:right="62"/>
        <w:jc w:val="both"/>
        <w:rPr>
          <w:rFonts w:ascii="Times New Roman" w:eastAsia="Times New Roman" w:hAnsi="Times New Roman" w:cs="Times New Roman"/>
          <w:lang w:val="de-DE" w:eastAsia="en-GB"/>
        </w:rPr>
      </w:pPr>
      <w:r w:rsidRPr="00E529B6">
        <w:rPr>
          <w:rFonts w:ascii="Times New Roman" w:eastAsia="Times New Roman" w:hAnsi="Times New Roman" w:cs="Times New Roman"/>
          <w:lang w:val="de-DE" w:eastAsia="en-GB"/>
        </w:rPr>
        <w:t xml:space="preserve">Erfahrungen mit </w:t>
      </w:r>
      <w:proofErr w:type="spellStart"/>
      <w:r w:rsidRPr="00E529B6">
        <w:rPr>
          <w:rFonts w:ascii="Times New Roman" w:eastAsia="Times New Roman" w:hAnsi="Times New Roman" w:cs="Times New Roman"/>
          <w:lang w:val="de-DE" w:eastAsia="en-GB"/>
        </w:rPr>
        <w:t>social</w:t>
      </w:r>
      <w:proofErr w:type="spellEnd"/>
      <w:r w:rsidRPr="00E529B6">
        <w:rPr>
          <w:rFonts w:ascii="Times New Roman" w:eastAsia="Times New Roman" w:hAnsi="Times New Roman" w:cs="Times New Roman"/>
          <w:lang w:val="de-DE" w:eastAsia="en-GB"/>
        </w:rPr>
        <w:t xml:space="preserve"> </w:t>
      </w:r>
      <w:proofErr w:type="spellStart"/>
      <w:r w:rsidRPr="00E529B6">
        <w:rPr>
          <w:rFonts w:ascii="Times New Roman" w:eastAsia="Times New Roman" w:hAnsi="Times New Roman" w:cs="Times New Roman"/>
          <w:lang w:val="de-DE" w:eastAsia="en-GB"/>
        </w:rPr>
        <w:t>media</w:t>
      </w:r>
      <w:proofErr w:type="spellEnd"/>
      <w:r w:rsidRPr="00E529B6">
        <w:rPr>
          <w:rFonts w:ascii="Times New Roman" w:eastAsia="Times New Roman" w:hAnsi="Times New Roman" w:cs="Times New Roman"/>
          <w:lang w:val="de-DE" w:eastAsia="en-GB"/>
        </w:rPr>
        <w:t xml:space="preserve"> </w:t>
      </w:r>
      <w:proofErr w:type="spellStart"/>
      <w:r w:rsidRPr="00E529B6">
        <w:rPr>
          <w:rFonts w:ascii="Times New Roman" w:eastAsia="Times New Roman" w:hAnsi="Times New Roman" w:cs="Times New Roman"/>
          <w:lang w:val="de-DE" w:eastAsia="en-GB"/>
        </w:rPr>
        <w:t>marketing</w:t>
      </w:r>
      <w:proofErr w:type="spellEnd"/>
      <w:r w:rsidRPr="00E529B6">
        <w:rPr>
          <w:rFonts w:ascii="Times New Roman" w:eastAsia="Times New Roman" w:hAnsi="Times New Roman" w:cs="Times New Roman"/>
          <w:lang w:val="de-DE" w:eastAsia="en-GB"/>
        </w:rPr>
        <w:t xml:space="preserve"> (bezahlte Werbestrategien und -techniken), im </w:t>
      </w:r>
      <w:proofErr w:type="spellStart"/>
      <w:r w:rsidRPr="00E529B6">
        <w:rPr>
          <w:rFonts w:ascii="Times New Roman" w:eastAsia="Times New Roman" w:hAnsi="Times New Roman" w:cs="Times New Roman"/>
          <w:lang w:val="de-DE" w:eastAsia="en-GB"/>
        </w:rPr>
        <w:t>social</w:t>
      </w:r>
      <w:proofErr w:type="spellEnd"/>
      <w:r w:rsidRPr="00E529B6">
        <w:rPr>
          <w:rFonts w:ascii="Times New Roman" w:eastAsia="Times New Roman" w:hAnsi="Times New Roman" w:cs="Times New Roman"/>
          <w:lang w:val="de-DE" w:eastAsia="en-GB"/>
        </w:rPr>
        <w:t xml:space="preserve"> </w:t>
      </w:r>
      <w:proofErr w:type="spellStart"/>
      <w:r w:rsidRPr="00E529B6">
        <w:rPr>
          <w:rFonts w:ascii="Times New Roman" w:eastAsia="Times New Roman" w:hAnsi="Times New Roman" w:cs="Times New Roman"/>
          <w:lang w:val="de-DE" w:eastAsia="en-GB"/>
        </w:rPr>
        <w:t>media</w:t>
      </w:r>
      <w:proofErr w:type="spellEnd"/>
      <w:r w:rsidRPr="00E529B6">
        <w:rPr>
          <w:rFonts w:ascii="Times New Roman" w:eastAsia="Times New Roman" w:hAnsi="Times New Roman" w:cs="Times New Roman"/>
          <w:lang w:val="de-DE" w:eastAsia="en-GB"/>
        </w:rPr>
        <w:t xml:space="preserve"> </w:t>
      </w:r>
      <w:proofErr w:type="spellStart"/>
      <w:r w:rsidRPr="00E529B6">
        <w:rPr>
          <w:rFonts w:ascii="Times New Roman" w:eastAsia="Times New Roman" w:hAnsi="Times New Roman" w:cs="Times New Roman"/>
          <w:lang w:val="de-DE" w:eastAsia="en-GB"/>
        </w:rPr>
        <w:t>training</w:t>
      </w:r>
      <w:proofErr w:type="spellEnd"/>
      <w:r w:rsidRPr="00E529B6">
        <w:rPr>
          <w:rFonts w:ascii="Times New Roman" w:eastAsia="Times New Roman" w:hAnsi="Times New Roman" w:cs="Times New Roman"/>
          <w:lang w:val="de-DE" w:eastAsia="en-GB"/>
        </w:rPr>
        <w:t>/</w:t>
      </w:r>
      <w:proofErr w:type="spellStart"/>
      <w:r w:rsidRPr="00E529B6">
        <w:rPr>
          <w:rFonts w:ascii="Times New Roman" w:eastAsia="Times New Roman" w:hAnsi="Times New Roman" w:cs="Times New Roman"/>
          <w:lang w:val="de-DE" w:eastAsia="en-GB"/>
        </w:rPr>
        <w:t>coaching</w:t>
      </w:r>
      <w:proofErr w:type="spellEnd"/>
      <w:r w:rsidRPr="00E529B6">
        <w:rPr>
          <w:rFonts w:ascii="Times New Roman" w:eastAsia="Times New Roman" w:hAnsi="Times New Roman" w:cs="Times New Roman"/>
          <w:lang w:val="de-DE" w:eastAsia="en-GB"/>
        </w:rPr>
        <w:t xml:space="preserve"> oder im Einsatz von Technologien zur Erkennung und Bekämpfung von Desinformation werden als großer Vorteil angesehen.</w:t>
      </w:r>
    </w:p>
    <w:p w:rsidR="00E529B6" w:rsidRPr="00E529B6" w:rsidRDefault="00E529B6" w:rsidP="00E529B6">
      <w:pPr>
        <w:tabs>
          <w:tab w:val="left" w:pos="709"/>
        </w:tabs>
        <w:spacing w:after="120" w:line="240" w:lineRule="auto"/>
        <w:ind w:left="709" w:right="62"/>
        <w:jc w:val="both"/>
        <w:rPr>
          <w:rFonts w:ascii="Times New Roman" w:eastAsia="Times New Roman" w:hAnsi="Times New Roman" w:cs="Times New Roman"/>
          <w:lang w:val="de-DE" w:eastAsia="en-GB"/>
        </w:rPr>
      </w:pPr>
      <w:r w:rsidRPr="00E529B6">
        <w:rPr>
          <w:rFonts w:ascii="Times New Roman" w:eastAsia="Times New Roman" w:hAnsi="Times New Roman" w:cs="Times New Roman"/>
          <w:lang w:val="de-DE" w:eastAsia="en-GB"/>
        </w:rPr>
        <w:t>Der Kandidat sollte die folgenden Fähigkeiten und Kenntnisse haben:</w:t>
      </w:r>
    </w:p>
    <w:p w:rsidR="00E529B6" w:rsidRPr="00E529B6" w:rsidRDefault="00E529B6" w:rsidP="00E529B6">
      <w:pPr>
        <w:tabs>
          <w:tab w:val="left" w:pos="1134"/>
        </w:tabs>
        <w:spacing w:after="0" w:line="240" w:lineRule="auto"/>
        <w:ind w:left="851" w:right="62" w:hanging="142"/>
        <w:jc w:val="both"/>
        <w:rPr>
          <w:rFonts w:ascii="Times New Roman" w:eastAsia="Times New Roman" w:hAnsi="Times New Roman" w:cs="Times New Roman"/>
          <w:lang w:val="de-DE" w:eastAsia="en-GB"/>
        </w:rPr>
      </w:pPr>
      <w:r w:rsidRPr="00E529B6">
        <w:rPr>
          <w:rFonts w:ascii="Times New Roman" w:eastAsia="Times New Roman" w:hAnsi="Times New Roman" w:cs="Times New Roman"/>
          <w:lang w:val="de-DE" w:eastAsia="en-GB"/>
        </w:rPr>
        <w:lastRenderedPageBreak/>
        <w:t>- Ausgezeichnete Konzeptualisierungsfähigkeiten und redaktionelle Fähigkeiten (Texte für den internen und externen Gebrauch)</w:t>
      </w:r>
    </w:p>
    <w:p w:rsidR="00E529B6" w:rsidRPr="00E529B6" w:rsidRDefault="00E529B6" w:rsidP="00E529B6">
      <w:pPr>
        <w:tabs>
          <w:tab w:val="left" w:pos="1418"/>
        </w:tabs>
        <w:spacing w:after="0" w:line="240" w:lineRule="auto"/>
        <w:ind w:left="851" w:right="62" w:hanging="142"/>
        <w:jc w:val="both"/>
        <w:rPr>
          <w:rFonts w:ascii="Times New Roman" w:eastAsia="Times New Roman" w:hAnsi="Times New Roman" w:cs="Times New Roman"/>
          <w:lang w:val="de-DE" w:eastAsia="en-GB"/>
        </w:rPr>
      </w:pPr>
      <w:r w:rsidRPr="00E529B6">
        <w:rPr>
          <w:rFonts w:ascii="Times New Roman" w:eastAsia="Times New Roman" w:hAnsi="Times New Roman" w:cs="Times New Roman"/>
          <w:lang w:val="de-DE" w:eastAsia="en-GB"/>
        </w:rPr>
        <w:t>- Fähigkeit, Prioritäten zu setzen und effektiv mehrere Projekte und Aufgaben zu organisieren und zu verwalten</w:t>
      </w:r>
    </w:p>
    <w:p w:rsidR="00E529B6" w:rsidRPr="00E529B6" w:rsidRDefault="00E529B6" w:rsidP="00E529B6">
      <w:pPr>
        <w:tabs>
          <w:tab w:val="left" w:pos="709"/>
        </w:tabs>
        <w:spacing w:after="0" w:line="240" w:lineRule="auto"/>
        <w:ind w:left="709" w:right="62"/>
        <w:jc w:val="both"/>
        <w:rPr>
          <w:rFonts w:ascii="Times New Roman" w:eastAsia="Times New Roman" w:hAnsi="Times New Roman" w:cs="Times New Roman"/>
          <w:lang w:val="de-DE" w:eastAsia="en-GB"/>
        </w:rPr>
      </w:pPr>
      <w:r w:rsidRPr="00E529B6">
        <w:rPr>
          <w:rFonts w:ascii="Times New Roman" w:eastAsia="Times New Roman" w:hAnsi="Times New Roman" w:cs="Times New Roman"/>
          <w:lang w:val="de-DE" w:eastAsia="en-GB"/>
        </w:rPr>
        <w:t>- Gute Koordinationsfähigkeiten</w:t>
      </w:r>
    </w:p>
    <w:p w:rsidR="00E529B6" w:rsidRPr="00E529B6" w:rsidRDefault="00E529B6" w:rsidP="00E529B6">
      <w:pPr>
        <w:tabs>
          <w:tab w:val="left" w:pos="709"/>
        </w:tabs>
        <w:spacing w:after="0" w:line="240" w:lineRule="auto"/>
        <w:ind w:left="709" w:right="62"/>
        <w:jc w:val="both"/>
        <w:rPr>
          <w:rFonts w:ascii="Times New Roman" w:eastAsia="Times New Roman" w:hAnsi="Times New Roman" w:cs="Times New Roman"/>
          <w:lang w:val="de-DE" w:eastAsia="en-GB"/>
        </w:rPr>
      </w:pPr>
      <w:r w:rsidRPr="00E529B6">
        <w:rPr>
          <w:rFonts w:ascii="Times New Roman" w:eastAsia="Times New Roman" w:hAnsi="Times New Roman" w:cs="Times New Roman"/>
          <w:lang w:val="de-DE" w:eastAsia="en-GB"/>
        </w:rPr>
        <w:t>- Fähigkeit, selbstständig, aber auch als Teil eines Teams zu arbeiten</w:t>
      </w:r>
    </w:p>
    <w:p w:rsidR="00E529B6" w:rsidRPr="00E529B6" w:rsidRDefault="00E529B6" w:rsidP="00E529B6">
      <w:pPr>
        <w:tabs>
          <w:tab w:val="left" w:pos="709"/>
        </w:tabs>
        <w:spacing w:after="0" w:line="240" w:lineRule="auto"/>
        <w:ind w:left="709" w:right="62"/>
        <w:jc w:val="both"/>
        <w:rPr>
          <w:rFonts w:ascii="Times New Roman" w:eastAsia="Times New Roman" w:hAnsi="Times New Roman" w:cs="Times New Roman"/>
          <w:lang w:val="de-DE" w:eastAsia="en-GB"/>
        </w:rPr>
      </w:pPr>
      <w:r w:rsidRPr="00E529B6">
        <w:rPr>
          <w:rFonts w:ascii="Times New Roman" w:eastAsia="Times New Roman" w:hAnsi="Times New Roman" w:cs="Times New Roman"/>
          <w:lang w:val="de-DE" w:eastAsia="en-GB"/>
        </w:rPr>
        <w:t>- Ausgezeichnete organisatorische Fähigkeiten</w:t>
      </w:r>
    </w:p>
    <w:p w:rsidR="00E529B6" w:rsidRPr="00E529B6" w:rsidRDefault="00E529B6" w:rsidP="00E529B6">
      <w:pPr>
        <w:tabs>
          <w:tab w:val="left" w:pos="709"/>
        </w:tabs>
        <w:spacing w:after="0" w:line="240" w:lineRule="auto"/>
        <w:ind w:left="709" w:right="62"/>
        <w:jc w:val="both"/>
        <w:rPr>
          <w:rFonts w:ascii="Times New Roman" w:eastAsia="Times New Roman" w:hAnsi="Times New Roman" w:cs="Times New Roman"/>
          <w:lang w:val="de-DE" w:eastAsia="en-GB"/>
        </w:rPr>
      </w:pPr>
      <w:r w:rsidRPr="00E529B6">
        <w:rPr>
          <w:rFonts w:ascii="Times New Roman" w:eastAsia="Times New Roman" w:hAnsi="Times New Roman" w:cs="Times New Roman"/>
          <w:lang w:val="de-DE" w:eastAsia="en-GB"/>
        </w:rPr>
        <w:t>- Eigeninitiative gepaart mit Zuverlässigkeit und Verantwortung</w:t>
      </w:r>
    </w:p>
    <w:p w:rsidR="00E529B6" w:rsidRPr="00E529B6" w:rsidRDefault="00E529B6" w:rsidP="00E529B6">
      <w:pPr>
        <w:tabs>
          <w:tab w:val="left" w:pos="709"/>
        </w:tabs>
        <w:spacing w:after="0" w:line="240" w:lineRule="auto"/>
        <w:ind w:left="709" w:right="62"/>
        <w:jc w:val="both"/>
        <w:rPr>
          <w:rFonts w:ascii="Times New Roman" w:eastAsia="Times New Roman" w:hAnsi="Times New Roman" w:cs="Times New Roman"/>
          <w:lang w:val="de-DE" w:eastAsia="en-GB"/>
        </w:rPr>
      </w:pPr>
      <w:r w:rsidRPr="00E529B6">
        <w:rPr>
          <w:rFonts w:ascii="Times New Roman" w:eastAsia="Times New Roman" w:hAnsi="Times New Roman" w:cs="Times New Roman"/>
          <w:lang w:val="de-DE" w:eastAsia="en-GB"/>
        </w:rPr>
        <w:t>- Diplomatische Kommunikationsfähigkeiten</w:t>
      </w:r>
    </w:p>
    <w:p w:rsidR="00E529B6" w:rsidRPr="00E529B6" w:rsidRDefault="00E529B6" w:rsidP="00E529B6">
      <w:pPr>
        <w:tabs>
          <w:tab w:val="left" w:pos="709"/>
        </w:tabs>
        <w:spacing w:after="0" w:line="240" w:lineRule="auto"/>
        <w:ind w:left="709" w:right="62"/>
        <w:jc w:val="both"/>
        <w:rPr>
          <w:rFonts w:ascii="Times New Roman" w:eastAsia="Times New Roman" w:hAnsi="Times New Roman" w:cs="Times New Roman"/>
          <w:lang w:val="de-DE" w:eastAsia="en-GB"/>
        </w:rPr>
      </w:pPr>
      <w:r w:rsidRPr="00E529B6">
        <w:rPr>
          <w:rFonts w:ascii="Times New Roman" w:eastAsia="Times New Roman" w:hAnsi="Times New Roman" w:cs="Times New Roman"/>
          <w:lang w:val="de-DE" w:eastAsia="en-GB"/>
        </w:rPr>
        <w:t>- Ausgezeichnete Computerkenntnisse</w:t>
      </w:r>
    </w:p>
    <w:p w:rsidR="00950BA5" w:rsidRPr="006740F2" w:rsidRDefault="00E529B6" w:rsidP="00E529B6">
      <w:pPr>
        <w:tabs>
          <w:tab w:val="left" w:pos="709"/>
        </w:tabs>
        <w:spacing w:after="0" w:line="240" w:lineRule="auto"/>
        <w:ind w:left="709" w:right="60"/>
        <w:jc w:val="both"/>
        <w:rPr>
          <w:rFonts w:ascii="Times New Roman" w:eastAsia="Times New Roman" w:hAnsi="Times New Roman" w:cs="Times New Roman"/>
          <w:lang w:val="de-DE" w:eastAsia="en-GB"/>
        </w:rPr>
      </w:pPr>
      <w:r w:rsidRPr="00E529B6">
        <w:rPr>
          <w:rFonts w:ascii="Times New Roman" w:eastAsia="Times New Roman" w:hAnsi="Times New Roman" w:cs="Times New Roman"/>
          <w:lang w:val="de-DE" w:eastAsia="en-GB"/>
        </w:rPr>
        <w:t>- Angesichts der Vertraulichkeit einiger Dossiers sind Sensibilität und Diskretion unerlässlich.</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6740F2" w:rsidRDefault="00E529B6"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E529B6">
        <w:rPr>
          <w:rFonts w:ascii="Times New Roman" w:eastAsia="Times New Roman" w:hAnsi="Times New Roman" w:cs="Times New Roman"/>
          <w:lang w:val="de-DE" w:eastAsia="en-GB"/>
        </w:rPr>
        <w:t>Ausgezeichnetes Englisch und gutes Französisch, sowohl mündlich als auch schriftlich.</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8"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P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Default="00950BA5" w:rsidP="00950BA5">
      <w:pPr>
        <w:spacing w:after="0" w:line="240" w:lineRule="auto"/>
        <w:rPr>
          <w:rFonts w:ascii="Times New Roman" w:eastAsia="Times New Roman" w:hAnsi="Times New Roman" w:cs="Times New Roman"/>
          <w:sz w:val="24"/>
          <w:szCs w:val="20"/>
          <w:lang w:val="de-DE" w:eastAsia="en-GB"/>
        </w:rPr>
      </w:pPr>
    </w:p>
    <w:p w:rsidR="00E529B6" w:rsidRDefault="00E529B6" w:rsidP="00950BA5">
      <w:pPr>
        <w:spacing w:after="0" w:line="240" w:lineRule="auto"/>
        <w:rPr>
          <w:rFonts w:ascii="Times New Roman" w:eastAsia="Times New Roman" w:hAnsi="Times New Roman" w:cs="Times New Roman"/>
          <w:sz w:val="24"/>
          <w:szCs w:val="20"/>
          <w:lang w:val="de-DE" w:eastAsia="en-GB"/>
        </w:rPr>
      </w:pPr>
    </w:p>
    <w:p w:rsidR="00E529B6" w:rsidRDefault="00E529B6" w:rsidP="00950BA5">
      <w:pPr>
        <w:spacing w:after="0" w:line="240" w:lineRule="auto"/>
        <w:rPr>
          <w:rFonts w:ascii="Times New Roman" w:eastAsia="Times New Roman" w:hAnsi="Times New Roman" w:cs="Times New Roman"/>
          <w:sz w:val="24"/>
          <w:szCs w:val="20"/>
          <w:lang w:val="de-DE" w:eastAsia="en-GB"/>
        </w:rPr>
      </w:pPr>
    </w:p>
    <w:p w:rsidR="00E529B6" w:rsidRPr="00950BA5" w:rsidRDefault="00E529B6" w:rsidP="00950BA5">
      <w:pPr>
        <w:spacing w:after="0" w:line="240" w:lineRule="auto"/>
        <w:rPr>
          <w:rFonts w:ascii="Times New Roman" w:eastAsia="Times New Roman" w:hAnsi="Times New Roman" w:cs="Times New Roman"/>
          <w:sz w:val="24"/>
          <w:szCs w:val="20"/>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lastRenderedPageBreak/>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9"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0"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1"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E529B6">
      <w:pPr>
        <w:rPr>
          <w:lang w:val="de-DE"/>
        </w:rPr>
      </w:pPr>
    </w:p>
    <w:sectPr w:rsidR="00AC55BD" w:rsidRPr="00950BA5" w:rsidSect="004E1C73">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BA5"/>
    <w:rsid w:val="0019598C"/>
    <w:rsid w:val="00534042"/>
    <w:rsid w:val="006740F2"/>
    <w:rsid w:val="00950BA5"/>
    <w:rsid w:val="00BC14A5"/>
    <w:rsid w:val="00CF677F"/>
    <w:rsid w:val="00E529B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5FC7E3"/>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opass.cedefop.europa.eu/de/documents/curriculum-vitae"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Dana.MANESCU@ec.europa.eu"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mailto:edps@edps.europa.eu" TargetMode="External"/><Relationship Id="rId5" Type="http://schemas.openxmlformats.org/officeDocument/2006/relationships/endnotes" Target="endnotes.xml"/><Relationship Id="rId10" Type="http://schemas.openxmlformats.org/officeDocument/2006/relationships/hyperlink" Target="mailto:DATA-PROTECTION-OFFICER@ec.europa.eu" TargetMode="External"/><Relationship Id="rId4" Type="http://schemas.openxmlformats.org/officeDocument/2006/relationships/footnotes" Target="footnotes.xml"/><Relationship Id="rId9" Type="http://schemas.openxmlformats.org/officeDocument/2006/relationships/hyperlink" Target="mailto:HR-MAIL-B4@ec.europa.e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1402</Words>
  <Characters>10239</Characters>
  <Application>Microsoft Office Word</Application>
  <DocSecurity>0</DocSecurity>
  <Lines>222</Lines>
  <Paragraphs>94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2020-01-10T16:38:00Z</dcterms:created>
  <dcterms:modified xsi:type="dcterms:W3CDTF">2020-01-10T16:38:00Z</dcterms:modified>
</cp:coreProperties>
</file>