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1A232D" w:rsidRDefault="001A232D" w:rsidP="00950BA5">
            <w:pPr>
              <w:rPr>
                <w:rFonts w:ascii="Times New Roman" w:eastAsia="Times New Roman" w:hAnsi="Times New Roman" w:cs="Times New Roman"/>
                <w:b/>
                <w:sz w:val="24"/>
                <w:szCs w:val="20"/>
                <w:lang w:val="de-DE" w:eastAsia="en-GB"/>
              </w:rPr>
            </w:pPr>
            <w:r w:rsidRPr="001A232D">
              <w:rPr>
                <w:rFonts w:ascii="Times New Roman" w:eastAsia="Times New Roman" w:hAnsi="Times New Roman" w:cs="Times New Roman"/>
                <w:b/>
                <w:sz w:val="24"/>
                <w:szCs w:val="20"/>
                <w:lang w:val="de-DE" w:eastAsia="en-GB"/>
              </w:rPr>
              <w:t>GROW-C-2</w:t>
            </w:r>
          </w:p>
        </w:tc>
      </w:tr>
      <w:tr w:rsidR="00950BA5" w:rsidRPr="001A232D"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Gewünschte Dauer der</w:t>
            </w:r>
            <w:r w:rsidR="001A232D">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A232D" w:rsidRPr="001A232D" w:rsidRDefault="001A232D" w:rsidP="001A232D">
            <w:pPr>
              <w:ind w:right="1317"/>
              <w:jc w:val="both"/>
              <w:rPr>
                <w:rFonts w:ascii="Times New Roman" w:hAnsi="Times New Roman" w:cs="Times New Roman"/>
                <w:b/>
                <w:lang w:val="de-DE"/>
              </w:rPr>
            </w:pPr>
            <w:r w:rsidRPr="001A232D">
              <w:rPr>
                <w:rFonts w:ascii="Times New Roman" w:hAnsi="Times New Roman" w:cs="Times New Roman"/>
                <w:b/>
                <w:lang w:val="de-DE"/>
              </w:rPr>
              <w:t xml:space="preserve">Peter </w:t>
            </w:r>
            <w:proofErr w:type="spellStart"/>
            <w:r w:rsidRPr="001A232D">
              <w:rPr>
                <w:rFonts w:ascii="Times New Roman" w:hAnsi="Times New Roman" w:cs="Times New Roman"/>
                <w:b/>
                <w:lang w:val="de-DE"/>
              </w:rPr>
              <w:t>Handley</w:t>
            </w:r>
            <w:proofErr w:type="spellEnd"/>
          </w:p>
          <w:p w:rsidR="001A232D" w:rsidRPr="001A232D" w:rsidRDefault="001A232D" w:rsidP="001A232D">
            <w:pPr>
              <w:ind w:right="1317"/>
              <w:jc w:val="both"/>
              <w:rPr>
                <w:rFonts w:ascii="Times New Roman" w:hAnsi="Times New Roman" w:cs="Times New Roman"/>
                <w:b/>
                <w:lang w:val="de-DE"/>
              </w:rPr>
            </w:pPr>
            <w:hyperlink r:id="rId8" w:history="1">
              <w:r w:rsidRPr="001A232D">
                <w:rPr>
                  <w:rStyle w:val="Hyperlink"/>
                  <w:rFonts w:ascii="Times New Roman" w:hAnsi="Times New Roman" w:cs="Times New Roman"/>
                  <w:b/>
                  <w:lang w:val="de-DE"/>
                </w:rPr>
                <w:t>Peter.Handley@ec.europa.eu</w:t>
              </w:r>
            </w:hyperlink>
            <w:r w:rsidRPr="001A232D">
              <w:rPr>
                <w:rFonts w:ascii="Times New Roman" w:hAnsi="Times New Roman" w:cs="Times New Roman"/>
                <w:b/>
                <w:lang w:val="de-DE"/>
              </w:rPr>
              <w:t xml:space="preserve"> </w:t>
            </w:r>
          </w:p>
          <w:p w:rsidR="001A232D" w:rsidRPr="001A232D" w:rsidRDefault="001A232D" w:rsidP="001A232D">
            <w:pPr>
              <w:rPr>
                <w:rFonts w:ascii="Times New Roman" w:eastAsia="Times New Roman" w:hAnsi="Times New Roman" w:cs="Times New Roman"/>
                <w:b/>
                <w:lang w:val="de-DE" w:eastAsia="en-GB"/>
              </w:rPr>
            </w:pPr>
            <w:r w:rsidRPr="001A232D">
              <w:rPr>
                <w:rFonts w:ascii="Times New Roman" w:hAnsi="Times New Roman" w:cs="Times New Roman"/>
                <w:b/>
                <w:lang w:val="de-DE"/>
              </w:rPr>
              <w:t>+32 2 29-62430</w:t>
            </w:r>
          </w:p>
          <w:p w:rsidR="001A232D" w:rsidRPr="001A232D" w:rsidRDefault="001A232D" w:rsidP="001A232D">
            <w:pPr>
              <w:rPr>
                <w:rFonts w:ascii="Times New Roman" w:eastAsia="Times New Roman" w:hAnsi="Times New Roman" w:cs="Times New Roman"/>
                <w:b/>
                <w:lang w:val="de-DE" w:eastAsia="en-GB"/>
              </w:rPr>
            </w:pPr>
            <w:r w:rsidRPr="001A232D">
              <w:rPr>
                <w:rFonts w:ascii="Times New Roman" w:eastAsia="Times New Roman" w:hAnsi="Times New Roman" w:cs="Times New Roman"/>
                <w:b/>
                <w:lang w:val="de-DE" w:eastAsia="en-GB"/>
              </w:rPr>
              <w:t>1</w:t>
            </w:r>
          </w:p>
          <w:p w:rsidR="001A232D" w:rsidRPr="001A232D" w:rsidRDefault="001A232D" w:rsidP="001A232D">
            <w:pPr>
              <w:ind w:left="34" w:right="1317"/>
              <w:jc w:val="both"/>
              <w:rPr>
                <w:rFonts w:ascii="Times New Roman" w:eastAsia="Times New Roman" w:hAnsi="Times New Roman" w:cs="Times New Roman"/>
                <w:b/>
                <w:lang w:val="de-DE" w:eastAsia="en-GB"/>
              </w:rPr>
            </w:pPr>
            <w:r w:rsidRPr="001A232D">
              <w:rPr>
                <w:rFonts w:ascii="Times New Roman" w:eastAsia="Times New Roman" w:hAnsi="Times New Roman" w:cs="Times New Roman"/>
                <w:b/>
                <w:lang w:val="de-DE" w:eastAsia="en-GB"/>
              </w:rPr>
              <w:t>1</w:t>
            </w:r>
            <w:r w:rsidRPr="001A232D">
              <w:rPr>
                <w:rFonts w:ascii="Times New Roman" w:eastAsia="Times New Roman" w:hAnsi="Times New Roman" w:cs="Times New Roman"/>
                <w:b/>
                <w:lang w:val="de-DE" w:eastAsia="en-GB"/>
              </w:rPr>
              <w:t>.</w:t>
            </w:r>
            <w:r w:rsidRPr="001A232D">
              <w:rPr>
                <w:rFonts w:ascii="Times New Roman" w:eastAsia="Times New Roman" w:hAnsi="Times New Roman" w:cs="Times New Roman"/>
                <w:b/>
                <w:lang w:val="de-DE" w:eastAsia="en-GB"/>
              </w:rPr>
              <w:t xml:space="preserve"> Quartal 20</w:t>
            </w:r>
            <w:r w:rsidRPr="001A232D">
              <w:rPr>
                <w:rFonts w:ascii="Times New Roman" w:eastAsia="Times New Roman" w:hAnsi="Times New Roman" w:cs="Times New Roman"/>
                <w:b/>
                <w:lang w:val="de-DE" w:eastAsia="en-GB"/>
              </w:rPr>
              <w:t>20</w:t>
            </w:r>
            <w:r w:rsidRPr="001A232D">
              <w:rPr>
                <w:rFonts w:ascii="Times New Roman" w:eastAsia="Times New Roman" w:hAnsi="Times New Roman" w:cs="Times New Roman"/>
                <w:b/>
                <w:vertAlign w:val="superscript"/>
                <w:lang w:val="de-DE" w:eastAsia="en-GB"/>
              </w:rPr>
              <w:footnoteReference w:id="1"/>
            </w:r>
          </w:p>
          <w:p w:rsidR="001A232D" w:rsidRPr="001A232D" w:rsidRDefault="001A232D" w:rsidP="001A232D">
            <w:pPr>
              <w:ind w:right="1317"/>
              <w:jc w:val="both"/>
              <w:rPr>
                <w:rFonts w:ascii="Times New Roman" w:eastAsia="Times New Roman" w:hAnsi="Times New Roman" w:cs="Times New Roman"/>
                <w:b/>
                <w:lang w:val="de-DE" w:eastAsia="en-GB"/>
              </w:rPr>
            </w:pPr>
            <w:r w:rsidRPr="001A232D">
              <w:rPr>
                <w:rFonts w:ascii="Times New Roman" w:eastAsia="Times New Roman" w:hAnsi="Times New Roman" w:cs="Times New Roman"/>
                <w:b/>
                <w:lang w:val="de-DE" w:eastAsia="en-GB"/>
              </w:rPr>
              <w:t>2 Jahre</w:t>
            </w:r>
            <w:r w:rsidRPr="001A232D">
              <w:rPr>
                <w:rFonts w:ascii="Times New Roman" w:eastAsia="Times New Roman" w:hAnsi="Times New Roman" w:cs="Times New Roman"/>
                <w:b/>
                <w:vertAlign w:val="superscript"/>
                <w:lang w:val="de-DE" w:eastAsia="en-GB"/>
              </w:rPr>
              <w:t>1</w:t>
            </w:r>
          </w:p>
          <w:p w:rsidR="00950BA5" w:rsidRPr="001A232D" w:rsidRDefault="001A232D" w:rsidP="001A232D">
            <w:pPr>
              <w:rPr>
                <w:rFonts w:ascii="Times New Roman" w:eastAsia="Times New Roman" w:hAnsi="Times New Roman" w:cs="Times New Roman"/>
                <w:b/>
                <w:sz w:val="24"/>
                <w:szCs w:val="20"/>
                <w:lang w:val="de-DE" w:eastAsia="en-GB"/>
              </w:rPr>
            </w:pPr>
            <w:r w:rsidRPr="001A232D">
              <w:rPr>
                <w:rFonts w:ascii="Times New Roman" w:eastAsia="MS Minngs" w:hAnsi="Times New Roman" w:cs="Times New Roman"/>
                <w:b/>
                <w:bCs/>
                <w:lang w:val="fr-FR" w:eastAsia="en-GB"/>
              </w:rPr>
              <w:sym w:font="Wingdings 2" w:char="F054"/>
            </w:r>
            <w:r w:rsidRPr="001A232D">
              <w:rPr>
                <w:rFonts w:ascii="Times New Roman" w:eastAsia="MS Minngs" w:hAnsi="Times New Roman" w:cs="Times New Roman"/>
                <w:b/>
                <w:bCs/>
                <w:lang w:val="de-DE" w:eastAsia="en-GB"/>
              </w:rPr>
              <w:t xml:space="preserve">   </w:t>
            </w:r>
            <w:r w:rsidRPr="001A232D">
              <w:rPr>
                <w:rFonts w:ascii="Times New Roman" w:eastAsia="Times New Roman" w:hAnsi="Times New Roman" w:cs="Times New Roman"/>
                <w:b/>
                <w:lang w:val="de-DE" w:eastAsia="en-GB"/>
              </w:rPr>
              <w:t>Brüssel</w:t>
            </w:r>
            <w:r w:rsidRPr="001A232D">
              <w:rPr>
                <w:rFonts w:ascii="Times New Roman" w:eastAsia="Times New Roman" w:hAnsi="Times New Roman" w:cs="Times New Roman"/>
                <w:b/>
                <w:lang w:val="de-DE" w:eastAsia="en-GB"/>
              </w:rPr>
              <w:tab/>
            </w:r>
            <w:r w:rsidRPr="001A232D">
              <w:rPr>
                <w:rFonts w:ascii="Times New Roman" w:eastAsia="MS Minngs" w:hAnsi="Times New Roman" w:cs="Times New Roman"/>
                <w:b/>
                <w:bCs/>
                <w:lang w:val="fr-FR" w:eastAsia="en-GB"/>
              </w:rPr>
              <w:sym w:font="Wingdings 2" w:char="F0A3"/>
            </w:r>
            <w:r w:rsidRPr="001A232D">
              <w:rPr>
                <w:rFonts w:ascii="Times New Roman" w:eastAsia="MS Minngs" w:hAnsi="Times New Roman" w:cs="Times New Roman"/>
                <w:b/>
                <w:bCs/>
                <w:lang w:val="de-DE" w:eastAsia="en-GB"/>
              </w:rPr>
              <w:t xml:space="preserve">   </w:t>
            </w:r>
            <w:r w:rsidRPr="001A232D">
              <w:rPr>
                <w:rFonts w:ascii="Times New Roman" w:eastAsia="Times New Roman" w:hAnsi="Times New Roman" w:cs="Times New Roman"/>
                <w:b/>
                <w:lang w:val="de-DE" w:eastAsia="en-GB"/>
              </w:rPr>
              <w:t xml:space="preserve">Luxemburg   </w:t>
            </w:r>
            <w:r w:rsidRPr="001A232D">
              <w:rPr>
                <w:rFonts w:ascii="Times New Roman" w:eastAsia="MS Minngs" w:hAnsi="Times New Roman" w:cs="Times New Roman"/>
                <w:b/>
                <w:bCs/>
                <w:lang w:val="fr-FR" w:eastAsia="en-GB"/>
              </w:rPr>
              <w:sym w:font="Wingdings 2" w:char="F0A3"/>
            </w:r>
            <w:r w:rsidRPr="001A232D">
              <w:rPr>
                <w:rFonts w:ascii="Times New Roman" w:eastAsia="MS Minngs" w:hAnsi="Times New Roman" w:cs="Times New Roman"/>
                <w:b/>
                <w:bCs/>
                <w:lang w:val="de-DE" w:eastAsia="en-GB"/>
              </w:rPr>
              <w:t xml:space="preserve"> </w:t>
            </w:r>
            <w:r w:rsidRPr="001A232D">
              <w:rPr>
                <w:rFonts w:ascii="Times New Roman" w:eastAsia="Times New Roman" w:hAnsi="Times New Roman" w:cs="Times New Roman"/>
                <w:b/>
                <w:lang w:val="de-DE" w:eastAsia="en-GB"/>
              </w:rPr>
              <w:t>Anderer:…………..</w:t>
            </w:r>
          </w:p>
        </w:tc>
      </w:tr>
      <w:tr w:rsidR="00950BA5" w:rsidRPr="001A232D"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1A232D" w:rsidRDefault="001A232D" w:rsidP="00950BA5">
            <w:pPr>
              <w:rPr>
                <w:rFonts w:ascii="Times New Roman" w:eastAsia="Times New Roman" w:hAnsi="Times New Roman" w:cs="Times New Roman"/>
                <w:sz w:val="24"/>
                <w:szCs w:val="20"/>
                <w:lang w:val="de-DE" w:eastAsia="en-GB"/>
              </w:rPr>
            </w:pPr>
            <w:r w:rsidRPr="001A232D">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A232D" w:rsidRPr="001A232D" w:rsidRDefault="001A232D" w:rsidP="001A232D">
      <w:pPr>
        <w:spacing w:after="0" w:line="240" w:lineRule="auto"/>
        <w:ind w:left="426"/>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 xml:space="preserve">Mit technischer Expertise beizutragen zur Umsetzung der Rohstoffinitiative der Europäischen Union, definiert in den Mitteilungen der Kommission </w:t>
      </w:r>
      <w:proofErr w:type="gramStart"/>
      <w:r w:rsidRPr="001A232D">
        <w:rPr>
          <w:rFonts w:ascii="Times New Roman" w:eastAsia="Times New Roman" w:hAnsi="Times New Roman" w:cs="Times New Roman"/>
          <w:lang w:val="de-DE" w:eastAsia="en-GB"/>
        </w:rPr>
        <w:t>COM(</w:t>
      </w:r>
      <w:proofErr w:type="gramEnd"/>
      <w:r w:rsidRPr="001A232D">
        <w:rPr>
          <w:rFonts w:ascii="Times New Roman" w:eastAsia="Times New Roman" w:hAnsi="Times New Roman" w:cs="Times New Roman"/>
          <w:lang w:val="de-DE" w:eastAsia="en-GB"/>
        </w:rPr>
        <w:t xml:space="preserve">2008)699 final und COM(2011)25 final. </w:t>
      </w:r>
    </w:p>
    <w:p w:rsidR="001A232D" w:rsidRDefault="001A232D" w:rsidP="001A232D">
      <w:pPr>
        <w:spacing w:after="0" w:line="240" w:lineRule="auto"/>
        <w:ind w:left="426"/>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 xml:space="preserve">Dies beinhaltet: </w:t>
      </w:r>
    </w:p>
    <w:p w:rsidR="001A232D" w:rsidRPr="001A232D" w:rsidRDefault="001A232D" w:rsidP="001A232D">
      <w:pPr>
        <w:spacing w:after="0" w:line="240" w:lineRule="auto"/>
        <w:ind w:left="426"/>
        <w:rPr>
          <w:rFonts w:ascii="Times New Roman" w:eastAsia="Times New Roman" w:hAnsi="Times New Roman" w:cs="Times New Roman"/>
          <w:lang w:val="de-DE" w:eastAsia="en-GB"/>
        </w:rPr>
      </w:pP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zur Analyse der Wettbewerbsfähigkeit der nicht-energetischen Rohstoff-</w:t>
      </w:r>
      <w:proofErr w:type="spellStart"/>
      <w:r w:rsidRPr="001A232D">
        <w:rPr>
          <w:rFonts w:ascii="Times New Roman" w:eastAsia="Times New Roman" w:hAnsi="Times New Roman" w:cs="Times New Roman"/>
          <w:lang w:val="de-DE" w:eastAsia="en-GB"/>
        </w:rPr>
        <w:t>gewinnungsindustrie</w:t>
      </w:r>
      <w:proofErr w:type="spellEnd"/>
      <w:r w:rsidRPr="001A232D">
        <w:rPr>
          <w:rFonts w:ascii="Times New Roman" w:eastAsia="Times New Roman" w:hAnsi="Times New Roman" w:cs="Times New Roman"/>
          <w:lang w:val="de-DE" w:eastAsia="en-GB"/>
        </w:rPr>
        <w:t xml:space="preserve"> in der EU beizutragen, und Maßnahmen, die darauf </w:t>
      </w:r>
      <w:proofErr w:type="spellStart"/>
      <w:r w:rsidRPr="001A232D">
        <w:rPr>
          <w:rFonts w:ascii="Times New Roman" w:eastAsia="Times New Roman" w:hAnsi="Times New Roman" w:cs="Times New Roman"/>
          <w:lang w:val="de-DE" w:eastAsia="en-GB"/>
        </w:rPr>
        <w:t>Einfluß</w:t>
      </w:r>
      <w:proofErr w:type="spellEnd"/>
      <w:r w:rsidRPr="001A232D">
        <w:rPr>
          <w:rFonts w:ascii="Times New Roman" w:eastAsia="Times New Roman" w:hAnsi="Times New Roman" w:cs="Times New Roman"/>
          <w:lang w:val="de-DE" w:eastAsia="en-GB"/>
        </w:rPr>
        <w:t xml:space="preserve"> haben, zu folgen.</w:t>
      </w: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zu den Forschungs- und Innovationsaspekten der EU Rohstoffstrategie beizutragen, besonders zur Ausarbeitung des zukünftigen EU Forschungs- und Innovationsprogramms 2021-2027, und den Engagements unter der Europäischen Innovationspartnerschaft für Rohstoffe zu folgen.</w:t>
      </w: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dem Dossier Meeresbodenbergbau folgen und hauptverantwortlich dazu beizutragen (Weiterverfolgung von EU- und internationalen Initiativen und Aktionen)</w:t>
      </w: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 xml:space="preserve">An der internationalen Zusammenarbeit im Bereich </w:t>
      </w:r>
      <w:proofErr w:type="spellStart"/>
      <w:r w:rsidRPr="001A232D">
        <w:rPr>
          <w:rFonts w:ascii="Times New Roman" w:eastAsia="Times New Roman" w:hAnsi="Times New Roman" w:cs="Times New Roman"/>
          <w:lang w:val="de-DE" w:eastAsia="en-GB"/>
        </w:rPr>
        <w:t>Rohstoffeinitiativen</w:t>
      </w:r>
      <w:proofErr w:type="spellEnd"/>
      <w:r w:rsidRPr="001A232D">
        <w:rPr>
          <w:rFonts w:ascii="Times New Roman" w:eastAsia="Times New Roman" w:hAnsi="Times New Roman" w:cs="Times New Roman"/>
          <w:lang w:val="de-DE" w:eastAsia="en-GB"/>
        </w:rPr>
        <w:t xml:space="preserve"> mitzuarbeiten </w:t>
      </w: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 xml:space="preserve">Initiativen, die die Entwicklung von satelliten-gestützten Diensten für die rohstoffgewinnenden und –verarbeitenden Industrien auf EU-Ebene und mit Hinblick auf internationale Zusammenarbeit zu verfolgen und zu führen. </w:t>
      </w: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Vom Standpunkt der Generaldirektion Binnenmarkt, Industrie, Unternehmertum und KMU an der EU Politik und Tätigkeit im Bereich Bergbauabfall und Landnutzungsplanung mitzuarbeiten.</w:t>
      </w: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Zur Arbeit der Gruppe Rohmaterialversorgung und der europäischen Innovationspartnerschaft für Rohstoffe der Kommission beizutragen.</w:t>
      </w:r>
    </w:p>
    <w:p w:rsidR="001A232D" w:rsidRPr="001A232D" w:rsidRDefault="001A232D" w:rsidP="001A232D">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Zu Kommissionsstellungnahmen bezüglich Exploration und Gewinnung von Rohstoffen, Bergbautechnologie, Raffinierung und Verarbeitung von Rohstoffen beizutragen.</w:t>
      </w:r>
    </w:p>
    <w:p w:rsidR="001A232D" w:rsidRPr="001A232D" w:rsidRDefault="001A232D" w:rsidP="001A232D">
      <w:pPr>
        <w:spacing w:after="0" w:line="240" w:lineRule="auto"/>
        <w:ind w:left="426"/>
        <w:rPr>
          <w:rFonts w:ascii="Times New Roman" w:eastAsia="Times New Roman" w:hAnsi="Times New Roman" w:cs="Times New Roman"/>
          <w:lang w:val="de-DE" w:eastAsia="en-GB"/>
        </w:rPr>
      </w:pPr>
    </w:p>
    <w:p w:rsidR="00950BA5" w:rsidRPr="00950BA5" w:rsidRDefault="001A232D" w:rsidP="001A232D">
      <w:pPr>
        <w:spacing w:after="0" w:line="240" w:lineRule="auto"/>
        <w:ind w:left="426"/>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lastRenderedPageBreak/>
        <w:t>Enge und reguläre Kontakte mit Kommissionsstellen, Mitgliedsstaaten und relevanten Interessengruppen sind erforderlich.</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A232D">
        <w:rPr>
          <w:rFonts w:ascii="Times New Roman" w:eastAsia="Times New Roman" w:hAnsi="Times New Roman" w:cs="Times New Roman"/>
          <w:lang w:val="de-DE" w:eastAsia="en-GB"/>
        </w:rPr>
        <w:t xml:space="preserve"> </w:t>
      </w:r>
      <w:r w:rsidR="001A232D" w:rsidRPr="001A232D">
        <w:rPr>
          <w:rFonts w:ascii="Times New Roman" w:eastAsia="Times New Roman" w:hAnsi="Times New Roman" w:cs="Times New Roman"/>
          <w:lang w:val="de-DE" w:eastAsia="en-GB"/>
        </w:rPr>
        <w:t>Geologie, Bergbau, Ingenieurswesen oder gleichwertig</w:t>
      </w:r>
      <w:r w:rsidR="001A232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1A232D" w:rsidRDefault="001A232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Langjährige Erfahrung (mindestens 5 Jahre) in den Verantwortlichkeitsbereichen.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1A232D" w:rsidRDefault="001A232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A232D">
        <w:rPr>
          <w:rFonts w:ascii="Times New Roman" w:eastAsia="Times New Roman" w:hAnsi="Times New Roman" w:cs="Times New Roman"/>
          <w:lang w:val="de-DE" w:eastAsia="en-GB"/>
        </w:rPr>
        <w:t>Englisch.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1A232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1A232D" w:rsidRPr="008C30A2" w:rsidRDefault="001A232D" w:rsidP="001A232D">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B78B9"/>
    <w:multiLevelType w:val="hybridMultilevel"/>
    <w:tmpl w:val="E904DC8A"/>
    <w:lvl w:ilvl="0" w:tplc="537629F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7FF811AF"/>
    <w:multiLevelType w:val="hybridMultilevel"/>
    <w:tmpl w:val="177E9CFA"/>
    <w:lvl w:ilvl="0" w:tplc="35B23F4E">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1A232D"/>
    <w:rsid w:val="0053404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415F"/>
  <w15:docId w15:val="{C13FCC8B-8CC8-466E-9450-8271EB99D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A232D"/>
    <w:rPr>
      <w:color w:val="0000FF" w:themeColor="hyperlink"/>
      <w:u w:val="single"/>
    </w:rPr>
  </w:style>
  <w:style w:type="paragraph" w:styleId="ListParagraph">
    <w:name w:val="List Paragraph"/>
    <w:basedOn w:val="Normal"/>
    <w:uiPriority w:val="34"/>
    <w:qFormat/>
    <w:rsid w:val="001A2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Handl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1134</Words>
  <Characters>8293</Characters>
  <Application>Microsoft Office Word</Application>
  <DocSecurity>0</DocSecurity>
  <Lines>188</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2019-12-05T16:10:00Z</dcterms:created>
  <dcterms:modified xsi:type="dcterms:W3CDTF">2019-12-05T16:10:00Z</dcterms:modified>
</cp:coreProperties>
</file>