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1D3CC0" w:rsidRPr="00745B97" w:rsidTr="00EC6FF0">
        <w:trPr>
          <w:trHeight w:val="611"/>
          <w:jc w:val="center"/>
        </w:trPr>
        <w:tc>
          <w:tcPr>
            <w:tcW w:w="4359" w:type="dxa"/>
          </w:tcPr>
          <w:p w:rsidR="001D3CC0" w:rsidRPr="00745B97" w:rsidRDefault="001D3CC0"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1D3CC0" w:rsidRPr="00745B97" w:rsidRDefault="001D3CC0"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D3CC0" w:rsidRPr="001D3CC0" w:rsidRDefault="001D3CC0" w:rsidP="0052633B">
            <w:pPr>
              <w:rPr>
                <w:rFonts w:ascii="Times New Roman" w:hAnsi="Times New Roman" w:cs="Times New Roman"/>
                <w:b/>
                <w:sz w:val="24"/>
                <w:szCs w:val="24"/>
              </w:rPr>
            </w:pPr>
            <w:r w:rsidRPr="001D3CC0">
              <w:rPr>
                <w:rFonts w:ascii="Times New Roman" w:hAnsi="Times New Roman" w:cs="Times New Roman"/>
                <w:b/>
                <w:sz w:val="24"/>
                <w:szCs w:val="24"/>
              </w:rPr>
              <w:t>FISMA-A-4</w:t>
            </w:r>
          </w:p>
        </w:tc>
      </w:tr>
      <w:tr w:rsidR="001D3CC0" w:rsidRPr="00745B97" w:rsidTr="00EC6FF0">
        <w:trPr>
          <w:trHeight w:val="1977"/>
          <w:jc w:val="center"/>
        </w:trPr>
        <w:tc>
          <w:tcPr>
            <w:tcW w:w="4359" w:type="dxa"/>
            <w:tcBorders>
              <w:bottom w:val="nil"/>
            </w:tcBorders>
          </w:tcPr>
          <w:p w:rsidR="001D3CC0" w:rsidRPr="001D3CC0" w:rsidRDefault="001D3CC0" w:rsidP="00745B97">
            <w:pPr>
              <w:tabs>
                <w:tab w:val="left" w:pos="1697"/>
              </w:tabs>
              <w:ind w:right="-1739"/>
              <w:jc w:val="both"/>
              <w:rPr>
                <w:rFonts w:ascii="Times New Roman" w:eastAsia="Times New Roman" w:hAnsi="Times New Roman" w:cs="Times New Roman"/>
                <w:b/>
                <w:sz w:val="24"/>
                <w:szCs w:val="24"/>
                <w:lang w:eastAsia="en-GB"/>
              </w:rPr>
            </w:pPr>
            <w:r w:rsidRPr="001D3CC0">
              <w:rPr>
                <w:rFonts w:ascii="Times New Roman" w:eastAsia="Times New Roman" w:hAnsi="Times New Roman" w:cs="Times New Roman"/>
                <w:b/>
                <w:sz w:val="24"/>
                <w:szCs w:val="24"/>
                <w:lang w:eastAsia="en-GB"/>
              </w:rPr>
              <w:t>Chef d’unité :</w:t>
            </w:r>
          </w:p>
          <w:p w:rsidR="001D3CC0" w:rsidRPr="001D3CC0" w:rsidRDefault="001D3CC0" w:rsidP="00745B97">
            <w:pPr>
              <w:tabs>
                <w:tab w:val="left" w:pos="1697"/>
              </w:tabs>
              <w:ind w:right="-1739"/>
              <w:jc w:val="both"/>
              <w:rPr>
                <w:rFonts w:ascii="Times New Roman" w:eastAsia="Times New Roman" w:hAnsi="Times New Roman" w:cs="Times New Roman"/>
                <w:b/>
                <w:sz w:val="24"/>
                <w:szCs w:val="24"/>
                <w:lang w:eastAsia="en-GB"/>
              </w:rPr>
            </w:pPr>
            <w:r w:rsidRPr="001D3CC0">
              <w:rPr>
                <w:rFonts w:ascii="Times New Roman" w:eastAsia="Times New Roman" w:hAnsi="Times New Roman" w:cs="Times New Roman"/>
                <w:b/>
                <w:sz w:val="24"/>
                <w:szCs w:val="24"/>
                <w:lang w:eastAsia="en-GB"/>
              </w:rPr>
              <w:t>Adresse e-mail :</w:t>
            </w:r>
          </w:p>
          <w:p w:rsidR="001D3CC0" w:rsidRPr="001D3CC0" w:rsidRDefault="001D3CC0" w:rsidP="00745B97">
            <w:pPr>
              <w:tabs>
                <w:tab w:val="left" w:pos="1697"/>
              </w:tabs>
              <w:ind w:right="-1739"/>
              <w:jc w:val="both"/>
              <w:rPr>
                <w:rFonts w:ascii="Times New Roman" w:eastAsia="Times New Roman" w:hAnsi="Times New Roman" w:cs="Times New Roman"/>
                <w:b/>
                <w:sz w:val="24"/>
                <w:szCs w:val="24"/>
                <w:lang w:eastAsia="en-GB"/>
              </w:rPr>
            </w:pPr>
            <w:r w:rsidRPr="001D3CC0">
              <w:rPr>
                <w:rFonts w:ascii="Times New Roman" w:eastAsia="Times New Roman" w:hAnsi="Times New Roman" w:cs="Times New Roman"/>
                <w:b/>
                <w:sz w:val="24"/>
                <w:szCs w:val="24"/>
                <w:lang w:eastAsia="en-GB"/>
              </w:rPr>
              <w:t>Téléphone :</w:t>
            </w:r>
          </w:p>
          <w:p w:rsidR="001D3CC0" w:rsidRPr="001D3CC0" w:rsidRDefault="001D3CC0" w:rsidP="00745B97">
            <w:pPr>
              <w:tabs>
                <w:tab w:val="left" w:pos="1697"/>
              </w:tabs>
              <w:ind w:right="-1739"/>
              <w:jc w:val="both"/>
              <w:rPr>
                <w:rFonts w:ascii="Times New Roman" w:eastAsia="Times New Roman" w:hAnsi="Times New Roman" w:cs="Times New Roman"/>
                <w:b/>
                <w:sz w:val="24"/>
                <w:szCs w:val="24"/>
                <w:lang w:eastAsia="en-GB"/>
              </w:rPr>
            </w:pPr>
            <w:r w:rsidRPr="001D3CC0">
              <w:rPr>
                <w:rFonts w:ascii="Times New Roman" w:eastAsia="Times New Roman" w:hAnsi="Times New Roman" w:cs="Times New Roman"/>
                <w:b/>
                <w:sz w:val="24"/>
                <w:szCs w:val="24"/>
                <w:lang w:eastAsia="en-GB"/>
              </w:rPr>
              <w:t>Nombre de postes disponibles:</w:t>
            </w:r>
          </w:p>
          <w:p w:rsidR="001D3CC0" w:rsidRPr="001D3CC0" w:rsidRDefault="001D3CC0" w:rsidP="00745B97">
            <w:pPr>
              <w:tabs>
                <w:tab w:val="left" w:pos="1697"/>
              </w:tabs>
              <w:ind w:right="-1739"/>
              <w:jc w:val="both"/>
              <w:rPr>
                <w:rFonts w:ascii="Times New Roman" w:eastAsia="Times New Roman" w:hAnsi="Times New Roman" w:cs="Times New Roman"/>
                <w:b/>
                <w:sz w:val="24"/>
                <w:szCs w:val="24"/>
                <w:lang w:eastAsia="en-GB"/>
              </w:rPr>
            </w:pPr>
            <w:r w:rsidRPr="001D3CC0">
              <w:rPr>
                <w:rFonts w:ascii="Times New Roman" w:eastAsia="Times New Roman" w:hAnsi="Times New Roman" w:cs="Times New Roman"/>
                <w:b/>
                <w:sz w:val="24"/>
                <w:szCs w:val="24"/>
                <w:lang w:eastAsia="en-GB"/>
              </w:rPr>
              <w:t>Prise de fonction souhaitée :</w:t>
            </w:r>
          </w:p>
          <w:p w:rsidR="001D3CC0" w:rsidRPr="001D3CC0" w:rsidRDefault="001D3CC0" w:rsidP="00745B97">
            <w:pPr>
              <w:tabs>
                <w:tab w:val="left" w:pos="1697"/>
              </w:tabs>
              <w:ind w:right="-1739"/>
              <w:jc w:val="both"/>
              <w:rPr>
                <w:rFonts w:ascii="Times New Roman" w:eastAsia="Times New Roman" w:hAnsi="Times New Roman" w:cs="Times New Roman"/>
                <w:b/>
                <w:sz w:val="24"/>
                <w:szCs w:val="24"/>
                <w:lang w:eastAsia="en-GB"/>
              </w:rPr>
            </w:pPr>
            <w:r w:rsidRPr="001D3CC0">
              <w:rPr>
                <w:rFonts w:ascii="Times New Roman" w:eastAsia="Times New Roman" w:hAnsi="Times New Roman" w:cs="Times New Roman"/>
                <w:b/>
                <w:sz w:val="24"/>
                <w:szCs w:val="24"/>
                <w:lang w:eastAsia="en-GB"/>
              </w:rPr>
              <w:t>Durée initiale souhaitée :</w:t>
            </w:r>
          </w:p>
          <w:p w:rsidR="001D3CC0" w:rsidRPr="00745B97" w:rsidRDefault="001D3CC0" w:rsidP="00745B97">
            <w:pPr>
              <w:rPr>
                <w:rFonts w:ascii="Times New Roman" w:eastAsia="Times New Roman" w:hAnsi="Times New Roman" w:cs="Times New Roman"/>
                <w:sz w:val="24"/>
                <w:szCs w:val="20"/>
                <w:lang w:eastAsia="en-GB"/>
              </w:rPr>
            </w:pPr>
            <w:r w:rsidRPr="001D3CC0">
              <w:rPr>
                <w:rFonts w:ascii="Times New Roman" w:eastAsia="Times New Roman" w:hAnsi="Times New Roman" w:cs="Times New Roman"/>
                <w:b/>
                <w:sz w:val="24"/>
                <w:szCs w:val="24"/>
                <w:lang w:eastAsia="en-GB"/>
              </w:rPr>
              <w:t>Lieu d’affectation :</w:t>
            </w:r>
          </w:p>
        </w:tc>
        <w:tc>
          <w:tcPr>
            <w:tcW w:w="5597" w:type="dxa"/>
          </w:tcPr>
          <w:p w:rsidR="001D3CC0" w:rsidRPr="001D3CC0" w:rsidRDefault="001D3CC0" w:rsidP="0052633B">
            <w:pPr>
              <w:rPr>
                <w:rFonts w:ascii="Times New Roman" w:hAnsi="Times New Roman" w:cs="Times New Roman"/>
                <w:b/>
                <w:sz w:val="24"/>
                <w:szCs w:val="24"/>
                <w:lang w:val="pt-PT"/>
              </w:rPr>
            </w:pPr>
            <w:proofErr w:type="spellStart"/>
            <w:r w:rsidRPr="001D3CC0">
              <w:rPr>
                <w:rFonts w:ascii="Times New Roman" w:hAnsi="Times New Roman" w:cs="Times New Roman"/>
                <w:b/>
                <w:sz w:val="24"/>
                <w:szCs w:val="24"/>
                <w:lang w:val="pt-PT"/>
              </w:rPr>
              <w:t>Almorò</w:t>
            </w:r>
            <w:proofErr w:type="spellEnd"/>
            <w:r w:rsidRPr="001D3CC0">
              <w:rPr>
                <w:rFonts w:ascii="Times New Roman" w:hAnsi="Times New Roman" w:cs="Times New Roman"/>
                <w:b/>
                <w:sz w:val="24"/>
                <w:szCs w:val="24"/>
                <w:lang w:val="pt-PT"/>
              </w:rPr>
              <w:t xml:space="preserve"> RUBIN DE CERVIN</w:t>
            </w:r>
          </w:p>
          <w:p w:rsidR="001D3CC0" w:rsidRPr="001D3CC0" w:rsidRDefault="001D3CC0" w:rsidP="0052633B">
            <w:pPr>
              <w:rPr>
                <w:rFonts w:ascii="Times New Roman" w:hAnsi="Times New Roman" w:cs="Times New Roman"/>
                <w:b/>
                <w:sz w:val="24"/>
                <w:szCs w:val="24"/>
                <w:lang w:val="pt-PT"/>
              </w:rPr>
            </w:pPr>
            <w:hyperlink r:id="rId8" w:history="1">
              <w:r w:rsidRPr="00C31298">
                <w:rPr>
                  <w:rStyle w:val="Hyperlink"/>
                  <w:rFonts w:ascii="Times New Roman" w:hAnsi="Times New Roman" w:cs="Times New Roman"/>
                  <w:b/>
                  <w:sz w:val="24"/>
                  <w:szCs w:val="24"/>
                  <w:lang w:val="pt-PT"/>
                </w:rPr>
                <w:t>almoro.rubin-de-cervin@ec.europa.eu</w:t>
              </w:r>
            </w:hyperlink>
            <w:r>
              <w:rPr>
                <w:rFonts w:ascii="Times New Roman" w:hAnsi="Times New Roman" w:cs="Times New Roman"/>
                <w:b/>
                <w:sz w:val="24"/>
                <w:szCs w:val="24"/>
                <w:lang w:val="pt-PT"/>
              </w:rPr>
              <w:t xml:space="preserve"> </w:t>
            </w:r>
          </w:p>
          <w:p w:rsidR="001D3CC0" w:rsidRPr="001D3CC0" w:rsidRDefault="001D3CC0" w:rsidP="0052633B">
            <w:pPr>
              <w:rPr>
                <w:rFonts w:ascii="Times New Roman" w:hAnsi="Times New Roman" w:cs="Times New Roman"/>
                <w:b/>
                <w:sz w:val="24"/>
                <w:szCs w:val="24"/>
              </w:rPr>
            </w:pPr>
            <w:r w:rsidRPr="001D3CC0">
              <w:rPr>
                <w:rFonts w:ascii="Times New Roman" w:hAnsi="Times New Roman" w:cs="Times New Roman"/>
                <w:b/>
                <w:sz w:val="24"/>
                <w:szCs w:val="24"/>
              </w:rPr>
              <w:t>+32-2-295 50 08</w:t>
            </w:r>
          </w:p>
          <w:p w:rsidR="001D3CC0" w:rsidRPr="001D3CC0" w:rsidRDefault="001D3CC0" w:rsidP="0052633B">
            <w:pPr>
              <w:ind w:right="1317"/>
              <w:jc w:val="both"/>
              <w:rPr>
                <w:rFonts w:ascii="Times New Roman" w:hAnsi="Times New Roman" w:cs="Times New Roman"/>
                <w:b/>
                <w:sz w:val="24"/>
                <w:szCs w:val="24"/>
              </w:rPr>
            </w:pPr>
            <w:r w:rsidRPr="001D3CC0">
              <w:rPr>
                <w:rFonts w:ascii="Times New Roman" w:hAnsi="Times New Roman" w:cs="Times New Roman"/>
                <w:b/>
                <w:sz w:val="24"/>
                <w:szCs w:val="24"/>
              </w:rPr>
              <w:t>1</w:t>
            </w:r>
          </w:p>
          <w:p w:rsidR="001D3CC0" w:rsidRPr="001D3CC0" w:rsidRDefault="001D3CC0" w:rsidP="0052633B">
            <w:pPr>
              <w:ind w:right="1317"/>
              <w:jc w:val="both"/>
              <w:rPr>
                <w:rFonts w:ascii="Times New Roman" w:hAnsi="Times New Roman" w:cs="Times New Roman"/>
                <w:b/>
                <w:sz w:val="24"/>
                <w:szCs w:val="24"/>
              </w:rPr>
            </w:pPr>
            <w:r w:rsidRPr="001D3CC0">
              <w:rPr>
                <w:rFonts w:ascii="Times New Roman" w:hAnsi="Times New Roman" w:cs="Times New Roman"/>
                <w:b/>
                <w:sz w:val="24"/>
                <w:szCs w:val="24"/>
              </w:rPr>
              <w:t>1</w:t>
            </w:r>
            <w:r w:rsidRPr="001D3CC0">
              <w:rPr>
                <w:rFonts w:ascii="Times New Roman" w:hAnsi="Times New Roman" w:cs="Times New Roman"/>
                <w:b/>
                <w:sz w:val="24"/>
                <w:szCs w:val="24"/>
                <w:vertAlign w:val="superscript"/>
              </w:rPr>
              <w:t>er</w:t>
            </w:r>
            <w:r w:rsidRPr="001D3CC0">
              <w:rPr>
                <w:rFonts w:ascii="Times New Roman" w:hAnsi="Times New Roman" w:cs="Times New Roman"/>
                <w:b/>
                <w:sz w:val="24"/>
                <w:szCs w:val="24"/>
              </w:rPr>
              <w:t xml:space="preserve"> trimestre 2020 </w:t>
            </w:r>
            <w:r w:rsidRPr="001D3CC0">
              <w:rPr>
                <w:rFonts w:ascii="Times New Roman" w:hAnsi="Times New Roman" w:cs="Times New Roman"/>
                <w:b/>
                <w:sz w:val="24"/>
                <w:szCs w:val="24"/>
                <w:vertAlign w:val="superscript"/>
              </w:rPr>
              <w:footnoteReference w:id="1"/>
            </w:r>
          </w:p>
          <w:p w:rsidR="001D3CC0" w:rsidRPr="001D3CC0" w:rsidRDefault="001D3CC0" w:rsidP="0052633B">
            <w:pPr>
              <w:ind w:right="1317"/>
              <w:jc w:val="both"/>
              <w:rPr>
                <w:rFonts w:ascii="Times New Roman" w:hAnsi="Times New Roman" w:cs="Times New Roman"/>
                <w:b/>
                <w:sz w:val="24"/>
                <w:szCs w:val="24"/>
              </w:rPr>
            </w:pPr>
            <w:r w:rsidRPr="001D3CC0">
              <w:rPr>
                <w:rFonts w:ascii="Times New Roman" w:hAnsi="Times New Roman" w:cs="Times New Roman"/>
                <w:b/>
                <w:sz w:val="24"/>
                <w:szCs w:val="24"/>
              </w:rPr>
              <w:t>2 ans</w:t>
            </w:r>
            <w:r w:rsidRPr="001D3CC0">
              <w:rPr>
                <w:rFonts w:ascii="Times New Roman" w:hAnsi="Times New Roman" w:cs="Times New Roman"/>
                <w:b/>
                <w:sz w:val="24"/>
                <w:szCs w:val="24"/>
                <w:vertAlign w:val="superscript"/>
              </w:rPr>
              <w:t>1</w:t>
            </w:r>
          </w:p>
          <w:p w:rsidR="001D3CC0" w:rsidRPr="001D3CC0" w:rsidRDefault="001D3CC0" w:rsidP="001D3CC0">
            <w:pPr>
              <w:rPr>
                <w:rFonts w:ascii="Times New Roman" w:hAnsi="Times New Roman" w:cs="Times New Roman"/>
                <w:b/>
                <w:sz w:val="24"/>
                <w:szCs w:val="24"/>
              </w:rPr>
            </w:pPr>
            <w:r w:rsidRPr="001D3CC0">
              <w:rPr>
                <w:rFonts w:ascii="Times New Roman" w:eastAsia="MS Minngs" w:hAnsi="Times New Roman" w:cs="Times New Roman"/>
                <w:b/>
                <w:bCs/>
                <w:sz w:val="24"/>
                <w:szCs w:val="24"/>
                <w:lang w:val="fr-FR"/>
              </w:rPr>
              <w:t xml:space="preserve">X   </w:t>
            </w:r>
            <w:r w:rsidRPr="001D3CC0">
              <w:rPr>
                <w:rFonts w:ascii="Times New Roman" w:hAnsi="Times New Roman" w:cs="Times New Roman"/>
                <w:b/>
                <w:sz w:val="24"/>
                <w:szCs w:val="24"/>
              </w:rPr>
              <w:t xml:space="preserve">Bruxelles  </w:t>
            </w:r>
            <w:r w:rsidRPr="001D3CC0">
              <w:rPr>
                <w:rFonts w:ascii="Times New Roman" w:eastAsia="MS Minngs" w:hAnsi="Times New Roman" w:cs="Times New Roman"/>
                <w:b/>
                <w:bCs/>
                <w:sz w:val="24"/>
                <w:szCs w:val="24"/>
                <w:lang w:val="fr-FR"/>
              </w:rPr>
              <w:sym w:font="Wingdings 2" w:char="F0A3"/>
            </w:r>
            <w:r w:rsidRPr="001D3CC0">
              <w:rPr>
                <w:rFonts w:ascii="Times New Roman" w:eastAsia="MS Minngs" w:hAnsi="Times New Roman" w:cs="Times New Roman"/>
                <w:b/>
                <w:bCs/>
                <w:sz w:val="24"/>
                <w:szCs w:val="24"/>
                <w:lang w:val="fr-FR"/>
              </w:rPr>
              <w:t xml:space="preserve"> </w:t>
            </w:r>
            <w:r w:rsidRPr="001D3CC0">
              <w:rPr>
                <w:rFonts w:ascii="Times New Roman" w:hAnsi="Times New Roman" w:cs="Times New Roman"/>
                <w:b/>
                <w:sz w:val="24"/>
                <w:szCs w:val="24"/>
              </w:rPr>
              <w:t xml:space="preserve">Luxembourg  </w:t>
            </w:r>
            <w:r w:rsidRPr="001D3CC0">
              <w:rPr>
                <w:rFonts w:ascii="Times New Roman" w:eastAsia="MS Minngs" w:hAnsi="Times New Roman" w:cs="Times New Roman"/>
                <w:b/>
                <w:bCs/>
                <w:sz w:val="24"/>
                <w:szCs w:val="24"/>
                <w:lang w:val="fr-FR"/>
              </w:rPr>
              <w:sym w:font="Wingdings 2" w:char="F0A3"/>
            </w:r>
            <w:r w:rsidRPr="001D3CC0">
              <w:rPr>
                <w:rFonts w:ascii="Times New Roman" w:eastAsia="MS Minngs" w:hAnsi="Times New Roman" w:cs="Times New Roman"/>
                <w:b/>
                <w:bCs/>
                <w:sz w:val="24"/>
                <w:szCs w:val="24"/>
                <w:lang w:val="fr-FR"/>
              </w:rPr>
              <w:t xml:space="preserve"> A</w:t>
            </w:r>
            <w:proofErr w:type="spellStart"/>
            <w:r w:rsidRPr="001D3CC0">
              <w:rPr>
                <w:rFonts w:ascii="Times New Roman" w:hAnsi="Times New Roman" w:cs="Times New Roman"/>
                <w:b/>
                <w:sz w:val="24"/>
                <w:szCs w:val="24"/>
              </w:rPr>
              <w:t>utre</w:t>
            </w:r>
            <w:proofErr w:type="spellEnd"/>
            <w:r w:rsidRPr="001D3CC0">
              <w:rPr>
                <w:rFonts w:ascii="Times New Roman" w:hAnsi="Times New Roman" w:cs="Times New Roman"/>
                <w:b/>
                <w:sz w:val="24"/>
                <w:szCs w:val="24"/>
              </w:rPr>
              <w:t>: …………..</w:t>
            </w:r>
          </w:p>
        </w:tc>
      </w:tr>
      <w:tr w:rsidR="001D3CC0"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1D3CC0" w:rsidRPr="00745B97" w:rsidRDefault="001D3CC0"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D3CC0" w:rsidRPr="001D3CC0" w:rsidRDefault="001D3CC0" w:rsidP="0052633B">
            <w:pPr>
              <w:rPr>
                <w:rFonts w:ascii="Times New Roman" w:hAnsi="Times New Roman" w:cs="Times New Roman"/>
                <w:b/>
                <w:sz w:val="24"/>
                <w:szCs w:val="24"/>
              </w:rPr>
            </w:pPr>
            <w:r w:rsidRPr="001D3CC0">
              <w:rPr>
                <w:rStyle w:val="Strong"/>
                <w:rFonts w:ascii="Times New Roman" w:hAnsi="Times New Roman" w:cs="Times New Roman"/>
                <w:sz w:val="24"/>
                <w:szCs w:val="24"/>
              </w:rPr>
              <w:t> </w:t>
            </w:r>
            <w:r w:rsidRPr="001D3CC0">
              <w:rPr>
                <w:rFonts w:ascii="Times New Roman" w:eastAsia="MS Minngs" w:hAnsi="Times New Roman" w:cs="Times New Roman"/>
                <w:b/>
                <w:sz w:val="24"/>
                <w:szCs w:val="24"/>
                <w:lang w:val="fr-FR"/>
              </w:rPr>
              <w:t>X</w:t>
            </w:r>
            <w:r w:rsidRPr="001D3CC0">
              <w:rPr>
                <w:rStyle w:val="Strong"/>
                <w:rFonts w:ascii="Times New Roman" w:hAnsi="Times New Roman" w:cs="Times New Roman"/>
                <w:b w:val="0"/>
                <w:sz w:val="24"/>
                <w:szCs w:val="24"/>
              </w:rPr>
              <w:t xml:space="preserve">   </w:t>
            </w:r>
            <w:r w:rsidRPr="001D3CC0">
              <w:rPr>
                <w:rFonts w:ascii="Times New Roman" w:hAnsi="Times New Roman" w:cs="Times New Roman"/>
                <w:b/>
                <w:sz w:val="24"/>
                <w:szCs w:val="24"/>
              </w:rPr>
              <w:t xml:space="preserve">Avec indemnités                </w:t>
            </w:r>
            <w:r w:rsidRPr="001D3CC0">
              <w:rPr>
                <w:rFonts w:ascii="Times New Roman" w:eastAsia="MS Minngs" w:hAnsi="Times New Roman" w:cs="Times New Roman"/>
                <w:b/>
                <w:bCs/>
                <w:sz w:val="24"/>
                <w:szCs w:val="24"/>
                <w:lang w:val="fr-FR"/>
              </w:rPr>
              <w:sym w:font="Wingdings 2" w:char="F0A3"/>
            </w:r>
            <w:r w:rsidRPr="001D3CC0">
              <w:rPr>
                <w:rFonts w:ascii="Times New Roman" w:eastAsia="MS Minngs" w:hAnsi="Times New Roman" w:cs="Times New Roman"/>
                <w:b/>
                <w:bCs/>
                <w:sz w:val="24"/>
                <w:szCs w:val="24"/>
                <w:lang w:val="fr-FR"/>
              </w:rPr>
              <w:t xml:space="preserve">   </w:t>
            </w:r>
            <w:r w:rsidRPr="001D3CC0">
              <w:rPr>
                <w:rStyle w:val="Strong"/>
                <w:rFonts w:ascii="Times New Roman" w:hAnsi="Times New Roman" w:cs="Times New Roman"/>
                <w:b w:val="0"/>
                <w:sz w:val="24"/>
                <w:szCs w:val="24"/>
              </w:rPr>
              <w:t> </w:t>
            </w:r>
            <w:r w:rsidRPr="001D3CC0">
              <w:rPr>
                <w:rFonts w:ascii="Times New Roman" w:eastAsia="MS Minngs" w:hAnsi="Times New Roman" w:cs="Times New Roman"/>
                <w:b/>
                <w:bCs/>
                <w:sz w:val="24"/>
                <w:szCs w:val="24"/>
                <w:lang w:val="fr-FR"/>
              </w:rPr>
              <w:t xml:space="preserve"> </w:t>
            </w:r>
            <w:r w:rsidRPr="001D3CC0">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D3CC0" w:rsidRPr="001D3CC0" w:rsidRDefault="001D3CC0" w:rsidP="001D3CC0">
      <w:pPr>
        <w:spacing w:after="0" w:line="240" w:lineRule="auto"/>
        <w:ind w:left="426"/>
        <w:jc w:val="both"/>
        <w:rPr>
          <w:rFonts w:ascii="Times New Roman" w:eastAsia="Times New Roman" w:hAnsi="Times New Roman" w:cs="Times New Roman"/>
          <w:lang w:eastAsia="en-GB"/>
        </w:rPr>
      </w:pPr>
      <w:r w:rsidRPr="001D3CC0">
        <w:rPr>
          <w:rFonts w:ascii="Times New Roman" w:eastAsia="Times New Roman" w:hAnsi="Times New Roman" w:cs="Times New Roman"/>
          <w:lang w:eastAsia="en-GB"/>
        </w:rPr>
        <w:t xml:space="preserve">La mission de l'unité A4 est de développer, coordonner et mettre en œuvre la stratégie internationale de la DG FISMA, à travers tous ses instruments. Cela inclut la coordination de la future relation avec le Royaume-Uni, dans toutes ses dimensions, ainsi que la coordination de la politique d'équivalence. L'unité est spécifiquement chargée des affaires internationales relatives aux services financiers : elle coordonne et soutient les travaux multilatéraux au sein du G20, du Conseil de la stabilité financière (CSF/FSB) et d'autres organismes de normalisation; mène des dialogues bilatéraux sur la réglementation et contribue à la politique commerciale de l'UE et à l'élargissement. Au-delà des lignes de </w:t>
      </w:r>
      <w:proofErr w:type="spellStart"/>
      <w:r w:rsidRPr="001D3CC0">
        <w:rPr>
          <w:rFonts w:ascii="Times New Roman" w:eastAsia="Times New Roman" w:hAnsi="Times New Roman" w:cs="Times New Roman"/>
          <w:lang w:eastAsia="en-GB"/>
        </w:rPr>
        <w:t>reporting</w:t>
      </w:r>
      <w:proofErr w:type="spellEnd"/>
      <w:r w:rsidRPr="001D3CC0">
        <w:rPr>
          <w:rFonts w:ascii="Times New Roman" w:eastAsia="Times New Roman" w:hAnsi="Times New Roman" w:cs="Times New Roman"/>
          <w:lang w:eastAsia="en-GB"/>
        </w:rPr>
        <w:t xml:space="preserve"> régulières, l’unité rapporte également directement au directeur général.</w:t>
      </w:r>
    </w:p>
    <w:p w:rsidR="001D3CC0" w:rsidRPr="001D3CC0" w:rsidRDefault="001D3CC0" w:rsidP="001D3CC0">
      <w:pPr>
        <w:spacing w:after="0" w:line="240" w:lineRule="auto"/>
        <w:ind w:left="426"/>
        <w:jc w:val="both"/>
        <w:rPr>
          <w:rFonts w:ascii="Times New Roman" w:eastAsia="Times New Roman" w:hAnsi="Times New Roman" w:cs="Times New Roman"/>
          <w:lang w:eastAsia="en-GB"/>
        </w:rPr>
      </w:pPr>
    </w:p>
    <w:p w:rsidR="001D3CC0" w:rsidRPr="001D3CC0" w:rsidRDefault="001D3CC0" w:rsidP="001D3CC0">
      <w:pPr>
        <w:spacing w:after="0" w:line="240" w:lineRule="auto"/>
        <w:ind w:left="426"/>
        <w:jc w:val="both"/>
        <w:rPr>
          <w:rFonts w:ascii="Times New Roman" w:eastAsia="Times New Roman" w:hAnsi="Times New Roman" w:cs="Times New Roman"/>
          <w:lang w:eastAsia="en-GB"/>
        </w:rPr>
      </w:pPr>
      <w:r w:rsidRPr="001D3CC0">
        <w:rPr>
          <w:rFonts w:ascii="Times New Roman" w:eastAsia="Times New Roman" w:hAnsi="Times New Roman" w:cs="Times New Roman"/>
          <w:lang w:eastAsia="en-GB"/>
        </w:rPr>
        <w:t xml:space="preserve">Nous proposons un poste de responsable des questions internationales dans le domaine des marchés et services financiers. L’expert national détaché devra s’acquitter de certaines des tâches suivantes (la liste des tâches peut être modifiée en fonction du profil et de l’expertise de l’agent): </w:t>
      </w:r>
    </w:p>
    <w:p w:rsidR="001D3CC0" w:rsidRPr="001D3CC0" w:rsidRDefault="001D3CC0" w:rsidP="001D3CC0">
      <w:pPr>
        <w:spacing w:after="0" w:line="240" w:lineRule="auto"/>
        <w:ind w:left="426"/>
        <w:jc w:val="both"/>
        <w:rPr>
          <w:rFonts w:ascii="Times New Roman" w:eastAsia="Times New Roman" w:hAnsi="Times New Roman" w:cs="Times New Roman"/>
          <w:lang w:eastAsia="en-GB"/>
        </w:rPr>
      </w:pPr>
    </w:p>
    <w:p w:rsidR="001D3CC0" w:rsidRPr="001D3CC0" w:rsidRDefault="001D3CC0" w:rsidP="001D3CC0">
      <w:pPr>
        <w:spacing w:after="0" w:line="240" w:lineRule="auto"/>
        <w:ind w:left="426"/>
        <w:jc w:val="both"/>
        <w:rPr>
          <w:rFonts w:ascii="Times New Roman" w:eastAsia="Times New Roman" w:hAnsi="Times New Roman" w:cs="Times New Roman"/>
          <w:lang w:eastAsia="en-GB"/>
        </w:rPr>
      </w:pPr>
      <w:r w:rsidRPr="001D3CC0">
        <w:rPr>
          <w:rFonts w:ascii="Times New Roman" w:eastAsia="Times New Roman" w:hAnsi="Times New Roman" w:cs="Times New Roman"/>
          <w:lang w:eastAsia="en-GB"/>
        </w:rPr>
        <w:t>•</w:t>
      </w:r>
      <w:r w:rsidRPr="001D3CC0">
        <w:rPr>
          <w:rFonts w:ascii="Times New Roman" w:eastAsia="Times New Roman" w:hAnsi="Times New Roman" w:cs="Times New Roman"/>
          <w:lang w:eastAsia="en-GB"/>
        </w:rPr>
        <w:tab/>
        <w:t xml:space="preserve">Contribuer, sous la supervision d'un administrateur, à l'élaboration et à la coordination des politiques ; </w:t>
      </w:r>
    </w:p>
    <w:p w:rsidR="001D3CC0" w:rsidRPr="001D3CC0" w:rsidRDefault="001D3CC0" w:rsidP="001D3CC0">
      <w:pPr>
        <w:spacing w:after="0" w:line="240" w:lineRule="auto"/>
        <w:ind w:left="426"/>
        <w:jc w:val="both"/>
        <w:rPr>
          <w:rFonts w:ascii="Times New Roman" w:eastAsia="Times New Roman" w:hAnsi="Times New Roman" w:cs="Times New Roman"/>
          <w:lang w:eastAsia="en-GB"/>
        </w:rPr>
      </w:pPr>
      <w:r w:rsidRPr="001D3CC0">
        <w:rPr>
          <w:rFonts w:ascii="Times New Roman" w:eastAsia="Times New Roman" w:hAnsi="Times New Roman" w:cs="Times New Roman"/>
          <w:lang w:eastAsia="en-GB"/>
        </w:rPr>
        <w:t>•</w:t>
      </w:r>
      <w:r w:rsidRPr="001D3CC0">
        <w:rPr>
          <w:rFonts w:ascii="Times New Roman" w:eastAsia="Times New Roman" w:hAnsi="Times New Roman" w:cs="Times New Roman"/>
          <w:lang w:eastAsia="en-GB"/>
        </w:rPr>
        <w:tab/>
        <w:t xml:space="preserve">Contribuer aux activités de coopération internationale de la DG; </w:t>
      </w:r>
    </w:p>
    <w:p w:rsidR="001D3CC0" w:rsidRPr="001D3CC0" w:rsidRDefault="001D3CC0" w:rsidP="001D3CC0">
      <w:pPr>
        <w:spacing w:after="0" w:line="240" w:lineRule="auto"/>
        <w:ind w:left="426"/>
        <w:jc w:val="both"/>
        <w:rPr>
          <w:rFonts w:ascii="Times New Roman" w:eastAsia="Times New Roman" w:hAnsi="Times New Roman" w:cs="Times New Roman"/>
          <w:lang w:eastAsia="en-GB"/>
        </w:rPr>
      </w:pPr>
      <w:r w:rsidRPr="001D3CC0">
        <w:rPr>
          <w:rFonts w:ascii="Times New Roman" w:eastAsia="Times New Roman" w:hAnsi="Times New Roman" w:cs="Times New Roman"/>
          <w:lang w:eastAsia="en-GB"/>
        </w:rPr>
        <w:t>•</w:t>
      </w:r>
      <w:r w:rsidRPr="001D3CC0">
        <w:rPr>
          <w:rFonts w:ascii="Times New Roman" w:eastAsia="Times New Roman" w:hAnsi="Times New Roman" w:cs="Times New Roman"/>
          <w:lang w:eastAsia="en-GB"/>
        </w:rPr>
        <w:tab/>
        <w:t xml:space="preserve">Contribuer aux discussions internationales dans les services financiers ; </w:t>
      </w:r>
    </w:p>
    <w:p w:rsidR="001D3CC0" w:rsidRPr="001D3CC0" w:rsidRDefault="001D3CC0" w:rsidP="001D3CC0">
      <w:pPr>
        <w:spacing w:after="0" w:line="240" w:lineRule="auto"/>
        <w:ind w:left="709" w:hanging="283"/>
        <w:jc w:val="both"/>
        <w:rPr>
          <w:rFonts w:ascii="Times New Roman" w:eastAsia="Times New Roman" w:hAnsi="Times New Roman" w:cs="Times New Roman"/>
          <w:lang w:eastAsia="en-GB"/>
        </w:rPr>
      </w:pPr>
      <w:r w:rsidRPr="001D3CC0">
        <w:rPr>
          <w:rFonts w:ascii="Times New Roman" w:eastAsia="Times New Roman" w:hAnsi="Times New Roman" w:cs="Times New Roman"/>
          <w:lang w:eastAsia="en-GB"/>
        </w:rPr>
        <w:t>•</w:t>
      </w:r>
      <w:r w:rsidRPr="001D3CC0">
        <w:rPr>
          <w:rFonts w:ascii="Times New Roman" w:eastAsia="Times New Roman" w:hAnsi="Times New Roman" w:cs="Times New Roman"/>
          <w:lang w:eastAsia="en-GB"/>
        </w:rPr>
        <w:tab/>
        <w:t>Contribuer à la préparation des réunions du G20 (partie sur la réglementation financière) et du CSF (Conseil de stabilité financière) ;</w:t>
      </w:r>
    </w:p>
    <w:p w:rsidR="00745B97" w:rsidRPr="00745B97" w:rsidRDefault="001D3CC0" w:rsidP="001D3CC0">
      <w:pPr>
        <w:spacing w:after="0" w:line="240" w:lineRule="auto"/>
        <w:ind w:left="426"/>
        <w:jc w:val="both"/>
        <w:rPr>
          <w:rFonts w:ascii="Times New Roman" w:eastAsia="Times New Roman" w:hAnsi="Times New Roman" w:cs="Times New Roman"/>
          <w:lang w:eastAsia="en-GB"/>
        </w:rPr>
      </w:pPr>
      <w:r w:rsidRPr="001D3CC0">
        <w:rPr>
          <w:rFonts w:ascii="Times New Roman" w:eastAsia="Times New Roman" w:hAnsi="Times New Roman" w:cs="Times New Roman"/>
          <w:lang w:eastAsia="en-GB"/>
        </w:rPr>
        <w:t>•</w:t>
      </w:r>
      <w:r w:rsidRPr="001D3CC0">
        <w:rPr>
          <w:rFonts w:ascii="Times New Roman" w:eastAsia="Times New Roman" w:hAnsi="Times New Roman" w:cs="Times New Roman"/>
          <w:lang w:eastAsia="en-GB"/>
        </w:rPr>
        <w:tab/>
        <w:t>Préparer des briefings dans le domaine des marchés et services financiers.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1D3CC0" w:rsidRPr="001D3CC0">
        <w:rPr>
          <w:rFonts w:ascii="Times New Roman" w:eastAsia="Times New Roman" w:hAnsi="Times New Roman" w:cs="Times New Roman"/>
          <w:lang w:eastAsia="en-GB"/>
        </w:rPr>
        <w:t>économie, finance, science politique et/ou droit</w:t>
      </w:r>
      <w:r w:rsidR="001D3CC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1D3CC0" w:rsidRDefault="001D3CC0" w:rsidP="00745B97">
      <w:pPr>
        <w:tabs>
          <w:tab w:val="left" w:pos="709"/>
        </w:tabs>
        <w:spacing w:after="0" w:line="240" w:lineRule="auto"/>
        <w:ind w:left="709" w:right="60"/>
        <w:jc w:val="both"/>
        <w:rPr>
          <w:rFonts w:ascii="Times New Roman" w:eastAsia="Times New Roman" w:hAnsi="Times New Roman" w:cs="Times New Roman"/>
          <w:lang w:eastAsia="en-GB"/>
        </w:rPr>
      </w:pPr>
      <w:r w:rsidRPr="001D3CC0">
        <w:rPr>
          <w:rFonts w:ascii="Times New Roman" w:eastAsia="Times New Roman" w:hAnsi="Times New Roman" w:cs="Times New Roman"/>
          <w:lang w:eastAsia="en-GB"/>
        </w:rPr>
        <w:t xml:space="preserve">Les candidats doivent avoir une expérience de la dimension internationale des </w:t>
      </w:r>
      <w:r w:rsidRPr="001D3CC0">
        <w:rPr>
          <w:rFonts w:ascii="Times New Roman" w:eastAsia="Times New Roman" w:hAnsi="Times New Roman" w:cs="Times New Roman"/>
          <w:lang w:eastAsia="en-GB"/>
        </w:rPr>
        <w:tab/>
        <w:t>politiques de l'UE en matière de services financiers.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1D3CC0" w:rsidRDefault="001D3CC0" w:rsidP="00745B97">
      <w:pPr>
        <w:tabs>
          <w:tab w:val="left" w:pos="709"/>
        </w:tabs>
        <w:spacing w:after="0" w:line="240" w:lineRule="auto"/>
        <w:ind w:left="709" w:right="60"/>
        <w:jc w:val="both"/>
        <w:rPr>
          <w:rFonts w:ascii="Times New Roman" w:eastAsia="Times New Roman" w:hAnsi="Times New Roman" w:cs="Times New Roman"/>
          <w:lang w:eastAsia="en-GB"/>
        </w:rPr>
      </w:pPr>
      <w:r w:rsidRPr="001D3CC0">
        <w:rPr>
          <w:rFonts w:ascii="Times New Roman" w:eastAsia="Times New Roman" w:hAnsi="Times New Roman" w:cs="Times New Roman"/>
          <w:lang w:eastAsia="en-GB"/>
        </w:rPr>
        <w:t xml:space="preserve">Une bonne maîtrise de l'anglais et du français est un prérequis pour le poste. La </w:t>
      </w:r>
      <w:r w:rsidRPr="001D3CC0">
        <w:rPr>
          <w:rFonts w:ascii="Times New Roman" w:eastAsia="Times New Roman" w:hAnsi="Times New Roman" w:cs="Times New Roman"/>
          <w:lang w:eastAsia="en-GB"/>
        </w:rPr>
        <w:tab/>
        <w:t>connaissance d'une autre langue officielle de l'Union est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D3CC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1D3CC0" w:rsidRDefault="001D3CC0" w:rsidP="004E1C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CC0"/>
    <w:rsid w:val="00534042"/>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1D3CC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1D3C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moro.rubin-de-cerv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1389</Words>
  <Characters>7880</Characters>
  <Application>Microsoft Office Word</Application>
  <DocSecurity>0</DocSecurity>
  <Lines>231</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2019-11-11T10:44:00Z</dcterms:created>
  <dcterms:modified xsi:type="dcterms:W3CDTF">2019-11-11T10:44:00Z</dcterms:modified>
</cp:coreProperties>
</file>