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61" w:rsidRDefault="00C94C61" w:rsidP="00C94C61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  <w:t xml:space="preserve">Образец № </w:t>
      </w:r>
      <w:r w:rsidR="009B1B5A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12</w:t>
      </w:r>
      <w:bookmarkStart w:id="0" w:name="_GoBack"/>
      <w:bookmarkEnd w:id="0"/>
    </w:p>
    <w:p w:rsidR="00C94C61" w:rsidRDefault="00C94C61" w:rsidP="00191CF8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</w:p>
    <w:p w:rsidR="00191CF8" w:rsidRPr="00191CF8" w:rsidRDefault="00191CF8" w:rsidP="00191CF8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  <w:r w:rsidRPr="00191CF8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ДЕКЛАРАЦИЯ*</w:t>
      </w:r>
    </w:p>
    <w:p w:rsidR="00191CF8" w:rsidRPr="00191CF8" w:rsidRDefault="00191CF8" w:rsidP="00191CF8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  <w:r w:rsidRPr="00191CF8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за съгласие за обработка на лични данни</w:t>
      </w:r>
    </w:p>
    <w:p w:rsidR="00191CF8" w:rsidRPr="00191CF8" w:rsidRDefault="00191CF8" w:rsidP="0019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</w:t>
      </w:r>
    </w:p>
    <w:p w:rsidR="00191CF8" w:rsidRPr="00C94C61" w:rsidRDefault="00191CF8" w:rsidP="00A61C7D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1CF8">
        <w:rPr>
          <w:rFonts w:ascii="Times New Roman" w:eastAsia="TimesNewRomanPS-ItalicMT" w:hAnsi="Times New Roman" w:cs="Times New Roman"/>
          <w:sz w:val="24"/>
          <w:szCs w:val="24"/>
        </w:rPr>
        <w:t>(трите имена на всеки субект на данни</w:t>
      </w:r>
      <w:r w:rsidRPr="00191CF8">
        <w:rPr>
          <w:rFonts w:ascii="Times New Roman" w:eastAsia="TimesNewRomanPS-ItalicMT" w:hAnsi="Times New Roman" w:cs="Times New Roman"/>
          <w:sz w:val="24"/>
          <w:szCs w:val="24"/>
          <w:vertAlign w:val="superscript"/>
        </w:rPr>
        <w:t>1</w:t>
      </w:r>
      <w:r w:rsidRPr="00191CF8">
        <w:rPr>
          <w:rFonts w:ascii="Times New Roman" w:eastAsia="TimesNewRomanPS-ItalicMT" w:hAnsi="Times New Roman" w:cs="Times New Roman"/>
          <w:sz w:val="24"/>
          <w:szCs w:val="24"/>
        </w:rPr>
        <w:t>, подаващ лични данни</w:t>
      </w:r>
      <w:r w:rsidRPr="00191CF8">
        <w:rPr>
          <w:rFonts w:ascii="Times New Roman" w:eastAsia="TimesNewRomanPS-ItalicMT" w:hAnsi="Times New Roman" w:cs="Times New Roman"/>
          <w:sz w:val="24"/>
          <w:szCs w:val="24"/>
          <w:vertAlign w:val="superscript"/>
        </w:rPr>
        <w:t>1</w:t>
      </w:r>
      <w:r w:rsidRPr="00191CF8">
        <w:rPr>
          <w:rFonts w:ascii="Times New Roman" w:eastAsia="TimesNewRomanPS-ItalicMT" w:hAnsi="Times New Roman" w:cs="Times New Roman"/>
          <w:sz w:val="24"/>
          <w:szCs w:val="24"/>
        </w:rPr>
        <w:t xml:space="preserve"> във връзка с обществена поръчка  с предмет: </w:t>
      </w:r>
      <w:r w:rsidRPr="00191CF8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191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C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C94C61" w:rsidRPr="00C94C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Осигуряване на консултантски услуги в областта на информационните</w:t>
      </w:r>
      <w:r w:rsidR="00C94C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комуникационните технологии“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 съгласието си личните ми данни, подадени във връзка с цитираната обществена поръчка да бъдат обработвани</w:t>
      </w:r>
      <w:r w:rsidRPr="0019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="00C94C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Министерството на външните работи</w:t>
      </w: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ми е предоставена следната информация, свързана със събирането на лични данни: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обработването на личните данни е провеждането и възлагането на настоящата обществена поръчка.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 съм, че;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Срокът за обработка на личните данни за целите на настоящата обществена поръчка е 5 (пет) години, считано от датата на приключване на изпълнение на договора или от датата на прекратяване на същия;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 право да изискам от администратора достъп до, коригиране или изтриване на лични данни, или ограничаване на обработването на личните ми данни, и право да направя възражение срещу обработването, както и правото на преносимост на данните;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 право на жалба до надзорен орган (Комисията за защита на личните данни - Адрес: София 1592, бул. „Проф. Цветан Лазаров” № 2; Център за информация и контакти - тел. 02/9153 518; електронна поща: </w:t>
      </w:r>
      <w:hyperlink r:id="rId5" w:history="1">
        <w:r w:rsidRPr="00191CF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kzld@cpdp.bg</w:t>
        </w:r>
      </w:hyperlink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; интернет страница: </w:t>
      </w:r>
      <w:hyperlink r:id="rId6" w:history="1">
        <w:r w:rsidRPr="00191CF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www.cpdp.bg</w:t>
        </w:r>
      </w:hyperlink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Информация за подаване на жалби: </w:t>
      </w:r>
      <w:hyperlink r:id="rId7" w:history="1">
        <w:r w:rsidRPr="00191CF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https://www.cpdp.bg/?p=pages&amp;aid=6</w:t>
        </w:r>
      </w:hyperlink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);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Предоставянето на лични данни за целите на процедурата е задължително изискване, с оглед спазването на разпоредбите на Закона за обществените поръчки.</w:t>
      </w:r>
    </w:p>
    <w:p w:rsidR="00191CF8" w:rsidRPr="00191CF8" w:rsidRDefault="00191CF8" w:rsidP="0019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E53" w:rsidRDefault="005E6E53"/>
    <w:sectPr w:rsidR="005E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A2037"/>
    <w:multiLevelType w:val="multilevel"/>
    <w:tmpl w:val="930E2D0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D"/>
    <w:rsid w:val="00185D9D"/>
    <w:rsid w:val="00191CF8"/>
    <w:rsid w:val="005E6E53"/>
    <w:rsid w:val="009B1B5A"/>
    <w:rsid w:val="00A61C7D"/>
    <w:rsid w:val="00C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3DB"/>
  <w15:chartTrackingRefBased/>
  <w15:docId w15:val="{A12ADEFD-EE62-4923-BDA9-AE42E3E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dp.bg/?p=pages&amp;aid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dp.bg/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Antoaneta Bozhikova</cp:lastModifiedBy>
  <cp:revision>5</cp:revision>
  <dcterms:created xsi:type="dcterms:W3CDTF">2019-10-01T12:24:00Z</dcterms:created>
  <dcterms:modified xsi:type="dcterms:W3CDTF">2019-11-06T11:38:00Z</dcterms:modified>
</cp:coreProperties>
</file>