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057832495"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057832495"/>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2120165164"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4A60FA" w:rsidRDefault="004A60FA" w:rsidP="00744A94">
            <w:pPr>
              <w:rPr>
                <w:b/>
                <w:lang w:val="de-DE"/>
              </w:rPr>
            </w:pPr>
            <w:r w:rsidRPr="004A60FA">
              <w:rPr>
                <w:b/>
                <w:lang w:val="de-DE"/>
              </w:rPr>
              <w:t>COMM-C-2</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123489148" w:edGrp="everyone" w:colFirst="1" w:colLast="1"/>
            <w:permEnd w:id="2120165164"/>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4A60FA" w:rsidRPr="00744A94" w:rsidRDefault="004A60FA" w:rsidP="004A60FA">
            <w:pPr>
              <w:rPr>
                <w:b/>
                <w:sz w:val="22"/>
                <w:szCs w:val="22"/>
                <w:lang w:val="de-DE"/>
              </w:rPr>
            </w:pPr>
            <w:r w:rsidRPr="00744A94">
              <w:rPr>
                <w:b/>
                <w:sz w:val="22"/>
                <w:szCs w:val="22"/>
                <w:lang w:val="de-DE"/>
              </w:rPr>
              <w:t>Herr Jan MICHAL</w:t>
            </w:r>
          </w:p>
          <w:p w:rsidR="004A60FA" w:rsidRPr="00744A94" w:rsidRDefault="00744A94" w:rsidP="004A60FA">
            <w:pPr>
              <w:rPr>
                <w:b/>
                <w:sz w:val="22"/>
                <w:szCs w:val="22"/>
                <w:lang w:val="de-DE"/>
              </w:rPr>
            </w:pPr>
            <w:hyperlink r:id="rId9" w:history="1">
              <w:r w:rsidR="00464D69" w:rsidRPr="00744A94">
                <w:rPr>
                  <w:rStyle w:val="Hyperlink"/>
                  <w:b/>
                  <w:sz w:val="22"/>
                  <w:szCs w:val="22"/>
                  <w:lang w:val="de-DE"/>
                </w:rPr>
                <w:t>Jan.MICHAL@ec.europa.eu</w:t>
              </w:r>
            </w:hyperlink>
            <w:r w:rsidR="00464D69" w:rsidRPr="00744A94">
              <w:rPr>
                <w:b/>
                <w:sz w:val="22"/>
                <w:szCs w:val="22"/>
                <w:lang w:val="de-DE"/>
              </w:rPr>
              <w:t xml:space="preserve"> </w:t>
            </w:r>
            <w:r w:rsidR="004A60FA" w:rsidRPr="00744A94">
              <w:rPr>
                <w:b/>
                <w:sz w:val="22"/>
                <w:szCs w:val="22"/>
                <w:lang w:val="de-DE"/>
              </w:rPr>
              <w:t xml:space="preserve"> </w:t>
            </w:r>
          </w:p>
          <w:p w:rsidR="004A60FA" w:rsidRPr="00744A94" w:rsidRDefault="004A60FA" w:rsidP="004A60FA">
            <w:pPr>
              <w:rPr>
                <w:b/>
                <w:sz w:val="22"/>
                <w:szCs w:val="22"/>
                <w:lang w:val="de-DE"/>
              </w:rPr>
            </w:pPr>
            <w:r w:rsidRPr="00744A94">
              <w:rPr>
                <w:b/>
                <w:sz w:val="22"/>
                <w:szCs w:val="22"/>
                <w:lang w:val="de-DE"/>
              </w:rPr>
              <w:t>+ 32 2 29 64032</w:t>
            </w:r>
          </w:p>
          <w:p w:rsidR="004A60FA" w:rsidRPr="00744A94" w:rsidRDefault="004A60FA" w:rsidP="004A60FA">
            <w:pPr>
              <w:rPr>
                <w:b/>
                <w:sz w:val="22"/>
                <w:szCs w:val="22"/>
                <w:lang w:val="de-DE"/>
              </w:rPr>
            </w:pPr>
            <w:r w:rsidRPr="00744A94">
              <w:rPr>
                <w:b/>
                <w:sz w:val="22"/>
                <w:szCs w:val="22"/>
                <w:lang w:val="de-DE"/>
              </w:rPr>
              <w:t>1</w:t>
            </w:r>
          </w:p>
          <w:p w:rsidR="0007548B" w:rsidRPr="00744A94" w:rsidRDefault="004A60FA" w:rsidP="004A60FA">
            <w:pPr>
              <w:rPr>
                <w:b/>
                <w:sz w:val="22"/>
                <w:szCs w:val="22"/>
                <w:lang w:val="de-DE"/>
              </w:rPr>
            </w:pPr>
            <w:r w:rsidRPr="00744A94">
              <w:rPr>
                <w:b/>
                <w:sz w:val="22"/>
                <w:szCs w:val="22"/>
                <w:lang w:val="de-DE"/>
              </w:rPr>
              <w:t xml:space="preserve">1./2. </w:t>
            </w:r>
            <w:r w:rsidR="0007548B" w:rsidRPr="00744A94">
              <w:rPr>
                <w:b/>
                <w:sz w:val="22"/>
                <w:szCs w:val="22"/>
                <w:lang w:val="de-DE"/>
              </w:rPr>
              <w:t>Quartal 2019</w:t>
            </w:r>
            <w:r w:rsidR="0007548B" w:rsidRPr="00744A94">
              <w:rPr>
                <w:b/>
                <w:sz w:val="22"/>
                <w:szCs w:val="22"/>
                <w:vertAlign w:val="superscript"/>
                <w:lang w:val="de-DE"/>
              </w:rPr>
              <w:footnoteReference w:id="1"/>
            </w:r>
          </w:p>
          <w:p w:rsidR="0007548B" w:rsidRPr="00744A94" w:rsidRDefault="004A60FA" w:rsidP="0007548B">
            <w:pPr>
              <w:ind w:right="1317"/>
              <w:jc w:val="both"/>
              <w:rPr>
                <w:b/>
                <w:sz w:val="22"/>
                <w:szCs w:val="22"/>
                <w:lang w:val="de-DE"/>
              </w:rPr>
            </w:pPr>
            <w:r w:rsidRPr="00744A94">
              <w:rPr>
                <w:b/>
                <w:sz w:val="22"/>
                <w:szCs w:val="22"/>
                <w:lang w:val="de-DE"/>
              </w:rPr>
              <w:t>1</w:t>
            </w:r>
            <w:r w:rsidR="0007548B" w:rsidRPr="00744A94">
              <w:rPr>
                <w:b/>
                <w:sz w:val="22"/>
                <w:szCs w:val="22"/>
                <w:lang w:val="de-DE"/>
              </w:rPr>
              <w:t xml:space="preserve"> Jahre</w:t>
            </w:r>
            <w:r w:rsidR="0007548B" w:rsidRPr="00744A94">
              <w:rPr>
                <w:b/>
                <w:sz w:val="22"/>
                <w:szCs w:val="22"/>
                <w:vertAlign w:val="superscript"/>
                <w:lang w:val="de-DE"/>
              </w:rPr>
              <w:t>1</w:t>
            </w:r>
          </w:p>
          <w:p w:rsidR="0007548B" w:rsidRPr="00744A94" w:rsidRDefault="0007548B" w:rsidP="0007548B">
            <w:pPr>
              <w:ind w:right="1317"/>
              <w:jc w:val="both"/>
              <w:rPr>
                <w:b/>
                <w:sz w:val="22"/>
                <w:szCs w:val="22"/>
                <w:lang w:val="de-DE"/>
              </w:rPr>
            </w:pPr>
          </w:p>
          <w:p w:rsidR="0007548B" w:rsidRPr="0007548B" w:rsidRDefault="004A60FA" w:rsidP="0007548B">
            <w:pPr>
              <w:rPr>
                <w:lang w:val="de-DE"/>
              </w:rPr>
            </w:pPr>
            <w:r w:rsidRPr="00744A94">
              <w:rPr>
                <w:rFonts w:eastAsia="MS Minngs"/>
                <w:bCs/>
                <w:sz w:val="22"/>
                <w:szCs w:val="22"/>
                <w:lang w:val="fr-FR"/>
              </w:rPr>
              <w:sym w:font="Wingdings" w:char="F0FD"/>
            </w:r>
            <w:r w:rsidR="0007548B" w:rsidRPr="00744A94">
              <w:rPr>
                <w:rFonts w:eastAsia="MS Minngs"/>
                <w:b/>
                <w:bCs/>
                <w:sz w:val="22"/>
                <w:szCs w:val="22"/>
                <w:lang w:val="de-DE"/>
              </w:rPr>
              <w:t xml:space="preserve">   </w:t>
            </w:r>
            <w:r w:rsidR="0007548B" w:rsidRPr="00744A94">
              <w:rPr>
                <w:b/>
                <w:sz w:val="22"/>
                <w:szCs w:val="22"/>
                <w:lang w:val="de-DE"/>
              </w:rPr>
              <w:t>Brüssel</w:t>
            </w:r>
            <w:r w:rsidR="0007548B" w:rsidRPr="00744A94">
              <w:rPr>
                <w:b/>
                <w:sz w:val="22"/>
                <w:szCs w:val="22"/>
                <w:lang w:val="de-DE"/>
              </w:rPr>
              <w:tab/>
            </w:r>
            <w:r w:rsidR="0007548B" w:rsidRPr="00744A94">
              <w:rPr>
                <w:rFonts w:eastAsia="MS Minngs"/>
                <w:b/>
                <w:bCs/>
                <w:sz w:val="22"/>
                <w:szCs w:val="22"/>
                <w:lang w:val="fr-FR"/>
              </w:rPr>
              <w:sym w:font="Wingdings 2" w:char="F0A3"/>
            </w:r>
            <w:r w:rsidR="0007548B" w:rsidRPr="00744A94">
              <w:rPr>
                <w:rFonts w:eastAsia="MS Minngs"/>
                <w:b/>
                <w:bCs/>
                <w:sz w:val="22"/>
                <w:szCs w:val="22"/>
                <w:lang w:val="de-DE"/>
              </w:rPr>
              <w:t xml:space="preserve">   </w:t>
            </w:r>
            <w:r w:rsidR="0007548B" w:rsidRPr="00744A94">
              <w:rPr>
                <w:b/>
                <w:sz w:val="22"/>
                <w:szCs w:val="22"/>
                <w:lang w:val="de-DE"/>
              </w:rPr>
              <w:t xml:space="preserve">Luxemburg   </w:t>
            </w:r>
            <w:r w:rsidR="0007548B" w:rsidRPr="00744A94">
              <w:rPr>
                <w:rFonts w:eastAsia="MS Minngs"/>
                <w:b/>
                <w:bCs/>
                <w:sz w:val="22"/>
                <w:szCs w:val="22"/>
                <w:lang w:val="fr-FR"/>
              </w:rPr>
              <w:sym w:font="Wingdings 2" w:char="F0A3"/>
            </w:r>
            <w:r w:rsidR="0007548B" w:rsidRPr="00744A94">
              <w:rPr>
                <w:rFonts w:eastAsia="MS Minngs"/>
                <w:b/>
                <w:bCs/>
                <w:sz w:val="22"/>
                <w:szCs w:val="22"/>
                <w:lang w:val="de-DE"/>
              </w:rPr>
              <w:t xml:space="preserve"> </w:t>
            </w:r>
            <w:r w:rsidR="0007548B" w:rsidRPr="00744A94">
              <w:rPr>
                <w:b/>
                <w:sz w:val="22"/>
                <w:szCs w:val="22"/>
                <w:lang w:val="de-DE"/>
              </w:rPr>
              <w:t>Anderer:…………..</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233376541" w:edGrp="everyone" w:colFirst="1" w:colLast="1"/>
            <w:permEnd w:id="123489148"/>
          </w:p>
        </w:tc>
        <w:tc>
          <w:tcPr>
            <w:tcW w:w="5597" w:type="dxa"/>
            <w:tcBorders>
              <w:left w:val="single" w:sz="4" w:space="0" w:color="auto"/>
            </w:tcBorders>
            <w:vAlign w:val="center"/>
          </w:tcPr>
          <w:p w:rsidR="004E1C73" w:rsidRPr="004A60FA" w:rsidRDefault="004A60FA" w:rsidP="006C5664">
            <w:pPr>
              <w:rPr>
                <w:lang w:val="de-DE"/>
              </w:rPr>
            </w:pPr>
            <w:r>
              <w:rPr>
                <w:rFonts w:eastAsia="MS Minngs"/>
                <w:bCs/>
                <w:sz w:val="22"/>
                <w:szCs w:val="22"/>
                <w:lang w:val="fr-FR"/>
              </w:rPr>
              <w:sym w:font="Wingdings" w:char="F0FD"/>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815432376" w:edGrp="everyone" w:colFirst="0" w:colLast="0"/>
            <w:permEnd w:id="233376541"/>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815432376"/>
    </w:tbl>
    <w:p w:rsidR="00AC55BD" w:rsidRPr="00AD37BB" w:rsidRDefault="00744A94">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E77440" w:rsidRPr="00E77440" w:rsidRDefault="00E77440" w:rsidP="00744A94">
      <w:pPr>
        <w:spacing w:after="120"/>
        <w:ind w:left="426"/>
        <w:jc w:val="both"/>
        <w:rPr>
          <w:sz w:val="22"/>
          <w:szCs w:val="22"/>
          <w:lang w:val="de-DE"/>
        </w:rPr>
      </w:pPr>
      <w:permStart w:id="724371066" w:edGrp="everyone"/>
      <w:r w:rsidRPr="00E77440">
        <w:rPr>
          <w:sz w:val="22"/>
          <w:szCs w:val="22"/>
          <w:lang w:val="de-DE"/>
        </w:rPr>
        <w:t>Als Dienststelle, die für die Lenkung und Koordinierung der politischen und wirtschaftlichen Erkenntnisse der Europäischen Kommission in den Mitgliedstaaten zuständig ist, einschließlich der Präsenz in den sozialen Medien, sucht Referat COMM.DGA1.C.2 nach einem nationalen Sachverständigen, der als Kontaktstelle der Direktion für die Tätigkeiten der Kommissionsvertretungen im Zusammenhang mit der Bekämpfung von Desinformation die EU betreffend fungieren soll (zur Unterstützung des Aktionsplans für Desinformation vom Dezember 2018).</w:t>
      </w:r>
    </w:p>
    <w:p w:rsidR="00E77440" w:rsidRPr="00E77440" w:rsidRDefault="00E77440" w:rsidP="00744A94">
      <w:pPr>
        <w:spacing w:after="120"/>
        <w:ind w:left="426"/>
        <w:jc w:val="both"/>
        <w:rPr>
          <w:sz w:val="22"/>
          <w:szCs w:val="22"/>
          <w:lang w:val="de-DE"/>
        </w:rPr>
      </w:pPr>
      <w:r w:rsidRPr="00E77440">
        <w:rPr>
          <w:sz w:val="22"/>
          <w:szCs w:val="22"/>
          <w:lang w:val="de-DE"/>
        </w:rPr>
        <w:t>Wir bieten eine Stelle in einem dynamischen Arbeitsumfeld mit guter Arbeitsatmosphäre. Das Team von etwa 15 Mitgliedern liefert hochwertige Produkte für die Hierarchie der Kommission und das Kollegium. Dies erfordert Flexibilität um regelmäßig auf externe unvorhergesehene Ereignisse und enge interne Fristen reagieren zu können. Erforderlich sind eine effiziente Zusammenarbeit, Teamgeist und gute Kommunikationsfähigkeit.</w:t>
      </w:r>
    </w:p>
    <w:p w:rsidR="00E83D1A" w:rsidRDefault="00E77440" w:rsidP="00744A94">
      <w:pPr>
        <w:spacing w:after="120"/>
        <w:ind w:left="426"/>
        <w:jc w:val="both"/>
        <w:rPr>
          <w:sz w:val="22"/>
          <w:szCs w:val="22"/>
          <w:lang w:val="de-DE"/>
        </w:rPr>
      </w:pPr>
      <w:r w:rsidRPr="00E77440">
        <w:rPr>
          <w:sz w:val="22"/>
          <w:szCs w:val="22"/>
          <w:lang w:val="de-DE"/>
        </w:rPr>
        <w:t xml:space="preserve">Die Aufgabe umfasst die Koordinierung der Kommunikationsmaßnahmen der Kommissionsvertretungen im Bereich der Desinformation die EU betreffend, einschließlich der Kontakte zu den nationalen Behörden, Sensibilisierungsmaßnahmen oder Aktivitäten in den sozialen Medien, die Teilnahme an internen Sitzungen, Beiträge zu Briefings und Analysematerial im Zusammenhang mit Desinformation. Der/Die </w:t>
      </w:r>
      <w:proofErr w:type="spellStart"/>
      <w:r w:rsidRPr="00E77440">
        <w:rPr>
          <w:sz w:val="22"/>
          <w:szCs w:val="22"/>
          <w:lang w:val="de-DE"/>
        </w:rPr>
        <w:t>StelleninhaberIn</w:t>
      </w:r>
      <w:proofErr w:type="spellEnd"/>
      <w:r w:rsidRPr="00E77440">
        <w:rPr>
          <w:sz w:val="22"/>
          <w:szCs w:val="22"/>
          <w:lang w:val="de-DE"/>
        </w:rPr>
        <w:t xml:space="preserve"> sollte in der Lage sein, komplexe Themen in einfacher Sprache zu erklären und Kommunikationsstrategien zur Prävention und Bekämpfung von Desinformation die EU betreffend zu entwickeln.</w:t>
      </w:r>
    </w:p>
    <w:p w:rsidR="00E77440" w:rsidRPr="00E77440" w:rsidRDefault="00E77440" w:rsidP="00744A94">
      <w:pPr>
        <w:spacing w:after="120"/>
        <w:ind w:left="426"/>
        <w:jc w:val="both"/>
        <w:rPr>
          <w:sz w:val="22"/>
          <w:szCs w:val="22"/>
          <w:lang w:val="de-DE"/>
        </w:rPr>
      </w:pPr>
      <w:r w:rsidRPr="00E77440">
        <w:rPr>
          <w:sz w:val="22"/>
          <w:szCs w:val="22"/>
          <w:lang w:val="de-DE"/>
        </w:rPr>
        <w:t>Die Position umfasst auch die Vorbereitung, Umsetzung, Bewertung und Berichterstattung von Kommunikations- und sozialen Medien Strategien (proaktiv und reaktiv).</w:t>
      </w:r>
    </w:p>
    <w:p w:rsidR="00E77440" w:rsidRPr="00E77440" w:rsidRDefault="00E77440" w:rsidP="00744A94">
      <w:pPr>
        <w:spacing w:after="120"/>
        <w:ind w:left="426"/>
        <w:jc w:val="both"/>
        <w:rPr>
          <w:sz w:val="22"/>
          <w:szCs w:val="22"/>
          <w:lang w:val="de-DE"/>
        </w:rPr>
      </w:pPr>
      <w:r w:rsidRPr="00E77440">
        <w:rPr>
          <w:sz w:val="22"/>
          <w:szCs w:val="22"/>
          <w:lang w:val="de-DE"/>
        </w:rPr>
        <w:lastRenderedPageBreak/>
        <w:t xml:space="preserve">Der/Die </w:t>
      </w:r>
      <w:proofErr w:type="spellStart"/>
      <w:r w:rsidRPr="00E77440">
        <w:rPr>
          <w:sz w:val="22"/>
          <w:szCs w:val="22"/>
          <w:lang w:val="de-DE"/>
        </w:rPr>
        <w:t>StelleninhaberIn</w:t>
      </w:r>
      <w:proofErr w:type="spellEnd"/>
      <w:r w:rsidRPr="00E77440">
        <w:rPr>
          <w:sz w:val="22"/>
          <w:szCs w:val="22"/>
          <w:lang w:val="de-DE"/>
        </w:rPr>
        <w:t xml:space="preserve"> muss die Maßnahmen der Kommissionsvertretungen bei der Prävention und Bekämpfung von Desinformation erkennen, unterstützen und fördern und in der Lage sein, zur allgemeinen Rolle der Kommission in diesem Bereich beizutragen. Er/Sie sorgt für nahtlose, effiziente und rasche Arbeitsabläufe und Kommunikation zwischen den einschlägigen Akteuren der GD Kommunikation und anderen Dienststellen, einschließlich des Europäischen Auswärtigen Dienstes. </w:t>
      </w:r>
    </w:p>
    <w:p w:rsidR="00E83D1A" w:rsidRDefault="00E77440" w:rsidP="00744A94">
      <w:pPr>
        <w:spacing w:after="120"/>
        <w:ind w:left="426"/>
        <w:jc w:val="both"/>
        <w:rPr>
          <w:sz w:val="22"/>
          <w:szCs w:val="22"/>
          <w:lang w:val="de-DE"/>
        </w:rPr>
      </w:pPr>
      <w:r w:rsidRPr="00E77440">
        <w:rPr>
          <w:sz w:val="22"/>
          <w:szCs w:val="22"/>
          <w:lang w:val="de-DE"/>
        </w:rPr>
        <w:t>Die Arbeit erfordert ein hohes Maß an politischem Gespür, sehr gute analytische Fähigkeiten und redaktionelle Fähigkeiten sowie die Eignung Kontakte aufzubauen und zu pflegen, aktiver Arbeitseinsatz und klare und präzise interne und externe Kommunikation.</w:t>
      </w:r>
    </w:p>
    <w:p w:rsidR="00744A94" w:rsidRDefault="00744A94" w:rsidP="00744A94">
      <w:pPr>
        <w:spacing w:after="120"/>
        <w:ind w:left="426"/>
        <w:jc w:val="both"/>
        <w:rPr>
          <w:sz w:val="22"/>
          <w:szCs w:val="22"/>
          <w:lang w:val="de-DE"/>
        </w:rPr>
      </w:pPr>
    </w:p>
    <w:permEnd w:id="724371066"/>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A030AB" w:rsidRPr="005F324D" w:rsidRDefault="00744A94" w:rsidP="00A6486A">
      <w:pPr>
        <w:tabs>
          <w:tab w:val="left" w:pos="709"/>
        </w:tabs>
        <w:spacing w:after="120"/>
        <w:ind w:left="709" w:right="62"/>
        <w:jc w:val="both"/>
        <w:rPr>
          <w:sz w:val="22"/>
          <w:szCs w:val="22"/>
          <w:lang w:val="de-DE"/>
        </w:rPr>
      </w:pPr>
      <w:permStart w:id="1319969779" w:edGrp="everyone"/>
      <w:r>
        <w:rPr>
          <w:sz w:val="22"/>
          <w:szCs w:val="22"/>
          <w:lang w:val="de-DE"/>
        </w:rPr>
        <w:t xml:space="preserve">  </w:t>
      </w:r>
      <w:bookmarkStart w:id="0" w:name="_GoBack"/>
      <w:bookmarkEnd w:id="0"/>
      <w:r w:rsidR="00E77440" w:rsidRPr="00E77440">
        <w:rPr>
          <w:sz w:val="22"/>
          <w:szCs w:val="22"/>
          <w:lang w:val="de-DE"/>
        </w:rPr>
        <w:t>Kommunikation haben</w:t>
      </w:r>
      <w:r w:rsidR="00E77440">
        <w:rPr>
          <w:sz w:val="22"/>
          <w:szCs w:val="22"/>
          <w:lang w:val="de-DE"/>
        </w:rPr>
        <w:t>.</w:t>
      </w:r>
    </w:p>
    <w:permEnd w:id="1319969779"/>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9F7D07" w:rsidRPr="009F7D07" w:rsidRDefault="009F7D07" w:rsidP="00A6486A">
      <w:pPr>
        <w:tabs>
          <w:tab w:val="left" w:pos="709"/>
        </w:tabs>
        <w:spacing w:after="120"/>
        <w:ind w:left="709" w:right="62"/>
        <w:jc w:val="both"/>
        <w:rPr>
          <w:sz w:val="22"/>
          <w:szCs w:val="22"/>
          <w:lang w:val="de-DE"/>
        </w:rPr>
      </w:pPr>
      <w:permStart w:id="600180176" w:edGrp="everyone"/>
      <w:r w:rsidRPr="009F7D07">
        <w:rPr>
          <w:sz w:val="22"/>
          <w:szCs w:val="22"/>
          <w:lang w:val="de-DE"/>
        </w:rPr>
        <w:t>Der Bewerber/die Bewerberin sollte über 5 Jahre Berufserfahrung in der politischen Kommunikation und über 3 Jahre Berufserfahrung im Bereich Desinformation verfügen. Er/Sie hat Erfahrung in der Planung, Koordinierung und Ausführung von Kommunikationsaktivitäten und verfügt über ein ausgeprägtes Verständnis der politischen und medialen Realität in Europa.</w:t>
      </w:r>
    </w:p>
    <w:p w:rsidR="009F7D07" w:rsidRPr="009F7D07" w:rsidRDefault="009F7D07" w:rsidP="00A6486A">
      <w:pPr>
        <w:tabs>
          <w:tab w:val="left" w:pos="709"/>
        </w:tabs>
        <w:spacing w:after="120"/>
        <w:ind w:left="709" w:right="62"/>
        <w:jc w:val="both"/>
        <w:rPr>
          <w:sz w:val="22"/>
          <w:szCs w:val="22"/>
          <w:lang w:val="de-DE"/>
        </w:rPr>
      </w:pPr>
      <w:r w:rsidRPr="009F7D07">
        <w:rPr>
          <w:sz w:val="22"/>
          <w:szCs w:val="22"/>
          <w:lang w:val="de-DE"/>
        </w:rPr>
        <w:t>Medienerfahrung und/oder Schulung/Coaching im Einsatz von Mitteln und/oder Technologie zur Erkennung und Bekämpfung von Desinformation wäre von Vorteil.</w:t>
      </w:r>
    </w:p>
    <w:p w:rsidR="009F7D07" w:rsidRPr="009F7D07" w:rsidRDefault="009F7D07" w:rsidP="00A6486A">
      <w:pPr>
        <w:tabs>
          <w:tab w:val="left" w:pos="709"/>
        </w:tabs>
        <w:spacing w:after="120"/>
        <w:ind w:left="709" w:right="62"/>
        <w:jc w:val="both"/>
        <w:rPr>
          <w:sz w:val="22"/>
          <w:szCs w:val="22"/>
          <w:lang w:val="de-DE"/>
        </w:rPr>
      </w:pPr>
      <w:r w:rsidRPr="009F7D07">
        <w:rPr>
          <w:sz w:val="22"/>
          <w:szCs w:val="22"/>
          <w:lang w:val="de-DE"/>
        </w:rPr>
        <w:t xml:space="preserve">Erfahrung mit </w:t>
      </w:r>
      <w:proofErr w:type="spellStart"/>
      <w:r w:rsidRPr="009F7D07">
        <w:rPr>
          <w:sz w:val="22"/>
          <w:szCs w:val="22"/>
          <w:lang w:val="de-DE"/>
        </w:rPr>
        <w:t>Social</w:t>
      </w:r>
      <w:proofErr w:type="spellEnd"/>
      <w:r w:rsidRPr="009F7D07">
        <w:rPr>
          <w:sz w:val="22"/>
          <w:szCs w:val="22"/>
          <w:lang w:val="de-DE"/>
        </w:rPr>
        <w:t xml:space="preserve">-Media-Plattformen, einschließlich: Twitter, Facebook, Instagram, </w:t>
      </w:r>
      <w:proofErr w:type="spellStart"/>
      <w:r w:rsidRPr="009F7D07">
        <w:rPr>
          <w:sz w:val="22"/>
          <w:szCs w:val="22"/>
          <w:lang w:val="de-DE"/>
        </w:rPr>
        <w:t>Linkedin</w:t>
      </w:r>
      <w:proofErr w:type="spellEnd"/>
      <w:r w:rsidRPr="009F7D07">
        <w:rPr>
          <w:sz w:val="22"/>
          <w:szCs w:val="22"/>
          <w:lang w:val="de-DE"/>
        </w:rPr>
        <w:t xml:space="preserve">, </w:t>
      </w:r>
      <w:proofErr w:type="spellStart"/>
      <w:r w:rsidRPr="009F7D07">
        <w:rPr>
          <w:sz w:val="22"/>
          <w:szCs w:val="22"/>
          <w:lang w:val="de-DE"/>
        </w:rPr>
        <w:t>Youtube</w:t>
      </w:r>
      <w:proofErr w:type="spellEnd"/>
      <w:r w:rsidRPr="009F7D07">
        <w:rPr>
          <w:sz w:val="22"/>
          <w:szCs w:val="22"/>
          <w:lang w:val="de-DE"/>
        </w:rPr>
        <w:t xml:space="preserve"> und </w:t>
      </w:r>
      <w:proofErr w:type="spellStart"/>
      <w:r w:rsidRPr="009F7D07">
        <w:rPr>
          <w:sz w:val="22"/>
          <w:szCs w:val="22"/>
          <w:lang w:val="de-DE"/>
        </w:rPr>
        <w:t>Social</w:t>
      </w:r>
      <w:proofErr w:type="spellEnd"/>
      <w:r w:rsidRPr="009F7D07">
        <w:rPr>
          <w:sz w:val="22"/>
          <w:szCs w:val="22"/>
          <w:lang w:val="de-DE"/>
        </w:rPr>
        <w:t xml:space="preserve">-Media-Monitoring </w:t>
      </w:r>
      <w:proofErr w:type="gramStart"/>
      <w:r w:rsidRPr="009F7D07">
        <w:rPr>
          <w:sz w:val="22"/>
          <w:szCs w:val="22"/>
          <w:lang w:val="de-DE"/>
        </w:rPr>
        <w:t xml:space="preserve">( </w:t>
      </w:r>
      <w:proofErr w:type="spellStart"/>
      <w:r w:rsidRPr="009F7D07">
        <w:rPr>
          <w:sz w:val="22"/>
          <w:szCs w:val="22"/>
          <w:lang w:val="de-DE"/>
        </w:rPr>
        <w:t>Brandwatch</w:t>
      </w:r>
      <w:proofErr w:type="spellEnd"/>
      <w:proofErr w:type="gramEnd"/>
      <w:r w:rsidRPr="009F7D07">
        <w:rPr>
          <w:sz w:val="22"/>
          <w:szCs w:val="22"/>
          <w:lang w:val="de-DE"/>
        </w:rPr>
        <w:t xml:space="preserve">, </w:t>
      </w:r>
      <w:proofErr w:type="spellStart"/>
      <w:r w:rsidRPr="009F7D07">
        <w:rPr>
          <w:sz w:val="22"/>
          <w:szCs w:val="22"/>
          <w:lang w:val="de-DE"/>
        </w:rPr>
        <w:t>Socialbakers</w:t>
      </w:r>
      <w:proofErr w:type="spellEnd"/>
      <w:r w:rsidRPr="009F7D07">
        <w:rPr>
          <w:sz w:val="22"/>
          <w:szCs w:val="22"/>
          <w:lang w:val="de-DE"/>
        </w:rPr>
        <w:t xml:space="preserve"> </w:t>
      </w:r>
      <w:proofErr w:type="spellStart"/>
      <w:r w:rsidRPr="009F7D07">
        <w:rPr>
          <w:sz w:val="22"/>
          <w:szCs w:val="22"/>
          <w:lang w:val="de-DE"/>
        </w:rPr>
        <w:t>or</w:t>
      </w:r>
      <w:proofErr w:type="spellEnd"/>
      <w:r w:rsidRPr="009F7D07">
        <w:rPr>
          <w:sz w:val="22"/>
          <w:szCs w:val="22"/>
          <w:lang w:val="de-DE"/>
        </w:rPr>
        <w:t xml:space="preserve"> ähnliches) wäre von Vorteil.</w:t>
      </w:r>
    </w:p>
    <w:p w:rsidR="009F7D07" w:rsidRPr="009F7D07" w:rsidRDefault="009F7D07" w:rsidP="00A6486A">
      <w:pPr>
        <w:tabs>
          <w:tab w:val="left" w:pos="709"/>
        </w:tabs>
        <w:ind w:left="709" w:right="62"/>
        <w:jc w:val="both"/>
        <w:rPr>
          <w:sz w:val="22"/>
          <w:szCs w:val="22"/>
          <w:lang w:val="de-DE"/>
        </w:rPr>
      </w:pPr>
      <w:r w:rsidRPr="009F7D07">
        <w:rPr>
          <w:sz w:val="22"/>
          <w:szCs w:val="22"/>
          <w:lang w:val="de-DE"/>
        </w:rPr>
        <w:t>Der Bewerber/die Bewerberin sollte über die folgenden Kenntnisse/Fähigkeiten und Kenntnisse verfügen:</w:t>
      </w:r>
    </w:p>
    <w:p w:rsidR="009F7D07" w:rsidRPr="009F7D07" w:rsidRDefault="009F7D07" w:rsidP="00A6486A">
      <w:pPr>
        <w:tabs>
          <w:tab w:val="left" w:pos="993"/>
        </w:tabs>
        <w:ind w:left="993" w:right="62" w:hanging="284"/>
        <w:jc w:val="both"/>
        <w:rPr>
          <w:sz w:val="22"/>
          <w:szCs w:val="22"/>
          <w:lang w:val="de-DE"/>
        </w:rPr>
      </w:pPr>
      <w:r w:rsidRPr="009F7D07">
        <w:rPr>
          <w:sz w:val="22"/>
          <w:szCs w:val="22"/>
          <w:lang w:val="de-DE"/>
        </w:rPr>
        <w:t>-</w:t>
      </w:r>
      <w:r w:rsidRPr="009F7D07">
        <w:rPr>
          <w:sz w:val="22"/>
          <w:szCs w:val="22"/>
          <w:lang w:val="de-DE"/>
        </w:rPr>
        <w:tab/>
        <w:t>Konzeptualisierung und ausgezeichnete redaktionelle Fähigkeiten (Text</w:t>
      </w:r>
      <w:r>
        <w:rPr>
          <w:sz w:val="22"/>
          <w:szCs w:val="22"/>
          <w:lang w:val="de-DE"/>
        </w:rPr>
        <w:t xml:space="preserve">e für den internen und externen  </w:t>
      </w:r>
      <w:r w:rsidRPr="009F7D07">
        <w:rPr>
          <w:sz w:val="22"/>
          <w:szCs w:val="22"/>
          <w:lang w:val="de-DE"/>
        </w:rPr>
        <w:t>Gebrauch)</w:t>
      </w:r>
    </w:p>
    <w:p w:rsidR="009F7D07" w:rsidRPr="009F7D07" w:rsidRDefault="009F7D07" w:rsidP="00A6486A">
      <w:pPr>
        <w:tabs>
          <w:tab w:val="left" w:pos="993"/>
        </w:tabs>
        <w:ind w:left="993" w:right="62" w:hanging="284"/>
        <w:jc w:val="both"/>
        <w:rPr>
          <w:sz w:val="22"/>
          <w:szCs w:val="22"/>
          <w:lang w:val="de-DE"/>
        </w:rPr>
      </w:pPr>
      <w:r w:rsidRPr="009F7D07">
        <w:rPr>
          <w:sz w:val="22"/>
          <w:szCs w:val="22"/>
          <w:lang w:val="de-DE"/>
        </w:rPr>
        <w:lastRenderedPageBreak/>
        <w:t>-</w:t>
      </w:r>
      <w:r w:rsidRPr="009F7D07">
        <w:rPr>
          <w:sz w:val="22"/>
          <w:szCs w:val="22"/>
          <w:lang w:val="de-DE"/>
        </w:rPr>
        <w:tab/>
        <w:t>Fähigkeit, Prioritäten zu setzen und effizient zu organisieren u</w:t>
      </w:r>
      <w:r>
        <w:rPr>
          <w:sz w:val="22"/>
          <w:szCs w:val="22"/>
          <w:lang w:val="de-DE"/>
        </w:rPr>
        <w:t xml:space="preserve">nd Projekte und Arbeitsaufträge </w:t>
      </w:r>
      <w:r w:rsidRPr="009F7D07">
        <w:rPr>
          <w:sz w:val="22"/>
          <w:szCs w:val="22"/>
          <w:lang w:val="de-DE"/>
        </w:rPr>
        <w:t>durchzuführen</w:t>
      </w:r>
    </w:p>
    <w:p w:rsidR="009F7D07" w:rsidRPr="009F7D07" w:rsidRDefault="009F7D07" w:rsidP="00A6486A">
      <w:pPr>
        <w:tabs>
          <w:tab w:val="left" w:pos="993"/>
        </w:tabs>
        <w:ind w:left="709" w:right="62"/>
        <w:jc w:val="both"/>
        <w:rPr>
          <w:sz w:val="22"/>
          <w:szCs w:val="22"/>
          <w:lang w:val="de-DE"/>
        </w:rPr>
      </w:pPr>
      <w:r w:rsidRPr="009F7D07">
        <w:rPr>
          <w:sz w:val="22"/>
          <w:szCs w:val="22"/>
          <w:lang w:val="de-DE"/>
        </w:rPr>
        <w:t>-</w:t>
      </w:r>
      <w:r w:rsidRPr="009F7D07">
        <w:rPr>
          <w:sz w:val="22"/>
          <w:szCs w:val="22"/>
          <w:lang w:val="de-DE"/>
        </w:rPr>
        <w:tab/>
        <w:t>Gute Koordinierungsgabe</w:t>
      </w:r>
    </w:p>
    <w:p w:rsidR="009F7D07" w:rsidRPr="009F7D07" w:rsidRDefault="009F7D07" w:rsidP="00A6486A">
      <w:pPr>
        <w:tabs>
          <w:tab w:val="left" w:pos="993"/>
        </w:tabs>
        <w:ind w:left="709" w:right="62"/>
        <w:jc w:val="both"/>
        <w:rPr>
          <w:sz w:val="22"/>
          <w:szCs w:val="22"/>
          <w:lang w:val="de-DE"/>
        </w:rPr>
      </w:pPr>
      <w:r w:rsidRPr="009F7D07">
        <w:rPr>
          <w:sz w:val="22"/>
          <w:szCs w:val="22"/>
          <w:lang w:val="de-DE"/>
        </w:rPr>
        <w:t>-</w:t>
      </w:r>
      <w:r w:rsidRPr="009F7D07">
        <w:rPr>
          <w:sz w:val="22"/>
          <w:szCs w:val="22"/>
          <w:lang w:val="de-DE"/>
        </w:rPr>
        <w:tab/>
        <w:t>Fähigkeit, unabhängig, aber auch als Teil eines Teams zu arbeiten</w:t>
      </w:r>
    </w:p>
    <w:p w:rsidR="009F7D07" w:rsidRPr="009F7D07" w:rsidRDefault="009F7D07" w:rsidP="00A6486A">
      <w:pPr>
        <w:tabs>
          <w:tab w:val="left" w:pos="993"/>
        </w:tabs>
        <w:ind w:left="709" w:right="62"/>
        <w:jc w:val="both"/>
        <w:rPr>
          <w:sz w:val="22"/>
          <w:szCs w:val="22"/>
          <w:lang w:val="de-DE"/>
        </w:rPr>
      </w:pPr>
      <w:r w:rsidRPr="009F7D07">
        <w:rPr>
          <w:sz w:val="22"/>
          <w:szCs w:val="22"/>
          <w:lang w:val="de-DE"/>
        </w:rPr>
        <w:t>-</w:t>
      </w:r>
      <w:r w:rsidRPr="009F7D07">
        <w:rPr>
          <w:sz w:val="22"/>
          <w:szCs w:val="22"/>
          <w:lang w:val="de-DE"/>
        </w:rPr>
        <w:tab/>
        <w:t>Ausgezeichnete organisatorische Fähigkeiten</w:t>
      </w:r>
    </w:p>
    <w:p w:rsidR="009F7D07" w:rsidRPr="009F7D07" w:rsidRDefault="009F7D07" w:rsidP="00A6486A">
      <w:pPr>
        <w:tabs>
          <w:tab w:val="left" w:pos="993"/>
        </w:tabs>
        <w:ind w:left="709" w:right="62"/>
        <w:jc w:val="both"/>
        <w:rPr>
          <w:sz w:val="22"/>
          <w:szCs w:val="22"/>
          <w:lang w:val="de-DE"/>
        </w:rPr>
      </w:pPr>
      <w:r w:rsidRPr="009F7D07">
        <w:rPr>
          <w:sz w:val="22"/>
          <w:szCs w:val="22"/>
          <w:lang w:val="de-DE"/>
        </w:rPr>
        <w:t>-</w:t>
      </w:r>
      <w:r w:rsidRPr="009F7D07">
        <w:rPr>
          <w:sz w:val="22"/>
          <w:szCs w:val="22"/>
          <w:lang w:val="de-DE"/>
        </w:rPr>
        <w:tab/>
        <w:t>Ausgeprägtes Initiativgefühl in Verbindung mit Zuverlässigkeit und Verantwortungsgefühl</w:t>
      </w:r>
    </w:p>
    <w:p w:rsidR="009F7D07" w:rsidRPr="009F7D07" w:rsidRDefault="009F7D07" w:rsidP="00A6486A">
      <w:pPr>
        <w:tabs>
          <w:tab w:val="left" w:pos="993"/>
        </w:tabs>
        <w:ind w:left="709" w:right="62"/>
        <w:jc w:val="both"/>
        <w:rPr>
          <w:sz w:val="22"/>
          <w:szCs w:val="22"/>
          <w:lang w:val="de-DE"/>
        </w:rPr>
      </w:pPr>
      <w:r w:rsidRPr="009F7D07">
        <w:rPr>
          <w:sz w:val="22"/>
          <w:szCs w:val="22"/>
          <w:lang w:val="de-DE"/>
        </w:rPr>
        <w:t>-</w:t>
      </w:r>
      <w:r w:rsidRPr="009F7D07">
        <w:rPr>
          <w:sz w:val="22"/>
          <w:szCs w:val="22"/>
          <w:lang w:val="de-DE"/>
        </w:rPr>
        <w:tab/>
        <w:t>Diplomatische Kommunikationsfähigkeiten</w:t>
      </w:r>
    </w:p>
    <w:p w:rsidR="009F7D07" w:rsidRPr="009F7D07" w:rsidRDefault="009F7D07" w:rsidP="00A6486A">
      <w:pPr>
        <w:tabs>
          <w:tab w:val="left" w:pos="993"/>
        </w:tabs>
        <w:spacing w:after="120"/>
        <w:ind w:left="709" w:right="62"/>
        <w:jc w:val="both"/>
        <w:rPr>
          <w:sz w:val="22"/>
          <w:szCs w:val="22"/>
          <w:lang w:val="de-DE"/>
        </w:rPr>
      </w:pPr>
      <w:r w:rsidRPr="009F7D07">
        <w:rPr>
          <w:sz w:val="22"/>
          <w:szCs w:val="22"/>
          <w:lang w:val="de-DE"/>
        </w:rPr>
        <w:t>-</w:t>
      </w:r>
      <w:r w:rsidRPr="009F7D07">
        <w:rPr>
          <w:sz w:val="22"/>
          <w:szCs w:val="22"/>
          <w:lang w:val="de-DE"/>
        </w:rPr>
        <w:tab/>
        <w:t>Ausgezeichnete Computerkenntnisse</w:t>
      </w:r>
    </w:p>
    <w:p w:rsidR="00A030AB" w:rsidRPr="009F7D07" w:rsidRDefault="009F7D07" w:rsidP="00A6486A">
      <w:pPr>
        <w:tabs>
          <w:tab w:val="left" w:pos="709"/>
        </w:tabs>
        <w:spacing w:after="120"/>
        <w:ind w:left="709" w:right="62"/>
        <w:jc w:val="both"/>
        <w:rPr>
          <w:sz w:val="22"/>
          <w:szCs w:val="22"/>
          <w:lang w:val="de-DE"/>
        </w:rPr>
      </w:pPr>
      <w:r w:rsidRPr="009F7D07">
        <w:rPr>
          <w:sz w:val="22"/>
          <w:szCs w:val="22"/>
          <w:lang w:val="de-DE"/>
        </w:rPr>
        <w:t>Angesichts der Vertraulichkeit einiger Dossiers sind Sensibilität und Diskretion von entscheidender Bedeutung.</w:t>
      </w:r>
    </w:p>
    <w:permEnd w:id="600180176"/>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A030AB" w:rsidRPr="005F324D" w:rsidRDefault="00A030AB" w:rsidP="00A6486A">
      <w:pPr>
        <w:tabs>
          <w:tab w:val="left" w:pos="709"/>
        </w:tabs>
        <w:spacing w:after="120"/>
        <w:ind w:left="709" w:right="62"/>
        <w:jc w:val="both"/>
        <w:rPr>
          <w:sz w:val="22"/>
          <w:szCs w:val="22"/>
          <w:lang w:val="de-DE"/>
        </w:rPr>
      </w:pPr>
      <w:permStart w:id="1878532917" w:edGrp="everyone"/>
      <w:r w:rsidRPr="00A030AB">
        <w:rPr>
          <w:sz w:val="22"/>
          <w:szCs w:val="22"/>
          <w:lang w:val="de-DE"/>
        </w:rPr>
        <w:t>Ausgezeichnete englische und gute französische Sprachkenntnisse, sowohl mündlich als auch in schriftlicher Form. Die Kenntnis weiterer Amtssprachen wäre von Vorteil.</w:t>
      </w:r>
    </w:p>
    <w:permEnd w:id="1878532917"/>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lastRenderedPageBreak/>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2C3D73"/>
    <w:rsid w:val="00436362"/>
    <w:rsid w:val="00464D69"/>
    <w:rsid w:val="00467E6D"/>
    <w:rsid w:val="004A60FA"/>
    <w:rsid w:val="004E1C73"/>
    <w:rsid w:val="00534042"/>
    <w:rsid w:val="005F324D"/>
    <w:rsid w:val="006C5664"/>
    <w:rsid w:val="00744A94"/>
    <w:rsid w:val="00753946"/>
    <w:rsid w:val="007E0E61"/>
    <w:rsid w:val="00817929"/>
    <w:rsid w:val="009F7D07"/>
    <w:rsid w:val="00A030AB"/>
    <w:rsid w:val="00A6486A"/>
    <w:rsid w:val="00AD37BB"/>
    <w:rsid w:val="00BC14A5"/>
    <w:rsid w:val="00CB43F6"/>
    <w:rsid w:val="00CF677F"/>
    <w:rsid w:val="00DE62D4"/>
    <w:rsid w:val="00E77440"/>
    <w:rsid w:val="00E83D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Jan.MICHAL@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1826</Words>
  <Characters>10045</Characters>
  <Application>Microsoft Office Word</Application>
  <DocSecurity>12</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2019-10-10T13:54:00Z</dcterms:created>
  <dcterms:modified xsi:type="dcterms:W3CDTF">2019-10-10T13:54:00Z</dcterms:modified>
</cp:coreProperties>
</file>