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49A" w:rsidRPr="004E5801" w:rsidRDefault="00D3075D" w:rsidP="003319DB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bookmarkStart w:id="0" w:name="_GoBack"/>
      <w:r w:rsidRPr="004E5801">
        <w:rPr>
          <w:rFonts w:ascii="Cambria" w:hAnsi="Cambria" w:cs="Times New Roman"/>
          <w:b/>
          <w:sz w:val="24"/>
          <w:szCs w:val="24"/>
        </w:rPr>
        <w:t>Д О К Л А Д</w:t>
      </w:r>
    </w:p>
    <w:p w:rsidR="00D3075D" w:rsidRPr="004E5801" w:rsidRDefault="00D3075D" w:rsidP="003319DB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4E5801">
        <w:rPr>
          <w:rFonts w:ascii="Cambria" w:hAnsi="Cambria" w:cs="Times New Roman"/>
          <w:b/>
          <w:sz w:val="24"/>
          <w:szCs w:val="24"/>
        </w:rPr>
        <w:t>за</w:t>
      </w:r>
    </w:p>
    <w:p w:rsidR="00F53254" w:rsidRPr="004E5801" w:rsidRDefault="00D3075D" w:rsidP="003319DB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4E5801">
        <w:rPr>
          <w:rFonts w:ascii="Cambria" w:hAnsi="Cambria" w:cs="Times New Roman"/>
          <w:b/>
          <w:sz w:val="24"/>
          <w:szCs w:val="24"/>
        </w:rPr>
        <w:t>работата на Националния координационен механизъм по правата на човека</w:t>
      </w:r>
    </w:p>
    <w:p w:rsidR="00D3075D" w:rsidRPr="004E5801" w:rsidRDefault="00D3075D" w:rsidP="00FC5A50">
      <w:pPr>
        <w:spacing w:after="36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4E5801">
        <w:rPr>
          <w:rFonts w:ascii="Cambria" w:hAnsi="Cambria" w:cs="Times New Roman"/>
          <w:b/>
          <w:sz w:val="24"/>
          <w:szCs w:val="24"/>
        </w:rPr>
        <w:t>през 201</w:t>
      </w:r>
      <w:r w:rsidR="00F6396E">
        <w:rPr>
          <w:rFonts w:ascii="Cambria" w:hAnsi="Cambria" w:cs="Times New Roman"/>
          <w:b/>
          <w:sz w:val="24"/>
          <w:szCs w:val="24"/>
        </w:rPr>
        <w:t>8</w:t>
      </w:r>
      <w:r w:rsidRPr="004E5801">
        <w:rPr>
          <w:rFonts w:ascii="Cambria" w:hAnsi="Cambria" w:cs="Times New Roman"/>
          <w:b/>
          <w:sz w:val="24"/>
          <w:szCs w:val="24"/>
        </w:rPr>
        <w:t xml:space="preserve"> г.</w:t>
      </w:r>
    </w:p>
    <w:bookmarkEnd w:id="0"/>
    <w:p w:rsidR="00D3075D" w:rsidRDefault="00D3075D" w:rsidP="004A6808">
      <w:pPr>
        <w:spacing w:afterLines="120" w:after="288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4E5801">
        <w:rPr>
          <w:rFonts w:ascii="Cambria" w:hAnsi="Cambria" w:cs="Times New Roman"/>
          <w:sz w:val="24"/>
          <w:szCs w:val="24"/>
        </w:rPr>
        <w:t>Националният координационен механизъм по правата на човека (НКМПЧ) бе създаден с Решение № 796/1</w:t>
      </w:r>
      <w:r w:rsidR="00D204ED" w:rsidRPr="00D204ED">
        <w:rPr>
          <w:rFonts w:ascii="Cambria" w:hAnsi="Cambria" w:cs="Times New Roman"/>
          <w:sz w:val="24"/>
          <w:szCs w:val="24"/>
          <w:lang w:val="ru-RU"/>
        </w:rPr>
        <w:t>9</w:t>
      </w:r>
      <w:r w:rsidRPr="004E5801">
        <w:rPr>
          <w:rFonts w:ascii="Cambria" w:hAnsi="Cambria" w:cs="Times New Roman"/>
          <w:sz w:val="24"/>
          <w:szCs w:val="24"/>
        </w:rPr>
        <w:t>.12.2013 г. на Министерския съвет</w:t>
      </w:r>
      <w:r w:rsidR="00557463" w:rsidRPr="004E5801">
        <w:rPr>
          <w:rFonts w:ascii="Cambria" w:hAnsi="Cambria" w:cs="Times New Roman"/>
          <w:sz w:val="24"/>
          <w:szCs w:val="24"/>
        </w:rPr>
        <w:t>, като резултат от необходимостта за предприемане на конкретни стъпки към подобряване на координацията между</w:t>
      </w:r>
      <w:r w:rsidR="00763E03">
        <w:rPr>
          <w:rFonts w:ascii="Cambria" w:hAnsi="Cambria" w:cs="Times New Roman"/>
          <w:sz w:val="24"/>
          <w:szCs w:val="24"/>
        </w:rPr>
        <w:t xml:space="preserve"> </w:t>
      </w:r>
      <w:r w:rsidR="00557463" w:rsidRPr="004E5801">
        <w:rPr>
          <w:rFonts w:ascii="Cambria" w:hAnsi="Cambria" w:cs="Times New Roman"/>
          <w:sz w:val="24"/>
          <w:szCs w:val="24"/>
        </w:rPr>
        <w:t>държавните органи и независимите институции, занимаващи се с различн</w:t>
      </w:r>
      <w:r w:rsidR="00763E03">
        <w:rPr>
          <w:rFonts w:ascii="Cambria" w:hAnsi="Cambria" w:cs="Times New Roman"/>
          <w:sz w:val="24"/>
          <w:szCs w:val="24"/>
        </w:rPr>
        <w:t xml:space="preserve">и аспекти на правата на човека. </w:t>
      </w:r>
    </w:p>
    <w:p w:rsidR="00252CDA" w:rsidRDefault="00672354" w:rsidP="00672354">
      <w:pPr>
        <w:spacing w:after="12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През 2018 г. бяха успешно реализирани всички заложени цели и приоритети от дневния ред на НКМПЧ.  Всички инициативи получиха по-голяма видимост, вкл. благодарение на </w:t>
      </w:r>
      <w:r w:rsidR="00252CDA">
        <w:rPr>
          <w:rFonts w:ascii="Cambria" w:hAnsi="Cambria" w:cs="Times New Roman"/>
          <w:sz w:val="24"/>
          <w:szCs w:val="24"/>
        </w:rPr>
        <w:t xml:space="preserve">успешно проведеното </w:t>
      </w:r>
      <w:r>
        <w:rPr>
          <w:rFonts w:ascii="Cambria" w:hAnsi="Cambria" w:cs="Times New Roman"/>
          <w:sz w:val="24"/>
          <w:szCs w:val="24"/>
        </w:rPr>
        <w:t>първо българско председателство на Съвета на ЕС</w:t>
      </w:r>
      <w:r w:rsidR="00252CDA">
        <w:rPr>
          <w:rFonts w:ascii="Cambria" w:hAnsi="Cambria" w:cs="Times New Roman"/>
          <w:sz w:val="24"/>
          <w:szCs w:val="24"/>
        </w:rPr>
        <w:t xml:space="preserve">. </w:t>
      </w:r>
    </w:p>
    <w:p w:rsidR="00672354" w:rsidRPr="00C101D2" w:rsidRDefault="00252CDA" w:rsidP="00672354">
      <w:pPr>
        <w:spacing w:after="12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П</w:t>
      </w:r>
      <w:r w:rsidR="00672354">
        <w:rPr>
          <w:rFonts w:ascii="Cambria" w:hAnsi="Cambria" w:cs="Times New Roman"/>
          <w:sz w:val="24"/>
          <w:szCs w:val="24"/>
        </w:rPr>
        <w:t xml:space="preserve">родължи активната работа по изпълнението на задълженията по международните договори по правата на човека, въпреки наличието на някои затруднения </w:t>
      </w:r>
      <w:r w:rsidR="00E072D6">
        <w:rPr>
          <w:rFonts w:ascii="Cambria" w:hAnsi="Cambria" w:cs="Times New Roman"/>
          <w:sz w:val="24"/>
          <w:szCs w:val="24"/>
        </w:rPr>
        <w:t xml:space="preserve">в комуникацията с ресорните ведомства по линия на </w:t>
      </w:r>
      <w:r w:rsidR="00672354">
        <w:rPr>
          <w:rFonts w:ascii="Cambria" w:hAnsi="Cambria" w:cs="Times New Roman"/>
          <w:sz w:val="24"/>
          <w:szCs w:val="24"/>
        </w:rPr>
        <w:t>определянето на</w:t>
      </w:r>
      <w:r w:rsidR="00E072D6">
        <w:rPr>
          <w:rFonts w:ascii="Cambria" w:hAnsi="Cambria" w:cs="Times New Roman"/>
          <w:sz w:val="24"/>
          <w:szCs w:val="24"/>
        </w:rPr>
        <w:t xml:space="preserve"> членове на делегации и п</w:t>
      </w:r>
      <w:r w:rsidR="00C101D2">
        <w:rPr>
          <w:rFonts w:ascii="Cambria" w:hAnsi="Cambria" w:cs="Times New Roman"/>
          <w:sz w:val="24"/>
          <w:szCs w:val="24"/>
        </w:rPr>
        <w:t>редоставянето на информация към</w:t>
      </w:r>
      <w:r w:rsidR="00C101D2" w:rsidRPr="00C101D2">
        <w:rPr>
          <w:rFonts w:ascii="Cambria" w:hAnsi="Cambria" w:cs="Times New Roman"/>
          <w:sz w:val="24"/>
          <w:szCs w:val="24"/>
        </w:rPr>
        <w:t xml:space="preserve"> </w:t>
      </w:r>
      <w:r w:rsidR="00C101D2">
        <w:rPr>
          <w:rFonts w:ascii="Cambria" w:hAnsi="Cambria" w:cs="Times New Roman"/>
          <w:sz w:val="24"/>
          <w:szCs w:val="24"/>
        </w:rPr>
        <w:t>Комитетите на ООН.</w:t>
      </w:r>
    </w:p>
    <w:p w:rsidR="00A22026" w:rsidRDefault="00A22026" w:rsidP="001E12B7">
      <w:pPr>
        <w:spacing w:after="12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На 9 юли 2018 г. бе прието РМС №</w:t>
      </w:r>
      <w:r w:rsidR="00B027AB">
        <w:rPr>
          <w:rFonts w:ascii="Cambria" w:hAnsi="Cambria" w:cs="Times New Roman"/>
          <w:sz w:val="24"/>
          <w:szCs w:val="24"/>
        </w:rPr>
        <w:t xml:space="preserve"> </w:t>
      </w:r>
      <w:r>
        <w:rPr>
          <w:rFonts w:ascii="Cambria" w:hAnsi="Cambria" w:cs="Times New Roman"/>
          <w:sz w:val="24"/>
          <w:szCs w:val="24"/>
        </w:rPr>
        <w:t>471, с което се променя методът на отчитане на работата</w:t>
      </w:r>
      <w:r w:rsidR="00B027AB" w:rsidRPr="00B027AB">
        <w:rPr>
          <w:rFonts w:ascii="Cambria" w:hAnsi="Cambria" w:cs="Times New Roman"/>
          <w:sz w:val="24"/>
          <w:szCs w:val="24"/>
        </w:rPr>
        <w:t xml:space="preserve"> </w:t>
      </w:r>
      <w:r w:rsidR="00B027AB">
        <w:rPr>
          <w:rFonts w:ascii="Cambria" w:hAnsi="Cambria" w:cs="Times New Roman"/>
          <w:sz w:val="24"/>
          <w:szCs w:val="24"/>
        </w:rPr>
        <w:t xml:space="preserve">на НКМПЧ. Улеснява се </w:t>
      </w:r>
      <w:r w:rsidR="0079528C">
        <w:rPr>
          <w:rFonts w:ascii="Cambria" w:hAnsi="Cambria" w:cs="Times New Roman"/>
          <w:sz w:val="24"/>
          <w:szCs w:val="24"/>
        </w:rPr>
        <w:t xml:space="preserve">съгласуването и </w:t>
      </w:r>
      <w:r w:rsidR="00B027AB">
        <w:rPr>
          <w:rFonts w:ascii="Cambria" w:hAnsi="Cambria" w:cs="Times New Roman"/>
          <w:sz w:val="24"/>
          <w:szCs w:val="24"/>
        </w:rPr>
        <w:t xml:space="preserve">изпращането на </w:t>
      </w:r>
      <w:r w:rsidR="00780B6B">
        <w:rPr>
          <w:rFonts w:ascii="Cambria" w:hAnsi="Cambria" w:cs="Times New Roman"/>
          <w:sz w:val="24"/>
          <w:szCs w:val="24"/>
        </w:rPr>
        <w:t>годишния доклад</w:t>
      </w:r>
      <w:r w:rsidR="0079528C">
        <w:rPr>
          <w:rFonts w:ascii="Cambria" w:hAnsi="Cambria" w:cs="Times New Roman"/>
          <w:sz w:val="24"/>
          <w:szCs w:val="24"/>
        </w:rPr>
        <w:t>, като се дава възможност и по-широк кръг лица да се запознаят с работата на Механизма, чрез публикуване на окончателния</w:t>
      </w:r>
      <w:r w:rsidRPr="00A22026">
        <w:rPr>
          <w:rFonts w:ascii="Cambria" w:hAnsi="Cambria" w:cs="Times New Roman"/>
          <w:sz w:val="24"/>
          <w:szCs w:val="24"/>
        </w:rPr>
        <w:t xml:space="preserve"> вариант на доклада на интернет страницата на Министерството на външните работи</w:t>
      </w:r>
      <w:r w:rsidR="0079528C">
        <w:rPr>
          <w:rFonts w:ascii="Cambria" w:hAnsi="Cambria" w:cs="Times New Roman"/>
          <w:sz w:val="24"/>
          <w:szCs w:val="24"/>
        </w:rPr>
        <w:t>.</w:t>
      </w:r>
    </w:p>
    <w:p w:rsidR="00952A9E" w:rsidRDefault="006B2DE2" w:rsidP="001E12B7">
      <w:pPr>
        <w:spacing w:after="12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3736E1">
        <w:rPr>
          <w:rFonts w:ascii="Cambria" w:hAnsi="Cambria" w:cs="Times New Roman"/>
          <w:sz w:val="24"/>
          <w:szCs w:val="24"/>
        </w:rPr>
        <w:t xml:space="preserve">На </w:t>
      </w:r>
      <w:r w:rsidR="00957582">
        <w:rPr>
          <w:rFonts w:ascii="Cambria" w:hAnsi="Cambria" w:cs="Times New Roman"/>
          <w:sz w:val="24"/>
          <w:szCs w:val="24"/>
          <w:lang w:val="ru-RU"/>
        </w:rPr>
        <w:t>13</w:t>
      </w:r>
      <w:r w:rsidRPr="003736E1">
        <w:rPr>
          <w:rFonts w:ascii="Cambria" w:hAnsi="Cambria" w:cs="Times New Roman"/>
          <w:sz w:val="24"/>
          <w:szCs w:val="24"/>
        </w:rPr>
        <w:t xml:space="preserve"> </w:t>
      </w:r>
      <w:r w:rsidR="00957582">
        <w:rPr>
          <w:rFonts w:ascii="Cambria" w:hAnsi="Cambria" w:cs="Times New Roman"/>
          <w:sz w:val="24"/>
          <w:szCs w:val="24"/>
        </w:rPr>
        <w:t>деке</w:t>
      </w:r>
      <w:r w:rsidRPr="003736E1">
        <w:rPr>
          <w:rFonts w:ascii="Cambria" w:hAnsi="Cambria" w:cs="Times New Roman"/>
          <w:sz w:val="24"/>
          <w:szCs w:val="24"/>
        </w:rPr>
        <w:t>мври 201</w:t>
      </w:r>
      <w:r w:rsidR="00957582">
        <w:rPr>
          <w:rFonts w:ascii="Cambria" w:hAnsi="Cambria" w:cs="Times New Roman"/>
          <w:sz w:val="24"/>
          <w:szCs w:val="24"/>
        </w:rPr>
        <w:t>8</w:t>
      </w:r>
      <w:r w:rsidRPr="003736E1">
        <w:rPr>
          <w:rFonts w:ascii="Cambria" w:hAnsi="Cambria" w:cs="Times New Roman"/>
          <w:sz w:val="24"/>
          <w:szCs w:val="24"/>
        </w:rPr>
        <w:t xml:space="preserve"> г. се проведе </w:t>
      </w:r>
      <w:r w:rsidR="00957582">
        <w:rPr>
          <w:rFonts w:ascii="Cambria" w:hAnsi="Cambria" w:cs="Times New Roman"/>
          <w:sz w:val="24"/>
          <w:szCs w:val="24"/>
        </w:rPr>
        <w:t>ш</w:t>
      </w:r>
      <w:r w:rsidR="003470DD">
        <w:rPr>
          <w:rFonts w:ascii="Cambria" w:hAnsi="Cambria" w:cs="Times New Roman"/>
          <w:sz w:val="24"/>
          <w:szCs w:val="24"/>
        </w:rPr>
        <w:t>е</w:t>
      </w:r>
      <w:r w:rsidR="00957582">
        <w:rPr>
          <w:rFonts w:ascii="Cambria" w:hAnsi="Cambria" w:cs="Times New Roman"/>
          <w:sz w:val="24"/>
          <w:szCs w:val="24"/>
        </w:rPr>
        <w:t>с</w:t>
      </w:r>
      <w:r w:rsidRPr="003736E1">
        <w:rPr>
          <w:rFonts w:ascii="Cambria" w:hAnsi="Cambria" w:cs="Times New Roman"/>
          <w:sz w:val="24"/>
          <w:szCs w:val="24"/>
        </w:rPr>
        <w:t>тото по ред</w:t>
      </w:r>
      <w:r w:rsidR="006A15C1" w:rsidRPr="003736E1">
        <w:rPr>
          <w:rFonts w:ascii="Cambria" w:hAnsi="Cambria" w:cs="Times New Roman"/>
          <w:sz w:val="24"/>
          <w:szCs w:val="24"/>
        </w:rPr>
        <w:t xml:space="preserve"> </w:t>
      </w:r>
      <w:r w:rsidR="00C13B27" w:rsidRPr="003736E1">
        <w:rPr>
          <w:rFonts w:ascii="Cambria" w:hAnsi="Cambria" w:cs="Times New Roman"/>
          <w:sz w:val="24"/>
          <w:szCs w:val="24"/>
        </w:rPr>
        <w:t xml:space="preserve">редовно </w:t>
      </w:r>
      <w:r w:rsidR="004E5801" w:rsidRPr="003736E1">
        <w:rPr>
          <w:rFonts w:ascii="Cambria" w:hAnsi="Cambria" w:cs="Times New Roman"/>
          <w:sz w:val="24"/>
          <w:szCs w:val="24"/>
        </w:rPr>
        <w:t>заседани</w:t>
      </w:r>
      <w:r w:rsidR="008E0FD9" w:rsidRPr="003736E1">
        <w:rPr>
          <w:rFonts w:ascii="Cambria" w:hAnsi="Cambria" w:cs="Times New Roman"/>
          <w:sz w:val="24"/>
          <w:szCs w:val="24"/>
        </w:rPr>
        <w:t>е</w:t>
      </w:r>
      <w:r w:rsidRPr="003736E1">
        <w:rPr>
          <w:rFonts w:ascii="Cambria" w:hAnsi="Cambria" w:cs="Times New Roman"/>
          <w:sz w:val="24"/>
          <w:szCs w:val="24"/>
        </w:rPr>
        <w:t xml:space="preserve"> на НКМПЧ</w:t>
      </w:r>
      <w:r w:rsidR="00CA3A7C" w:rsidRPr="00952A9E">
        <w:rPr>
          <w:rFonts w:asciiTheme="majorHAnsi" w:hAnsiTheme="majorHAnsi" w:cs="Times New Roman"/>
          <w:sz w:val="24"/>
          <w:szCs w:val="24"/>
        </w:rPr>
        <w:t>.</w:t>
      </w:r>
      <w:r w:rsidR="00952A9E" w:rsidRPr="00952A9E">
        <w:rPr>
          <w:rFonts w:asciiTheme="majorHAnsi" w:hAnsiTheme="majorHAnsi"/>
          <w:sz w:val="24"/>
          <w:szCs w:val="24"/>
        </w:rPr>
        <w:t xml:space="preserve"> </w:t>
      </w:r>
      <w:r w:rsidR="001E12B7">
        <w:rPr>
          <w:rFonts w:asciiTheme="majorHAnsi" w:hAnsiTheme="majorHAnsi"/>
          <w:sz w:val="24"/>
          <w:szCs w:val="24"/>
        </w:rPr>
        <w:t xml:space="preserve">Бяха откроени резултатите от </w:t>
      </w:r>
      <w:r w:rsidR="001E12B7" w:rsidRPr="001E12B7">
        <w:rPr>
          <w:rFonts w:asciiTheme="majorHAnsi" w:hAnsiTheme="majorHAnsi"/>
          <w:sz w:val="24"/>
          <w:szCs w:val="24"/>
        </w:rPr>
        <w:t>председателство</w:t>
      </w:r>
      <w:r w:rsidR="001E12B7">
        <w:rPr>
          <w:rFonts w:asciiTheme="majorHAnsi" w:hAnsiTheme="majorHAnsi"/>
          <w:sz w:val="24"/>
          <w:szCs w:val="24"/>
        </w:rPr>
        <w:t>то</w:t>
      </w:r>
      <w:r w:rsidR="001E12B7" w:rsidRPr="001E12B7">
        <w:rPr>
          <w:rFonts w:asciiTheme="majorHAnsi" w:hAnsiTheme="majorHAnsi"/>
          <w:sz w:val="24"/>
          <w:szCs w:val="24"/>
        </w:rPr>
        <w:t xml:space="preserve"> на Съвета на ЕС</w:t>
      </w:r>
      <w:r w:rsidR="001E12B7">
        <w:rPr>
          <w:rFonts w:asciiTheme="majorHAnsi" w:hAnsiTheme="majorHAnsi"/>
          <w:sz w:val="24"/>
          <w:szCs w:val="24"/>
        </w:rPr>
        <w:t xml:space="preserve">; </w:t>
      </w:r>
      <w:r w:rsidR="001E12B7" w:rsidRPr="001E12B7">
        <w:rPr>
          <w:rFonts w:asciiTheme="majorHAnsi" w:hAnsiTheme="majorHAnsi"/>
          <w:sz w:val="24"/>
          <w:szCs w:val="24"/>
        </w:rPr>
        <w:t>приемането за пръв път на България за член на Съвета на ООН по правата на човека</w:t>
      </w:r>
      <w:r w:rsidR="001E12B7">
        <w:rPr>
          <w:rFonts w:asciiTheme="majorHAnsi" w:hAnsiTheme="majorHAnsi"/>
          <w:sz w:val="24"/>
          <w:szCs w:val="24"/>
        </w:rPr>
        <w:t>; избирането на страната за</w:t>
      </w:r>
      <w:r w:rsidR="001E12B7" w:rsidRPr="001E12B7">
        <w:rPr>
          <w:rFonts w:asciiTheme="majorHAnsi" w:hAnsiTheme="majorHAnsi"/>
          <w:sz w:val="24"/>
          <w:szCs w:val="24"/>
        </w:rPr>
        <w:t xml:space="preserve"> член на Международния алиа</w:t>
      </w:r>
      <w:r w:rsidR="001E12B7">
        <w:rPr>
          <w:rFonts w:asciiTheme="majorHAnsi" w:hAnsiTheme="majorHAnsi"/>
          <w:sz w:val="24"/>
          <w:szCs w:val="24"/>
        </w:rPr>
        <w:t>нс за възпоменание на Холокоста;</w:t>
      </w:r>
      <w:r w:rsidR="001E12B7" w:rsidRPr="001E12B7">
        <w:rPr>
          <w:rFonts w:asciiTheme="majorHAnsi" w:hAnsiTheme="majorHAnsi"/>
          <w:sz w:val="24"/>
          <w:szCs w:val="24"/>
        </w:rPr>
        <w:t xml:space="preserve"> изборът на Геновева Тишева за член на Коми</w:t>
      </w:r>
      <w:r w:rsidR="001E12B7">
        <w:rPr>
          <w:rFonts w:asciiTheme="majorHAnsi" w:hAnsiTheme="majorHAnsi"/>
          <w:sz w:val="24"/>
          <w:szCs w:val="24"/>
        </w:rPr>
        <w:t>тета</w:t>
      </w:r>
      <w:r w:rsidR="001E12B7" w:rsidRPr="001E12B7">
        <w:rPr>
          <w:rFonts w:asciiTheme="majorHAnsi" w:hAnsiTheme="majorHAnsi"/>
          <w:sz w:val="24"/>
          <w:szCs w:val="24"/>
        </w:rPr>
        <w:t xml:space="preserve"> за премахване на дискриминацията срещу жените, както и на Антоанета Василева в Групата експерти за борба срещу трафика на хора към Съвета на Европа</w:t>
      </w:r>
      <w:r w:rsidR="001E12B7">
        <w:rPr>
          <w:rFonts w:asciiTheme="majorHAnsi" w:hAnsiTheme="majorHAnsi"/>
          <w:sz w:val="24"/>
          <w:szCs w:val="24"/>
        </w:rPr>
        <w:t>; к</w:t>
      </w:r>
      <w:r w:rsidR="001E12B7" w:rsidRPr="001E12B7">
        <w:rPr>
          <w:rFonts w:asciiTheme="majorHAnsi" w:hAnsiTheme="majorHAnsi"/>
          <w:sz w:val="24"/>
          <w:szCs w:val="24"/>
        </w:rPr>
        <w:t>ато важни свидетелства на международното признание за постигнатото от страната в областта на защитата и утвърждаването на правата на човека.</w:t>
      </w:r>
    </w:p>
    <w:p w:rsidR="001E12B7" w:rsidRDefault="001E12B7" w:rsidP="001E12B7">
      <w:pPr>
        <w:spacing w:after="120" w:line="240" w:lineRule="auto"/>
        <w:ind w:firstLine="567"/>
        <w:jc w:val="both"/>
        <w:rPr>
          <w:rFonts w:asciiTheme="majorHAnsi" w:hAnsiTheme="majorHAnsi"/>
          <w:iCs/>
          <w:sz w:val="24"/>
          <w:szCs w:val="24"/>
        </w:rPr>
      </w:pPr>
      <w:r>
        <w:rPr>
          <w:rFonts w:asciiTheme="majorHAnsi" w:hAnsiTheme="majorHAnsi"/>
          <w:iCs/>
          <w:sz w:val="24"/>
          <w:szCs w:val="24"/>
        </w:rPr>
        <w:t>Бяха взети следните решения:</w:t>
      </w:r>
    </w:p>
    <w:p w:rsidR="001E12B7" w:rsidRDefault="001E12B7" w:rsidP="001E12B7">
      <w:pPr>
        <w:pStyle w:val="ListParagraph"/>
        <w:numPr>
          <w:ilvl w:val="0"/>
          <w:numId w:val="7"/>
        </w:numPr>
        <w:spacing w:after="120" w:line="240" w:lineRule="auto"/>
        <w:jc w:val="both"/>
        <w:rPr>
          <w:rFonts w:asciiTheme="majorHAnsi" w:hAnsiTheme="majorHAnsi"/>
          <w:iCs/>
          <w:sz w:val="24"/>
          <w:szCs w:val="24"/>
        </w:rPr>
      </w:pPr>
      <w:r w:rsidRPr="001E12B7">
        <w:rPr>
          <w:rFonts w:asciiTheme="majorHAnsi" w:hAnsiTheme="majorHAnsi"/>
          <w:iCs/>
          <w:sz w:val="24"/>
          <w:szCs w:val="24"/>
        </w:rPr>
        <w:t>Националният план за действие по изпълнение на резолюция 1325 да бъде финализиран в консултации с Ирландия и приет с решение на Министерския съвет в рамките на първата половина на 2019 г.</w:t>
      </w:r>
      <w:r>
        <w:rPr>
          <w:rFonts w:asciiTheme="majorHAnsi" w:hAnsiTheme="majorHAnsi"/>
          <w:iCs/>
          <w:sz w:val="24"/>
          <w:szCs w:val="24"/>
        </w:rPr>
        <w:t>;</w:t>
      </w:r>
    </w:p>
    <w:p w:rsidR="001E12B7" w:rsidRDefault="001E12B7" w:rsidP="001E12B7">
      <w:pPr>
        <w:pStyle w:val="ListParagraph"/>
        <w:numPr>
          <w:ilvl w:val="0"/>
          <w:numId w:val="7"/>
        </w:numPr>
        <w:spacing w:after="120" w:line="240" w:lineRule="auto"/>
        <w:jc w:val="both"/>
        <w:rPr>
          <w:rFonts w:asciiTheme="majorHAnsi" w:hAnsiTheme="majorHAnsi"/>
          <w:iCs/>
          <w:sz w:val="24"/>
          <w:szCs w:val="24"/>
        </w:rPr>
      </w:pPr>
      <w:r>
        <w:rPr>
          <w:rFonts w:asciiTheme="majorHAnsi" w:hAnsiTheme="majorHAnsi"/>
          <w:iCs/>
          <w:sz w:val="24"/>
          <w:szCs w:val="24"/>
        </w:rPr>
        <w:lastRenderedPageBreak/>
        <w:t xml:space="preserve">Бе одобрен </w:t>
      </w:r>
      <w:r w:rsidRPr="001E12B7">
        <w:rPr>
          <w:rFonts w:asciiTheme="majorHAnsi" w:hAnsiTheme="majorHAnsi"/>
          <w:iCs/>
          <w:sz w:val="24"/>
          <w:szCs w:val="24"/>
        </w:rPr>
        <w:t>Междинния</w:t>
      </w:r>
      <w:r w:rsidR="0023772C">
        <w:rPr>
          <w:rFonts w:asciiTheme="majorHAnsi" w:hAnsiTheme="majorHAnsi"/>
          <w:iCs/>
          <w:sz w:val="24"/>
          <w:szCs w:val="24"/>
        </w:rPr>
        <w:t>т</w:t>
      </w:r>
      <w:r w:rsidRPr="001E12B7">
        <w:rPr>
          <w:rFonts w:asciiTheme="majorHAnsi" w:hAnsiTheme="majorHAnsi"/>
          <w:iCs/>
          <w:sz w:val="24"/>
          <w:szCs w:val="24"/>
        </w:rPr>
        <w:t xml:space="preserve"> преглед на изпълнението на задълженията по Универсалния периодичен преглед</w:t>
      </w:r>
      <w:r>
        <w:rPr>
          <w:rFonts w:asciiTheme="majorHAnsi" w:hAnsiTheme="majorHAnsi"/>
          <w:iCs/>
          <w:sz w:val="24"/>
          <w:szCs w:val="24"/>
        </w:rPr>
        <w:t>;</w:t>
      </w:r>
    </w:p>
    <w:p w:rsidR="001E12B7" w:rsidRDefault="001E12B7" w:rsidP="001E12B7">
      <w:pPr>
        <w:pStyle w:val="ListParagraph"/>
        <w:numPr>
          <w:ilvl w:val="0"/>
          <w:numId w:val="7"/>
        </w:numPr>
        <w:spacing w:after="120" w:line="240" w:lineRule="auto"/>
        <w:jc w:val="both"/>
        <w:rPr>
          <w:rFonts w:asciiTheme="majorHAnsi" w:hAnsiTheme="majorHAnsi"/>
          <w:iCs/>
          <w:sz w:val="24"/>
          <w:szCs w:val="24"/>
        </w:rPr>
      </w:pPr>
      <w:r>
        <w:rPr>
          <w:rFonts w:asciiTheme="majorHAnsi" w:hAnsiTheme="majorHAnsi"/>
          <w:iCs/>
          <w:sz w:val="24"/>
          <w:szCs w:val="24"/>
        </w:rPr>
        <w:t>Да се одобри при последващо съгласуване Осмия</w:t>
      </w:r>
      <w:r w:rsidR="00863C9B">
        <w:rPr>
          <w:rFonts w:asciiTheme="majorHAnsi" w:hAnsiTheme="majorHAnsi"/>
          <w:iCs/>
          <w:sz w:val="24"/>
          <w:szCs w:val="24"/>
        </w:rPr>
        <w:t>т</w:t>
      </w:r>
      <w:r>
        <w:rPr>
          <w:rFonts w:asciiTheme="majorHAnsi" w:hAnsiTheme="majorHAnsi"/>
          <w:iCs/>
          <w:sz w:val="24"/>
          <w:szCs w:val="24"/>
        </w:rPr>
        <w:t xml:space="preserve"> </w:t>
      </w:r>
      <w:r w:rsidRPr="001E12B7">
        <w:rPr>
          <w:rFonts w:asciiTheme="majorHAnsi" w:hAnsiTheme="majorHAnsi"/>
          <w:iCs/>
          <w:sz w:val="24"/>
          <w:szCs w:val="24"/>
        </w:rPr>
        <w:t>доклад</w:t>
      </w:r>
      <w:r>
        <w:rPr>
          <w:rFonts w:asciiTheme="majorHAnsi" w:hAnsiTheme="majorHAnsi"/>
          <w:iCs/>
          <w:sz w:val="24"/>
          <w:szCs w:val="24"/>
        </w:rPr>
        <w:t xml:space="preserve"> </w:t>
      </w:r>
      <w:r w:rsidRPr="001E12B7">
        <w:rPr>
          <w:rFonts w:asciiTheme="majorHAnsi" w:hAnsiTheme="majorHAnsi"/>
          <w:iCs/>
          <w:sz w:val="24"/>
          <w:szCs w:val="24"/>
        </w:rPr>
        <w:t>по изпълнението на ангажиментите по Конвенцията за премахване на всички форми на дискриминация срещу жените</w:t>
      </w:r>
      <w:r>
        <w:rPr>
          <w:rFonts w:asciiTheme="majorHAnsi" w:hAnsiTheme="majorHAnsi"/>
          <w:iCs/>
          <w:sz w:val="24"/>
          <w:szCs w:val="24"/>
        </w:rPr>
        <w:t>;</w:t>
      </w:r>
    </w:p>
    <w:p w:rsidR="001E12B7" w:rsidRDefault="001E12B7" w:rsidP="001E12B7">
      <w:pPr>
        <w:pStyle w:val="ListParagraph"/>
        <w:numPr>
          <w:ilvl w:val="0"/>
          <w:numId w:val="7"/>
        </w:numPr>
        <w:spacing w:after="240" w:line="240" w:lineRule="auto"/>
        <w:ind w:left="924" w:hanging="357"/>
        <w:contextualSpacing w:val="0"/>
        <w:jc w:val="both"/>
        <w:rPr>
          <w:rFonts w:asciiTheme="majorHAnsi" w:hAnsiTheme="majorHAnsi"/>
          <w:iCs/>
          <w:sz w:val="24"/>
          <w:szCs w:val="24"/>
        </w:rPr>
      </w:pPr>
      <w:r>
        <w:rPr>
          <w:rFonts w:asciiTheme="majorHAnsi" w:hAnsiTheme="majorHAnsi"/>
          <w:iCs/>
          <w:sz w:val="24"/>
          <w:szCs w:val="24"/>
        </w:rPr>
        <w:t>Д</w:t>
      </w:r>
      <w:r w:rsidRPr="001E12B7">
        <w:rPr>
          <w:rFonts w:asciiTheme="majorHAnsi" w:hAnsiTheme="majorHAnsi"/>
          <w:iCs/>
          <w:sz w:val="24"/>
          <w:szCs w:val="24"/>
        </w:rPr>
        <w:t>а бъде издигната кандидатурата на доц. Велина Тодорова за преизбирането й за член на Комитета на ООН за правата на детето за периода 2021-2024 г.</w:t>
      </w:r>
      <w:r>
        <w:rPr>
          <w:rFonts w:asciiTheme="majorHAnsi" w:hAnsiTheme="majorHAnsi"/>
          <w:iCs/>
          <w:sz w:val="24"/>
          <w:szCs w:val="24"/>
        </w:rPr>
        <w:t xml:space="preserve">, като </w:t>
      </w:r>
      <w:r w:rsidRPr="001E12B7">
        <w:rPr>
          <w:rFonts w:asciiTheme="majorHAnsi" w:hAnsiTheme="majorHAnsi"/>
          <w:iCs/>
          <w:sz w:val="24"/>
          <w:szCs w:val="24"/>
        </w:rPr>
        <w:t>МВнР представи</w:t>
      </w:r>
      <w:r>
        <w:rPr>
          <w:rFonts w:asciiTheme="majorHAnsi" w:hAnsiTheme="majorHAnsi"/>
          <w:iCs/>
          <w:sz w:val="24"/>
          <w:szCs w:val="24"/>
        </w:rPr>
        <w:t xml:space="preserve"> други</w:t>
      </w:r>
      <w:r w:rsidRPr="001E12B7">
        <w:rPr>
          <w:rFonts w:asciiTheme="majorHAnsi" w:hAnsiTheme="majorHAnsi"/>
          <w:iCs/>
          <w:sz w:val="24"/>
          <w:szCs w:val="24"/>
        </w:rPr>
        <w:t xml:space="preserve"> потенциални кандидатури за договорните органи на ООН на вниманието на НКМПЧ за обсъждане и одобрение</w:t>
      </w:r>
      <w:r>
        <w:rPr>
          <w:rFonts w:asciiTheme="majorHAnsi" w:hAnsiTheme="majorHAnsi"/>
          <w:iCs/>
          <w:sz w:val="24"/>
          <w:szCs w:val="24"/>
        </w:rPr>
        <w:t>.</w:t>
      </w:r>
    </w:p>
    <w:p w:rsidR="004F7630" w:rsidRPr="004F7630" w:rsidRDefault="001E12B7" w:rsidP="004F7630">
      <w:pPr>
        <w:spacing w:after="120" w:line="240" w:lineRule="auto"/>
        <w:ind w:firstLine="567"/>
        <w:jc w:val="both"/>
        <w:rPr>
          <w:rFonts w:asciiTheme="majorHAnsi" w:hAnsiTheme="majorHAnsi"/>
          <w:iCs/>
          <w:sz w:val="24"/>
          <w:szCs w:val="24"/>
        </w:rPr>
      </w:pPr>
      <w:r>
        <w:rPr>
          <w:rFonts w:asciiTheme="majorHAnsi" w:hAnsiTheme="majorHAnsi"/>
          <w:iCs/>
          <w:sz w:val="24"/>
          <w:szCs w:val="24"/>
        </w:rPr>
        <w:t>В изпълнение на решени</w:t>
      </w:r>
      <w:r w:rsidR="00ED3849">
        <w:rPr>
          <w:rFonts w:asciiTheme="majorHAnsi" w:hAnsiTheme="majorHAnsi"/>
          <w:iCs/>
          <w:sz w:val="24"/>
          <w:szCs w:val="24"/>
        </w:rPr>
        <w:t>я</w:t>
      </w:r>
      <w:r>
        <w:rPr>
          <w:rFonts w:asciiTheme="majorHAnsi" w:hAnsiTheme="majorHAnsi"/>
          <w:iCs/>
          <w:sz w:val="24"/>
          <w:szCs w:val="24"/>
        </w:rPr>
        <w:t xml:space="preserve"> от предишни заседания, </w:t>
      </w:r>
      <w:r w:rsidR="004F7630">
        <w:rPr>
          <w:rFonts w:asciiTheme="majorHAnsi" w:hAnsiTheme="majorHAnsi"/>
          <w:iCs/>
          <w:sz w:val="24"/>
          <w:szCs w:val="24"/>
        </w:rPr>
        <w:t xml:space="preserve">през </w:t>
      </w:r>
      <w:r w:rsidR="000172D3">
        <w:rPr>
          <w:rFonts w:asciiTheme="majorHAnsi" w:hAnsiTheme="majorHAnsi"/>
          <w:iCs/>
          <w:sz w:val="24"/>
          <w:szCs w:val="24"/>
        </w:rPr>
        <w:t xml:space="preserve">септември </w:t>
      </w:r>
      <w:r w:rsidR="004F7630">
        <w:rPr>
          <w:rFonts w:asciiTheme="majorHAnsi" w:hAnsiTheme="majorHAnsi"/>
          <w:iCs/>
          <w:sz w:val="24"/>
          <w:szCs w:val="24"/>
        </w:rPr>
        <w:t xml:space="preserve">2018 г. бе представен </w:t>
      </w:r>
      <w:r w:rsidR="004F7630" w:rsidRPr="004F7630">
        <w:rPr>
          <w:rFonts w:asciiTheme="majorHAnsi" w:hAnsiTheme="majorHAnsi"/>
          <w:iCs/>
          <w:sz w:val="24"/>
          <w:szCs w:val="24"/>
        </w:rPr>
        <w:t>Първия</w:t>
      </w:r>
      <w:r w:rsidR="00ED3849">
        <w:rPr>
          <w:rFonts w:asciiTheme="majorHAnsi" w:hAnsiTheme="majorHAnsi"/>
          <w:iCs/>
          <w:sz w:val="24"/>
          <w:szCs w:val="24"/>
        </w:rPr>
        <w:t>т</w:t>
      </w:r>
      <w:r w:rsidR="004F7630" w:rsidRPr="004F7630">
        <w:rPr>
          <w:rFonts w:asciiTheme="majorHAnsi" w:hAnsiTheme="majorHAnsi"/>
          <w:iCs/>
          <w:sz w:val="24"/>
          <w:szCs w:val="24"/>
        </w:rPr>
        <w:t xml:space="preserve"> национален доклад по Конвенцията на ООН за правата на хората с увреждания</w:t>
      </w:r>
      <w:r w:rsidR="00ED697D">
        <w:rPr>
          <w:rFonts w:asciiTheme="majorHAnsi" w:hAnsiTheme="majorHAnsi"/>
          <w:iCs/>
          <w:sz w:val="24"/>
          <w:szCs w:val="24"/>
        </w:rPr>
        <w:t>, през Комитета на ООН по правата на хората с увреждания</w:t>
      </w:r>
      <w:r w:rsidR="004F7630">
        <w:rPr>
          <w:rFonts w:asciiTheme="majorHAnsi" w:hAnsiTheme="majorHAnsi"/>
          <w:iCs/>
          <w:sz w:val="24"/>
          <w:szCs w:val="24"/>
        </w:rPr>
        <w:t xml:space="preserve">. </w:t>
      </w:r>
      <w:r w:rsidR="004F7630" w:rsidRPr="004F7630">
        <w:rPr>
          <w:rFonts w:asciiTheme="majorHAnsi" w:hAnsiTheme="majorHAnsi"/>
          <w:iCs/>
          <w:sz w:val="24"/>
          <w:szCs w:val="24"/>
        </w:rPr>
        <w:t>Българската делегация бе водена от г-н Минчо Коралски</w:t>
      </w:r>
      <w:r w:rsidR="004F7630">
        <w:rPr>
          <w:rFonts w:asciiTheme="majorHAnsi" w:hAnsiTheme="majorHAnsi"/>
          <w:iCs/>
          <w:sz w:val="24"/>
          <w:szCs w:val="24"/>
        </w:rPr>
        <w:t xml:space="preserve"> и</w:t>
      </w:r>
      <w:r w:rsidR="004F7630" w:rsidRPr="004F7630">
        <w:rPr>
          <w:rFonts w:asciiTheme="majorHAnsi" w:hAnsiTheme="majorHAnsi"/>
          <w:iCs/>
          <w:sz w:val="24"/>
          <w:szCs w:val="24"/>
        </w:rPr>
        <w:t xml:space="preserve"> включваше широк кръг експерти от редица ведомства</w:t>
      </w:r>
      <w:r w:rsidR="004F7630">
        <w:rPr>
          <w:rFonts w:asciiTheme="majorHAnsi" w:hAnsiTheme="majorHAnsi"/>
          <w:iCs/>
          <w:sz w:val="24"/>
          <w:szCs w:val="24"/>
        </w:rPr>
        <w:t xml:space="preserve">. </w:t>
      </w:r>
      <w:r w:rsidR="004F7630" w:rsidRPr="004F7630">
        <w:rPr>
          <w:rFonts w:asciiTheme="majorHAnsi" w:hAnsiTheme="majorHAnsi"/>
          <w:iCs/>
          <w:sz w:val="24"/>
          <w:szCs w:val="24"/>
        </w:rPr>
        <w:t xml:space="preserve">По време на </w:t>
      </w:r>
      <w:r w:rsidR="004F7630">
        <w:rPr>
          <w:rFonts w:asciiTheme="majorHAnsi" w:hAnsiTheme="majorHAnsi"/>
          <w:iCs/>
          <w:sz w:val="24"/>
          <w:szCs w:val="24"/>
        </w:rPr>
        <w:t>представянето</w:t>
      </w:r>
      <w:r w:rsidR="004F7630" w:rsidRPr="004F7630">
        <w:rPr>
          <w:rFonts w:asciiTheme="majorHAnsi" w:hAnsiTheme="majorHAnsi"/>
          <w:iCs/>
          <w:sz w:val="24"/>
          <w:szCs w:val="24"/>
        </w:rPr>
        <w:t xml:space="preserve"> участва и Омбудсманът, </w:t>
      </w:r>
      <w:r w:rsidR="004F7630">
        <w:rPr>
          <w:rFonts w:asciiTheme="majorHAnsi" w:hAnsiTheme="majorHAnsi"/>
          <w:iCs/>
          <w:sz w:val="24"/>
          <w:szCs w:val="24"/>
        </w:rPr>
        <w:t xml:space="preserve">г-жа </w:t>
      </w:r>
      <w:r w:rsidR="004F7630" w:rsidRPr="004F7630">
        <w:rPr>
          <w:rFonts w:asciiTheme="majorHAnsi" w:hAnsiTheme="majorHAnsi"/>
          <w:iCs/>
          <w:sz w:val="24"/>
          <w:szCs w:val="24"/>
        </w:rPr>
        <w:t xml:space="preserve">Мая Манолова. </w:t>
      </w:r>
    </w:p>
    <w:p w:rsidR="004F7630" w:rsidRPr="004F7630" w:rsidRDefault="004F7630" w:rsidP="004F7630">
      <w:pPr>
        <w:spacing w:after="120" w:line="240" w:lineRule="auto"/>
        <w:ind w:firstLine="567"/>
        <w:jc w:val="both"/>
        <w:rPr>
          <w:rFonts w:asciiTheme="majorHAnsi" w:hAnsiTheme="majorHAnsi"/>
          <w:iCs/>
          <w:sz w:val="24"/>
          <w:szCs w:val="24"/>
        </w:rPr>
      </w:pPr>
      <w:r w:rsidRPr="004F7630">
        <w:rPr>
          <w:rFonts w:asciiTheme="majorHAnsi" w:hAnsiTheme="majorHAnsi"/>
          <w:iCs/>
          <w:sz w:val="24"/>
          <w:szCs w:val="24"/>
        </w:rPr>
        <w:t>В продължение на две заседания от по три часа българската делегация запозна членовете на Комитета с последните развития у нас в областта на Националната нормативна рамка</w:t>
      </w:r>
      <w:r w:rsidR="00F27671">
        <w:rPr>
          <w:rFonts w:asciiTheme="majorHAnsi" w:hAnsiTheme="majorHAnsi"/>
          <w:iCs/>
          <w:sz w:val="24"/>
          <w:szCs w:val="24"/>
        </w:rPr>
        <w:t>,</w:t>
      </w:r>
      <w:r w:rsidRPr="004F7630">
        <w:rPr>
          <w:rFonts w:asciiTheme="majorHAnsi" w:hAnsiTheme="majorHAnsi"/>
          <w:iCs/>
          <w:sz w:val="24"/>
          <w:szCs w:val="24"/>
        </w:rPr>
        <w:t xml:space="preserve"> </w:t>
      </w:r>
      <w:r>
        <w:rPr>
          <w:rFonts w:asciiTheme="majorHAnsi" w:hAnsiTheme="majorHAnsi"/>
          <w:iCs/>
          <w:sz w:val="24"/>
          <w:szCs w:val="24"/>
        </w:rPr>
        <w:t>д</w:t>
      </w:r>
      <w:r w:rsidRPr="004F7630">
        <w:rPr>
          <w:rFonts w:asciiTheme="majorHAnsi" w:hAnsiTheme="majorHAnsi"/>
          <w:iCs/>
          <w:sz w:val="24"/>
          <w:szCs w:val="24"/>
        </w:rPr>
        <w:t>еинституционализацията на де</w:t>
      </w:r>
      <w:r w:rsidR="00F27671">
        <w:rPr>
          <w:rFonts w:asciiTheme="majorHAnsi" w:hAnsiTheme="majorHAnsi"/>
          <w:iCs/>
          <w:sz w:val="24"/>
          <w:szCs w:val="24"/>
        </w:rPr>
        <w:t>ца и възрастни с увреждания и м</w:t>
      </w:r>
      <w:r w:rsidRPr="004F7630">
        <w:rPr>
          <w:rFonts w:asciiTheme="majorHAnsi" w:hAnsiTheme="majorHAnsi"/>
          <w:iCs/>
          <w:sz w:val="24"/>
          <w:szCs w:val="24"/>
        </w:rPr>
        <w:t>еждународната дейност по защита на правата на хората с увреждания. Акцент бе поставен върху Национална</w:t>
      </w:r>
      <w:r w:rsidR="00ED3849">
        <w:rPr>
          <w:rFonts w:asciiTheme="majorHAnsi" w:hAnsiTheme="majorHAnsi"/>
          <w:iCs/>
          <w:sz w:val="24"/>
          <w:szCs w:val="24"/>
        </w:rPr>
        <w:t>та</w:t>
      </w:r>
      <w:r w:rsidRPr="004F7630">
        <w:rPr>
          <w:rFonts w:asciiTheme="majorHAnsi" w:hAnsiTheme="majorHAnsi"/>
          <w:iCs/>
          <w:sz w:val="24"/>
          <w:szCs w:val="24"/>
        </w:rPr>
        <w:t xml:space="preserve"> стратегия за хората с увреждания 2016 – 2020 г., както и реформата в системата на социалните услуги.</w:t>
      </w:r>
    </w:p>
    <w:p w:rsidR="001E12B7" w:rsidRPr="004F7630" w:rsidRDefault="008203EB" w:rsidP="004F7630">
      <w:pPr>
        <w:spacing w:after="120" w:line="240" w:lineRule="auto"/>
        <w:ind w:firstLine="567"/>
        <w:jc w:val="both"/>
        <w:rPr>
          <w:rFonts w:asciiTheme="majorHAnsi" w:hAnsiTheme="majorHAnsi"/>
          <w:iCs/>
          <w:sz w:val="24"/>
          <w:szCs w:val="24"/>
        </w:rPr>
      </w:pPr>
      <w:r w:rsidRPr="008203EB">
        <w:rPr>
          <w:rFonts w:asciiTheme="majorHAnsi" w:hAnsiTheme="majorHAnsi"/>
          <w:iCs/>
          <w:sz w:val="24"/>
          <w:szCs w:val="24"/>
        </w:rPr>
        <w:t>На 16 и 17 октомври 2018</w:t>
      </w:r>
      <w:r w:rsidR="00E652EE">
        <w:rPr>
          <w:rFonts w:asciiTheme="majorHAnsi" w:hAnsiTheme="majorHAnsi"/>
          <w:iCs/>
          <w:sz w:val="24"/>
          <w:szCs w:val="24"/>
        </w:rPr>
        <w:t xml:space="preserve"> </w:t>
      </w:r>
      <w:r w:rsidRPr="008203EB">
        <w:rPr>
          <w:rFonts w:asciiTheme="majorHAnsi" w:hAnsiTheme="majorHAnsi"/>
          <w:iCs/>
          <w:sz w:val="24"/>
          <w:szCs w:val="24"/>
        </w:rPr>
        <w:t>г. Република България представи своя четвърти периодичен доклад пред Комите</w:t>
      </w:r>
      <w:r w:rsidR="00A17578">
        <w:rPr>
          <w:rFonts w:asciiTheme="majorHAnsi" w:hAnsiTheme="majorHAnsi"/>
          <w:iCs/>
          <w:sz w:val="24"/>
          <w:szCs w:val="24"/>
        </w:rPr>
        <w:t>та на ООН по правата на човека,</w:t>
      </w:r>
      <w:r w:rsidRPr="008203EB">
        <w:rPr>
          <w:rFonts w:asciiTheme="majorHAnsi" w:hAnsiTheme="majorHAnsi"/>
          <w:iCs/>
          <w:sz w:val="24"/>
          <w:szCs w:val="24"/>
        </w:rPr>
        <w:t xml:space="preserve"> съгласно чл. 40 на Международния пакт по граждански и политически права.</w:t>
      </w:r>
      <w:r w:rsidRPr="008203EB">
        <w:t xml:space="preserve"> </w:t>
      </w:r>
      <w:r w:rsidRPr="008203EB">
        <w:rPr>
          <w:rFonts w:asciiTheme="majorHAnsi" w:hAnsiTheme="majorHAnsi"/>
          <w:iCs/>
          <w:sz w:val="24"/>
          <w:szCs w:val="24"/>
        </w:rPr>
        <w:t>Българската делегация бе водена от заместник-министъра на външните работи Юрий Щерк и</w:t>
      </w:r>
      <w:r>
        <w:rPr>
          <w:rFonts w:asciiTheme="majorHAnsi" w:hAnsiTheme="majorHAnsi"/>
          <w:iCs/>
          <w:sz w:val="24"/>
          <w:szCs w:val="24"/>
        </w:rPr>
        <w:t xml:space="preserve"> </w:t>
      </w:r>
      <w:r w:rsidRPr="008203EB">
        <w:rPr>
          <w:rFonts w:asciiTheme="majorHAnsi" w:hAnsiTheme="majorHAnsi"/>
          <w:iCs/>
          <w:sz w:val="24"/>
          <w:szCs w:val="24"/>
        </w:rPr>
        <w:t>представи последните промени и развития в страната, в периода след представянето на последния национален доклад пред Комитета.</w:t>
      </w:r>
      <w:r w:rsidR="00E652EE" w:rsidRPr="00E652EE">
        <w:t xml:space="preserve"> </w:t>
      </w:r>
      <w:r w:rsidR="00E652EE" w:rsidRPr="00E652EE">
        <w:rPr>
          <w:rFonts w:asciiTheme="majorHAnsi" w:hAnsiTheme="majorHAnsi"/>
          <w:iCs/>
          <w:sz w:val="24"/>
          <w:szCs w:val="24"/>
        </w:rPr>
        <w:t>В хода на заседанията бе предоставена информация относно предприетите мерки и действия за осигуряване на изпълнението на задълженията във всички тематични области, попадащи под действието на Международния пакт по граждански и политически права, включително: осъществени или планирани промени в законодателството, функционирането на правосъдната система, независимостта на съдебната власт, борбата с домашното насилие, равенството на половете, правата на хората с увреждания, свободата на словото и медиите, защитата на правата на децата и децата-мигранти, свободата на сдружаване и др.</w:t>
      </w:r>
    </w:p>
    <w:p w:rsidR="00957582" w:rsidRDefault="00E652EE" w:rsidP="004A6808">
      <w:pPr>
        <w:spacing w:afterLines="120" w:after="288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През февруари 2018 г., след предварително съгласуване, </w:t>
      </w:r>
      <w:r w:rsidR="009634E6">
        <w:rPr>
          <w:rFonts w:ascii="Cambria" w:hAnsi="Cambria" w:cs="Times New Roman"/>
          <w:sz w:val="24"/>
          <w:szCs w:val="24"/>
        </w:rPr>
        <w:t xml:space="preserve">на вниманието на Комитета на ООН по икономически, социални и културни права </w:t>
      </w:r>
      <w:r>
        <w:rPr>
          <w:rFonts w:ascii="Cambria" w:hAnsi="Cambria" w:cs="Times New Roman"/>
          <w:sz w:val="24"/>
          <w:szCs w:val="24"/>
        </w:rPr>
        <w:t xml:space="preserve">бе изпратен Шестият </w:t>
      </w:r>
      <w:r w:rsidRPr="00E652EE">
        <w:rPr>
          <w:rFonts w:ascii="Cambria" w:hAnsi="Cambria" w:cs="Times New Roman"/>
          <w:sz w:val="24"/>
          <w:szCs w:val="24"/>
        </w:rPr>
        <w:t>периодичен доклад на Р България по изпълнението на задълженията, произтичащи от Международния пакт за икономически, социални и културни права.</w:t>
      </w:r>
    </w:p>
    <w:p w:rsidR="003736E1" w:rsidRDefault="003736E1" w:rsidP="004A6808">
      <w:pPr>
        <w:spacing w:afterLines="120" w:after="288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lastRenderedPageBreak/>
        <w:t xml:space="preserve">През годината продължи да функционира </w:t>
      </w:r>
      <w:r w:rsidRPr="00F2375C">
        <w:rPr>
          <w:rFonts w:ascii="Cambria" w:hAnsi="Cambria" w:cs="Times New Roman"/>
          <w:sz w:val="24"/>
          <w:szCs w:val="24"/>
        </w:rPr>
        <w:t>успешно мрежата от експерти на НКМПЧ, която осъществяваше редовна и бърза коорди</w:t>
      </w:r>
      <w:r>
        <w:rPr>
          <w:rFonts w:ascii="Cambria" w:hAnsi="Cambria" w:cs="Times New Roman"/>
          <w:sz w:val="24"/>
          <w:szCs w:val="24"/>
        </w:rPr>
        <w:t xml:space="preserve">нация по редица въпроси, свързани с правата на човека. </w:t>
      </w:r>
      <w:r w:rsidR="000C4053">
        <w:rPr>
          <w:rFonts w:ascii="Cambria" w:hAnsi="Cambria" w:cs="Times New Roman"/>
          <w:sz w:val="24"/>
          <w:szCs w:val="24"/>
        </w:rPr>
        <w:t>Д</w:t>
      </w:r>
      <w:r w:rsidR="000C4053" w:rsidRPr="000C4053">
        <w:rPr>
          <w:rFonts w:ascii="Cambria" w:hAnsi="Cambria" w:cs="Times New Roman"/>
          <w:sz w:val="24"/>
          <w:szCs w:val="24"/>
        </w:rPr>
        <w:t>оброто сътрудничество</w:t>
      </w:r>
      <w:r w:rsidR="000C4053">
        <w:rPr>
          <w:rFonts w:ascii="Cambria" w:hAnsi="Cambria" w:cs="Times New Roman"/>
          <w:sz w:val="24"/>
          <w:szCs w:val="24"/>
        </w:rPr>
        <w:t xml:space="preserve"> с неправителствените организации следва да бъде задълбочено, чрез активизиране на участието</w:t>
      </w:r>
      <w:r w:rsidR="00C45CA8">
        <w:rPr>
          <w:rFonts w:ascii="Cambria" w:hAnsi="Cambria" w:cs="Times New Roman"/>
          <w:sz w:val="24"/>
          <w:szCs w:val="24"/>
        </w:rPr>
        <w:t xml:space="preserve"> на</w:t>
      </w:r>
      <w:r w:rsidR="000C4053">
        <w:rPr>
          <w:rFonts w:ascii="Cambria" w:hAnsi="Cambria" w:cs="Times New Roman"/>
          <w:sz w:val="24"/>
          <w:szCs w:val="24"/>
        </w:rPr>
        <w:t xml:space="preserve"> </w:t>
      </w:r>
      <w:r w:rsidR="00C45CA8" w:rsidRPr="000C4053">
        <w:rPr>
          <w:rFonts w:ascii="Cambria" w:hAnsi="Cambria" w:cs="Times New Roman"/>
          <w:sz w:val="24"/>
          <w:szCs w:val="24"/>
        </w:rPr>
        <w:t xml:space="preserve">водещи НПО </w:t>
      </w:r>
      <w:r w:rsidR="000C4053" w:rsidRPr="000C4053">
        <w:rPr>
          <w:rFonts w:ascii="Cambria" w:hAnsi="Cambria" w:cs="Times New Roman"/>
          <w:sz w:val="24"/>
          <w:szCs w:val="24"/>
        </w:rPr>
        <w:t xml:space="preserve">в следващите заседания на </w:t>
      </w:r>
      <w:r w:rsidR="00C45CA8">
        <w:rPr>
          <w:rFonts w:ascii="Cambria" w:hAnsi="Cambria" w:cs="Times New Roman"/>
          <w:sz w:val="24"/>
          <w:szCs w:val="24"/>
        </w:rPr>
        <w:t>М</w:t>
      </w:r>
      <w:r w:rsidR="000C4053" w:rsidRPr="000C4053">
        <w:rPr>
          <w:rFonts w:ascii="Cambria" w:hAnsi="Cambria" w:cs="Times New Roman"/>
          <w:sz w:val="24"/>
          <w:szCs w:val="24"/>
        </w:rPr>
        <w:t>еханизма.</w:t>
      </w:r>
    </w:p>
    <w:p w:rsidR="008E0FD9" w:rsidRDefault="008E0FD9" w:rsidP="00E70906">
      <w:pPr>
        <w:spacing w:afterLines="120" w:after="288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</w:p>
    <w:sectPr w:rsidR="008E0FD9" w:rsidSect="001278D6">
      <w:headerReference w:type="default" r:id="rId8"/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117" w:rsidRDefault="00D50117" w:rsidP="00176D6B">
      <w:pPr>
        <w:spacing w:after="0" w:line="240" w:lineRule="auto"/>
      </w:pPr>
      <w:r>
        <w:separator/>
      </w:r>
    </w:p>
  </w:endnote>
  <w:endnote w:type="continuationSeparator" w:id="0">
    <w:p w:rsidR="00D50117" w:rsidRDefault="00D50117" w:rsidP="00176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76282"/>
      <w:docPartObj>
        <w:docPartGallery w:val="Page Numbers (Bottom of Page)"/>
        <w:docPartUnique/>
      </w:docPartObj>
    </w:sdtPr>
    <w:sdtEndPr/>
    <w:sdtContent>
      <w:p w:rsidR="00276CDB" w:rsidRDefault="00DE22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7F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76CDB" w:rsidRDefault="00276C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117" w:rsidRDefault="00D50117" w:rsidP="00176D6B">
      <w:pPr>
        <w:spacing w:after="0" w:line="240" w:lineRule="auto"/>
      </w:pPr>
      <w:r>
        <w:separator/>
      </w:r>
    </w:p>
  </w:footnote>
  <w:footnote w:type="continuationSeparator" w:id="0">
    <w:p w:rsidR="00D50117" w:rsidRDefault="00D50117" w:rsidP="00176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CDB" w:rsidRDefault="00276CDB" w:rsidP="0035293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F021B"/>
    <w:multiLevelType w:val="hybridMultilevel"/>
    <w:tmpl w:val="4F6A2446"/>
    <w:lvl w:ilvl="0" w:tplc="22B025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CA4FF5"/>
    <w:multiLevelType w:val="hybridMultilevel"/>
    <w:tmpl w:val="2DE0322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5C4195"/>
    <w:multiLevelType w:val="hybridMultilevel"/>
    <w:tmpl w:val="9E30022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55D710A"/>
    <w:multiLevelType w:val="hybridMultilevel"/>
    <w:tmpl w:val="3BB298D0"/>
    <w:lvl w:ilvl="0" w:tplc="3F5871DA">
      <w:start w:val="2018"/>
      <w:numFmt w:val="bullet"/>
      <w:lvlText w:val="-"/>
      <w:lvlJc w:val="left"/>
      <w:pPr>
        <w:ind w:left="927" w:hanging="360"/>
      </w:pPr>
      <w:rPr>
        <w:rFonts w:ascii="Cambria" w:eastAsiaTheme="minorHAnsi" w:hAnsi="Cambria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68E3225"/>
    <w:multiLevelType w:val="hybridMultilevel"/>
    <w:tmpl w:val="90B0122A"/>
    <w:lvl w:ilvl="0" w:tplc="2C46F3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E2E2FA7"/>
    <w:multiLevelType w:val="hybridMultilevel"/>
    <w:tmpl w:val="3852F372"/>
    <w:lvl w:ilvl="0" w:tplc="0D5E3798">
      <w:numFmt w:val="bullet"/>
      <w:lvlText w:val="-"/>
      <w:lvlJc w:val="left"/>
      <w:pPr>
        <w:ind w:left="927" w:hanging="360"/>
      </w:pPr>
      <w:rPr>
        <w:rFonts w:ascii="Cambria" w:eastAsiaTheme="minorHAnsi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75D"/>
    <w:rsid w:val="00000DB9"/>
    <w:rsid w:val="000172D3"/>
    <w:rsid w:val="00034616"/>
    <w:rsid w:val="00061343"/>
    <w:rsid w:val="0007733B"/>
    <w:rsid w:val="00086109"/>
    <w:rsid w:val="00096D76"/>
    <w:rsid w:val="000A2442"/>
    <w:rsid w:val="000C4053"/>
    <w:rsid w:val="000D48E5"/>
    <w:rsid w:val="000E0ACD"/>
    <w:rsid w:val="000E5564"/>
    <w:rsid w:val="000F20CD"/>
    <w:rsid w:val="00104A7B"/>
    <w:rsid w:val="00123171"/>
    <w:rsid w:val="001278D6"/>
    <w:rsid w:val="0015350D"/>
    <w:rsid w:val="00163ECE"/>
    <w:rsid w:val="001650F5"/>
    <w:rsid w:val="00172BE9"/>
    <w:rsid w:val="00175B25"/>
    <w:rsid w:val="0017640B"/>
    <w:rsid w:val="00176D6B"/>
    <w:rsid w:val="001B2CD3"/>
    <w:rsid w:val="001D1113"/>
    <w:rsid w:val="001E12B7"/>
    <w:rsid w:val="001E1374"/>
    <w:rsid w:val="00202A79"/>
    <w:rsid w:val="00221D39"/>
    <w:rsid w:val="00226A0A"/>
    <w:rsid w:val="00236AF7"/>
    <w:rsid w:val="0023772C"/>
    <w:rsid w:val="00243FE9"/>
    <w:rsid w:val="00252CDA"/>
    <w:rsid w:val="00255FAB"/>
    <w:rsid w:val="00261177"/>
    <w:rsid w:val="00262615"/>
    <w:rsid w:val="00265303"/>
    <w:rsid w:val="00276CDB"/>
    <w:rsid w:val="0028410D"/>
    <w:rsid w:val="00286903"/>
    <w:rsid w:val="0028702D"/>
    <w:rsid w:val="002975F5"/>
    <w:rsid w:val="002F7F89"/>
    <w:rsid w:val="0030426B"/>
    <w:rsid w:val="00307D35"/>
    <w:rsid w:val="00312A7C"/>
    <w:rsid w:val="00323A3F"/>
    <w:rsid w:val="003319DB"/>
    <w:rsid w:val="003470DD"/>
    <w:rsid w:val="00350764"/>
    <w:rsid w:val="00351019"/>
    <w:rsid w:val="00352939"/>
    <w:rsid w:val="00352BF5"/>
    <w:rsid w:val="003731F0"/>
    <w:rsid w:val="003736E1"/>
    <w:rsid w:val="00380691"/>
    <w:rsid w:val="00383252"/>
    <w:rsid w:val="00387A3F"/>
    <w:rsid w:val="00396A6C"/>
    <w:rsid w:val="003A114B"/>
    <w:rsid w:val="003A3C99"/>
    <w:rsid w:val="003B7EC8"/>
    <w:rsid w:val="003C22F6"/>
    <w:rsid w:val="003E3514"/>
    <w:rsid w:val="003F2A6E"/>
    <w:rsid w:val="00411BF4"/>
    <w:rsid w:val="00421216"/>
    <w:rsid w:val="00432BB5"/>
    <w:rsid w:val="00433964"/>
    <w:rsid w:val="004372E3"/>
    <w:rsid w:val="004379C4"/>
    <w:rsid w:val="0044459D"/>
    <w:rsid w:val="00453C48"/>
    <w:rsid w:val="00456BCE"/>
    <w:rsid w:val="00472638"/>
    <w:rsid w:val="00474DBE"/>
    <w:rsid w:val="0048030F"/>
    <w:rsid w:val="004A6808"/>
    <w:rsid w:val="004B7A44"/>
    <w:rsid w:val="004D5712"/>
    <w:rsid w:val="004E2A1D"/>
    <w:rsid w:val="004E5801"/>
    <w:rsid w:val="004F7630"/>
    <w:rsid w:val="00501FF8"/>
    <w:rsid w:val="00511FF5"/>
    <w:rsid w:val="005120C3"/>
    <w:rsid w:val="0051319A"/>
    <w:rsid w:val="0053062F"/>
    <w:rsid w:val="00531FF9"/>
    <w:rsid w:val="0053460F"/>
    <w:rsid w:val="00557463"/>
    <w:rsid w:val="00563BA2"/>
    <w:rsid w:val="005745B7"/>
    <w:rsid w:val="005F7A42"/>
    <w:rsid w:val="00602672"/>
    <w:rsid w:val="00602BB4"/>
    <w:rsid w:val="00602CCD"/>
    <w:rsid w:val="006051AF"/>
    <w:rsid w:val="006059B7"/>
    <w:rsid w:val="0061014A"/>
    <w:rsid w:val="00632022"/>
    <w:rsid w:val="0064540D"/>
    <w:rsid w:val="00646495"/>
    <w:rsid w:val="00656ECD"/>
    <w:rsid w:val="0066563F"/>
    <w:rsid w:val="00672354"/>
    <w:rsid w:val="006879AA"/>
    <w:rsid w:val="006912CF"/>
    <w:rsid w:val="006A15C1"/>
    <w:rsid w:val="006B1617"/>
    <w:rsid w:val="006B2DE2"/>
    <w:rsid w:val="006C5A3A"/>
    <w:rsid w:val="006D11AA"/>
    <w:rsid w:val="006E421B"/>
    <w:rsid w:val="006F3912"/>
    <w:rsid w:val="006F56D8"/>
    <w:rsid w:val="006F74CA"/>
    <w:rsid w:val="00703A9F"/>
    <w:rsid w:val="0071381D"/>
    <w:rsid w:val="00715FA0"/>
    <w:rsid w:val="007232E1"/>
    <w:rsid w:val="00732747"/>
    <w:rsid w:val="007335CB"/>
    <w:rsid w:val="007345B5"/>
    <w:rsid w:val="00736CB5"/>
    <w:rsid w:val="007602D8"/>
    <w:rsid w:val="00763E03"/>
    <w:rsid w:val="00780B6B"/>
    <w:rsid w:val="00782F03"/>
    <w:rsid w:val="00787E64"/>
    <w:rsid w:val="0079528C"/>
    <w:rsid w:val="007A70FB"/>
    <w:rsid w:val="007B7286"/>
    <w:rsid w:val="007D2D49"/>
    <w:rsid w:val="007D72C1"/>
    <w:rsid w:val="007F7A43"/>
    <w:rsid w:val="00807106"/>
    <w:rsid w:val="008203EB"/>
    <w:rsid w:val="00825A52"/>
    <w:rsid w:val="00835892"/>
    <w:rsid w:val="00863C9B"/>
    <w:rsid w:val="008826BB"/>
    <w:rsid w:val="008A7DF6"/>
    <w:rsid w:val="008C4EF9"/>
    <w:rsid w:val="008D332B"/>
    <w:rsid w:val="008D6D4B"/>
    <w:rsid w:val="008D7F34"/>
    <w:rsid w:val="008E0FD9"/>
    <w:rsid w:val="008F7EA1"/>
    <w:rsid w:val="009017A3"/>
    <w:rsid w:val="009021FF"/>
    <w:rsid w:val="00902EEB"/>
    <w:rsid w:val="00906F07"/>
    <w:rsid w:val="0093165B"/>
    <w:rsid w:val="00952A9E"/>
    <w:rsid w:val="00957582"/>
    <w:rsid w:val="00960BCA"/>
    <w:rsid w:val="00960BCD"/>
    <w:rsid w:val="009634E6"/>
    <w:rsid w:val="009679BB"/>
    <w:rsid w:val="00984D56"/>
    <w:rsid w:val="009910F3"/>
    <w:rsid w:val="009B257E"/>
    <w:rsid w:val="009D53EA"/>
    <w:rsid w:val="009D5934"/>
    <w:rsid w:val="009E06B4"/>
    <w:rsid w:val="009E1291"/>
    <w:rsid w:val="00A12DCD"/>
    <w:rsid w:val="00A17578"/>
    <w:rsid w:val="00A201D4"/>
    <w:rsid w:val="00A22026"/>
    <w:rsid w:val="00A42166"/>
    <w:rsid w:val="00A448B2"/>
    <w:rsid w:val="00A6720E"/>
    <w:rsid w:val="00A900DF"/>
    <w:rsid w:val="00AB1C1D"/>
    <w:rsid w:val="00AB609B"/>
    <w:rsid w:val="00AB691D"/>
    <w:rsid w:val="00AC5A10"/>
    <w:rsid w:val="00AD0943"/>
    <w:rsid w:val="00AE7F98"/>
    <w:rsid w:val="00AF6179"/>
    <w:rsid w:val="00B027AB"/>
    <w:rsid w:val="00B507A6"/>
    <w:rsid w:val="00B9528C"/>
    <w:rsid w:val="00B96A2A"/>
    <w:rsid w:val="00BB0F72"/>
    <w:rsid w:val="00BB3C8A"/>
    <w:rsid w:val="00BE45D0"/>
    <w:rsid w:val="00BE6C32"/>
    <w:rsid w:val="00BF2E76"/>
    <w:rsid w:val="00C02AEE"/>
    <w:rsid w:val="00C04FEA"/>
    <w:rsid w:val="00C06957"/>
    <w:rsid w:val="00C101D2"/>
    <w:rsid w:val="00C13B27"/>
    <w:rsid w:val="00C16A96"/>
    <w:rsid w:val="00C2570D"/>
    <w:rsid w:val="00C3010B"/>
    <w:rsid w:val="00C43A76"/>
    <w:rsid w:val="00C45CA8"/>
    <w:rsid w:val="00C515AA"/>
    <w:rsid w:val="00C91DD5"/>
    <w:rsid w:val="00CA3A7C"/>
    <w:rsid w:val="00CC149A"/>
    <w:rsid w:val="00CC2CAB"/>
    <w:rsid w:val="00CC4D37"/>
    <w:rsid w:val="00CF224F"/>
    <w:rsid w:val="00CF49D5"/>
    <w:rsid w:val="00D16D91"/>
    <w:rsid w:val="00D204ED"/>
    <w:rsid w:val="00D3075D"/>
    <w:rsid w:val="00D477DF"/>
    <w:rsid w:val="00D50117"/>
    <w:rsid w:val="00D5765D"/>
    <w:rsid w:val="00D61A1C"/>
    <w:rsid w:val="00D85884"/>
    <w:rsid w:val="00D97261"/>
    <w:rsid w:val="00DA353F"/>
    <w:rsid w:val="00DD37E4"/>
    <w:rsid w:val="00DE220D"/>
    <w:rsid w:val="00DF3126"/>
    <w:rsid w:val="00DF5C0C"/>
    <w:rsid w:val="00E03971"/>
    <w:rsid w:val="00E05C8B"/>
    <w:rsid w:val="00E072D6"/>
    <w:rsid w:val="00E2554D"/>
    <w:rsid w:val="00E4159A"/>
    <w:rsid w:val="00E652EE"/>
    <w:rsid w:val="00E70906"/>
    <w:rsid w:val="00E84992"/>
    <w:rsid w:val="00EA472E"/>
    <w:rsid w:val="00EA7CC3"/>
    <w:rsid w:val="00EC2554"/>
    <w:rsid w:val="00ED0672"/>
    <w:rsid w:val="00ED2322"/>
    <w:rsid w:val="00ED3849"/>
    <w:rsid w:val="00ED697D"/>
    <w:rsid w:val="00ED69CD"/>
    <w:rsid w:val="00EE4E93"/>
    <w:rsid w:val="00EE756E"/>
    <w:rsid w:val="00EF2716"/>
    <w:rsid w:val="00F173A2"/>
    <w:rsid w:val="00F2375C"/>
    <w:rsid w:val="00F27671"/>
    <w:rsid w:val="00F31C96"/>
    <w:rsid w:val="00F37418"/>
    <w:rsid w:val="00F53254"/>
    <w:rsid w:val="00F6396E"/>
    <w:rsid w:val="00F64885"/>
    <w:rsid w:val="00F7446E"/>
    <w:rsid w:val="00F76414"/>
    <w:rsid w:val="00F92587"/>
    <w:rsid w:val="00F96DA6"/>
    <w:rsid w:val="00FA6790"/>
    <w:rsid w:val="00FB3375"/>
    <w:rsid w:val="00FC306D"/>
    <w:rsid w:val="00FC5A50"/>
    <w:rsid w:val="00FD3ED0"/>
    <w:rsid w:val="00FF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86A68C-306C-4921-954F-0804FD5DE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4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8410D"/>
  </w:style>
  <w:style w:type="paragraph" w:styleId="ListParagraph">
    <w:name w:val="List Paragraph"/>
    <w:basedOn w:val="Normal"/>
    <w:uiPriority w:val="34"/>
    <w:qFormat/>
    <w:rsid w:val="008A7DF6"/>
    <w:pPr>
      <w:ind w:left="720"/>
      <w:contextualSpacing/>
    </w:pPr>
  </w:style>
  <w:style w:type="paragraph" w:styleId="NoSpacing">
    <w:name w:val="No Spacing"/>
    <w:qFormat/>
    <w:rsid w:val="00F96DA6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B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6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D6B"/>
  </w:style>
  <w:style w:type="paragraph" w:styleId="Footer">
    <w:name w:val="footer"/>
    <w:basedOn w:val="Normal"/>
    <w:link w:val="FooterChar"/>
    <w:uiPriority w:val="99"/>
    <w:unhideWhenUsed/>
    <w:rsid w:val="00176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6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4741E-F9FA-4280-A792-65FAEDC6B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</dc:creator>
  <cp:keywords/>
  <dc:description/>
  <cp:lastModifiedBy>Denitsa Petkova</cp:lastModifiedBy>
  <cp:revision>2</cp:revision>
  <cp:lastPrinted>2015-01-19T15:29:00Z</cp:lastPrinted>
  <dcterms:created xsi:type="dcterms:W3CDTF">2019-06-25T12:29:00Z</dcterms:created>
  <dcterms:modified xsi:type="dcterms:W3CDTF">2019-06-25T12:29:00Z</dcterms:modified>
</cp:coreProperties>
</file>