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C8" w:rsidRPr="00280D88" w:rsidRDefault="00280D88" w:rsidP="00280D88">
      <w:pPr>
        <w:spacing w:after="120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            </w:t>
      </w:r>
      <w:r w:rsidR="0050287C">
        <w:rPr>
          <w:rFonts w:ascii="Cambria" w:hAnsi="Cambria"/>
          <w:sz w:val="22"/>
          <w:szCs w:val="22"/>
        </w:rPr>
        <w:t xml:space="preserve">Изх. № </w:t>
      </w:r>
      <w:r w:rsidR="00DA411F">
        <w:rPr>
          <w:rFonts w:ascii="Cambria" w:hAnsi="Cambria"/>
          <w:sz w:val="22"/>
          <w:szCs w:val="22"/>
        </w:rPr>
        <w:t>12-09-56</w:t>
      </w:r>
    </w:p>
    <w:p w:rsidR="00280D88" w:rsidRPr="00280D88" w:rsidRDefault="00280D88" w:rsidP="00280D88">
      <w:pPr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Pr="00280D88">
        <w:rPr>
          <w:rFonts w:ascii="Cambria" w:hAnsi="Cambria"/>
          <w:sz w:val="22"/>
          <w:szCs w:val="22"/>
        </w:rPr>
        <w:t xml:space="preserve">София,                         </w:t>
      </w:r>
    </w:p>
    <w:p w:rsidR="004E492E" w:rsidRPr="002F2ABD" w:rsidRDefault="004E492E" w:rsidP="00970326">
      <w:pPr>
        <w:spacing w:before="120"/>
        <w:rPr>
          <w:rFonts w:ascii="Cambria" w:hAnsi="Cambria"/>
        </w:rPr>
      </w:pPr>
    </w:p>
    <w:p w:rsidR="00280D88" w:rsidRPr="00280D88" w:rsidRDefault="00280D88" w:rsidP="00280D88">
      <w:pPr>
        <w:ind w:left="3969" w:firstLine="709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ДО</w:t>
      </w:r>
    </w:p>
    <w:p w:rsidR="00280D88" w:rsidRPr="00280D88" w:rsidRDefault="00280D88" w:rsidP="00280D88">
      <w:pPr>
        <w:ind w:left="3969" w:firstLine="709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МИНИСТЕРСКИЯ СЪВЕТ</w:t>
      </w:r>
    </w:p>
    <w:p w:rsidR="00280D88" w:rsidRPr="00280D88" w:rsidRDefault="00280D88" w:rsidP="00280D88">
      <w:pPr>
        <w:ind w:left="3969" w:firstLine="709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НА РЕПУБЛИКА БЪЛГАРИЯ</w:t>
      </w:r>
    </w:p>
    <w:p w:rsidR="00280D88" w:rsidRPr="00280D88" w:rsidRDefault="00280D88" w:rsidP="00280D88">
      <w:pPr>
        <w:ind w:left="3969" w:firstLine="709"/>
        <w:rPr>
          <w:rFonts w:ascii="Cambria" w:hAnsi="Cambria"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</w:p>
    <w:p w:rsidR="00280D88" w:rsidRPr="00280D88" w:rsidRDefault="00280D88" w:rsidP="00456352">
      <w:pPr>
        <w:jc w:val="center"/>
        <w:rPr>
          <w:rFonts w:ascii="Cambria" w:hAnsi="Cambria"/>
          <w:b/>
          <w:bCs/>
          <w:sz w:val="32"/>
          <w:szCs w:val="32"/>
        </w:rPr>
      </w:pPr>
      <w:r w:rsidRPr="00280D88">
        <w:rPr>
          <w:rFonts w:ascii="Cambria" w:hAnsi="Cambria"/>
          <w:b/>
          <w:bCs/>
          <w:sz w:val="32"/>
          <w:szCs w:val="32"/>
        </w:rPr>
        <w:t>ДОКЛАД</w:t>
      </w:r>
    </w:p>
    <w:p w:rsidR="00280D88" w:rsidRPr="00280D88" w:rsidRDefault="00280D88" w:rsidP="00456352">
      <w:pPr>
        <w:jc w:val="center"/>
        <w:rPr>
          <w:rFonts w:ascii="Cambria" w:hAnsi="Cambria"/>
          <w:b/>
          <w:bCs/>
        </w:rPr>
      </w:pPr>
    </w:p>
    <w:p w:rsidR="00280D88" w:rsidRPr="00280D88" w:rsidRDefault="00280D88" w:rsidP="00456352">
      <w:pPr>
        <w:jc w:val="center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от</w:t>
      </w:r>
    </w:p>
    <w:p w:rsidR="00280D88" w:rsidRDefault="00280D88" w:rsidP="00456352">
      <w:pPr>
        <w:jc w:val="center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Даниел Митов, министър на външните работи</w:t>
      </w:r>
    </w:p>
    <w:p w:rsidR="00280D88" w:rsidRDefault="00280D88" w:rsidP="00456352">
      <w:pPr>
        <w:jc w:val="center"/>
        <w:rPr>
          <w:rFonts w:ascii="Cambria" w:hAnsi="Cambria"/>
          <w:b/>
          <w:bCs/>
        </w:rPr>
      </w:pPr>
    </w:p>
    <w:p w:rsidR="00280D88" w:rsidRPr="00280D88" w:rsidRDefault="00280D88" w:rsidP="00280D88">
      <w:pPr>
        <w:ind w:firstLine="708"/>
        <w:jc w:val="center"/>
        <w:rPr>
          <w:rFonts w:ascii="Cambria" w:hAnsi="Cambria"/>
          <w:b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/>
          <w:bCs/>
        </w:rPr>
        <w:t>Относно:</w:t>
      </w:r>
      <w:r w:rsidRPr="00280D88">
        <w:rPr>
          <w:rFonts w:ascii="Cambria" w:hAnsi="Cambria"/>
          <w:bCs/>
        </w:rPr>
        <w:t xml:space="preserve"> Проект на Решение на Министерския съвет за одобряване на проект на</w:t>
      </w:r>
      <w:r>
        <w:rPr>
          <w:rFonts w:ascii="Cambria" w:hAnsi="Cambria"/>
          <w:bCs/>
        </w:rPr>
        <w:t xml:space="preserve"> Закон за </w:t>
      </w:r>
      <w:r w:rsidRPr="00280D88">
        <w:rPr>
          <w:rFonts w:ascii="Cambria" w:hAnsi="Cambria"/>
          <w:bCs/>
        </w:rPr>
        <w:t>допълнение на Закона за приватизация и следприватизационен контрол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УВАЖАЕМИ ГОСПОДИН МИНИСТЪР-ПРЕДСЕДАТЕЛ,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УВАЖАЕМИ ГОСПОЖИ И ГОСПОДА ЗАМЕСТНИК МИНИСТЪР-                                    ПРЕДСЕДАТЕЛИ,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УВАЖАЕМИ ГОСПОЖИ И ГОСПОДА МИНИСТРИ,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На основание чл. 31, ал. 2 от Устройствения правилник на Министерския съвет и на неговата администрация предлагам на Вашето внимание проект на Решение на Министерския съвет за одобряване на проект на Закон за допълнение на Закона за приватизация и следприватизационен контрол (ЗД на ЗПСК).</w:t>
      </w:r>
    </w:p>
    <w:p w:rsidR="0050287C" w:rsidRPr="00C855B4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Със Закон за изменение и допълнение на Закона за приватизация и следпривати</w:t>
      </w:r>
      <w:r w:rsidR="0050287C">
        <w:rPr>
          <w:rFonts w:ascii="Cambria" w:hAnsi="Cambria"/>
          <w:bCs/>
        </w:rPr>
        <w:t>зационен контрол (обн. ДВ бр. 41 от 2015г., в сила от 05.06.2015</w:t>
      </w:r>
      <w:r w:rsidRPr="00280D88">
        <w:rPr>
          <w:rFonts w:ascii="Cambria" w:hAnsi="Cambria"/>
          <w:bCs/>
        </w:rPr>
        <w:t xml:space="preserve">г.) търговското дружество със 100% държавно участие в капитала „Агенция дипломатически имоти в страната” ЕООД беше </w:t>
      </w:r>
      <w:r w:rsidR="0050287C">
        <w:rPr>
          <w:rFonts w:ascii="Cambria" w:hAnsi="Cambria"/>
          <w:bCs/>
        </w:rPr>
        <w:t>включено в</w:t>
      </w:r>
      <w:r w:rsidRPr="00280D88">
        <w:rPr>
          <w:rFonts w:ascii="Cambria" w:hAnsi="Cambria"/>
          <w:bCs/>
        </w:rPr>
        <w:t xml:space="preserve"> списъка – прил</w:t>
      </w:r>
      <w:r w:rsidR="00057CE1">
        <w:rPr>
          <w:rFonts w:ascii="Cambria" w:hAnsi="Cambria"/>
          <w:bCs/>
        </w:rPr>
        <w:t>ожение №1 по чл.3, ал.1 от ЗПСК.</w:t>
      </w:r>
      <w:r w:rsidRPr="00280D88">
        <w:rPr>
          <w:rFonts w:ascii="Cambria" w:hAnsi="Cambria"/>
          <w:bCs/>
        </w:rPr>
        <w:t xml:space="preserve"> </w:t>
      </w:r>
    </w:p>
    <w:p w:rsidR="00CE06B7" w:rsidRPr="00C855B4" w:rsidRDefault="00CE06B7" w:rsidP="00CE06B7">
      <w:pPr>
        <w:ind w:firstLine="708"/>
        <w:jc w:val="both"/>
        <w:rPr>
          <w:rFonts w:ascii="Cambria" w:hAnsi="Cambria"/>
        </w:rPr>
      </w:pPr>
      <w:r w:rsidRPr="00CE06B7">
        <w:rPr>
          <w:rFonts w:ascii="Cambria" w:hAnsi="Cambria"/>
        </w:rPr>
        <w:t>В капитала на „Агенция дипломатически имоти в страната” ЕООД са включени  обособени части, които са от важно значение за дейността му като резиденции и канцеларии на посолства, нам</w:t>
      </w:r>
      <w:r w:rsidR="00D858E6">
        <w:rPr>
          <w:rFonts w:ascii="Cambria" w:hAnsi="Cambria"/>
        </w:rPr>
        <w:t>иращи се в различни части на град</w:t>
      </w:r>
      <w:r w:rsidR="00D858E6" w:rsidRPr="00C855B4">
        <w:rPr>
          <w:rFonts w:ascii="Cambria" w:hAnsi="Cambria"/>
        </w:rPr>
        <w:t xml:space="preserve"> </w:t>
      </w:r>
      <w:r w:rsidRPr="00CE06B7">
        <w:rPr>
          <w:rFonts w:ascii="Cambria" w:hAnsi="Cambria"/>
        </w:rPr>
        <w:t xml:space="preserve">София и </w:t>
      </w:r>
      <w:r w:rsidR="00C855B4">
        <w:rPr>
          <w:rFonts w:ascii="Cambria" w:hAnsi="Cambria"/>
        </w:rPr>
        <w:t xml:space="preserve">предназначени за </w:t>
      </w:r>
      <w:r w:rsidRPr="00CE06B7">
        <w:rPr>
          <w:rFonts w:ascii="Cambria" w:hAnsi="Cambria"/>
        </w:rPr>
        <w:t>обслужва</w:t>
      </w:r>
      <w:r w:rsidR="00C855B4">
        <w:rPr>
          <w:rFonts w:ascii="Cambria" w:hAnsi="Cambria"/>
        </w:rPr>
        <w:t>не</w:t>
      </w:r>
      <w:r w:rsidRPr="00CE06B7">
        <w:rPr>
          <w:rFonts w:ascii="Cambria" w:hAnsi="Cambria"/>
        </w:rPr>
        <w:t xml:space="preserve"> от много години</w:t>
      </w:r>
      <w:r w:rsidR="00C855B4">
        <w:rPr>
          <w:rFonts w:ascii="Cambria" w:hAnsi="Cambria"/>
        </w:rPr>
        <w:t xml:space="preserve"> на</w:t>
      </w:r>
      <w:r w:rsidRPr="00CE06B7">
        <w:rPr>
          <w:rFonts w:ascii="Cambria" w:hAnsi="Cambria"/>
        </w:rPr>
        <w:t xml:space="preserve"> </w:t>
      </w:r>
      <w:r w:rsidR="00C855B4">
        <w:rPr>
          <w:rFonts w:ascii="Cambria" w:hAnsi="Cambria"/>
        </w:rPr>
        <w:t xml:space="preserve">необходимостта за осигуряване на </w:t>
      </w:r>
      <w:r w:rsidRPr="00CE06B7">
        <w:rPr>
          <w:rFonts w:ascii="Cambria" w:hAnsi="Cambria"/>
        </w:rPr>
        <w:t>дипломатическите мисии у нас</w:t>
      </w:r>
      <w:r w:rsidR="00C855B4">
        <w:rPr>
          <w:rFonts w:ascii="Cambria" w:hAnsi="Cambria"/>
        </w:rPr>
        <w:t xml:space="preserve"> с недвижими имоти, предназначени за изпълнение на техните функции съгласно Виенската конвенция за дипломатическите отношения и Виенската конвенция за консулските отношения</w:t>
      </w:r>
      <w:r w:rsidRPr="00CE06B7">
        <w:rPr>
          <w:rFonts w:ascii="Cambria" w:hAnsi="Cambria"/>
        </w:rPr>
        <w:t xml:space="preserve">. </w:t>
      </w:r>
    </w:p>
    <w:p w:rsidR="007C4E6D" w:rsidRPr="00C855B4" w:rsidRDefault="007C4E6D" w:rsidP="007C4E6D">
      <w:pPr>
        <w:ind w:firstLine="708"/>
        <w:jc w:val="both"/>
        <w:rPr>
          <w:rFonts w:ascii="Cambria" w:hAnsi="Cambria"/>
        </w:rPr>
      </w:pPr>
      <w:r w:rsidRPr="007C4E6D">
        <w:rPr>
          <w:rFonts w:ascii="Cambria" w:hAnsi="Cambria"/>
        </w:rPr>
        <w:lastRenderedPageBreak/>
        <w:t>В капитала на Дружеството са включени и г</w:t>
      </w:r>
      <w:r w:rsidR="004F4DFB">
        <w:rPr>
          <w:rFonts w:ascii="Cambria" w:hAnsi="Cambria"/>
        </w:rPr>
        <w:t>аражи, които се по</w:t>
      </w:r>
      <w:r w:rsidRPr="007C4E6D">
        <w:rPr>
          <w:rFonts w:ascii="Cambria" w:hAnsi="Cambria"/>
        </w:rPr>
        <w:t>л</w:t>
      </w:r>
      <w:r w:rsidR="004F4DFB">
        <w:rPr>
          <w:rFonts w:ascii="Cambria" w:hAnsi="Cambria"/>
        </w:rPr>
        <w:t>з</w:t>
      </w:r>
      <w:r w:rsidRPr="007C4E6D">
        <w:rPr>
          <w:rFonts w:ascii="Cambria" w:hAnsi="Cambria"/>
        </w:rPr>
        <w:t xml:space="preserve">ват от посолства и дипломатически представителства, както и от културни институти и центрове към дипломатическите мисии, като се гарантира сигурност на дипломатическите автомобили и по този начин се изпълняват и изискванията на чл. 21 от Виенската конвенция за дипломатически отношения от 1967г. </w:t>
      </w:r>
      <w:r w:rsidR="00B96BF8">
        <w:rPr>
          <w:rFonts w:ascii="Cambria" w:hAnsi="Cambria"/>
        </w:rPr>
        <w:t>Евентуалната им пр</w:t>
      </w:r>
      <w:r w:rsidRPr="007C4E6D">
        <w:rPr>
          <w:rFonts w:ascii="Cambria" w:hAnsi="Cambria"/>
        </w:rPr>
        <w:t xml:space="preserve">одажба </w:t>
      </w:r>
      <w:r w:rsidR="00B96BF8">
        <w:rPr>
          <w:rFonts w:ascii="Cambria" w:hAnsi="Cambria"/>
        </w:rPr>
        <w:t xml:space="preserve">би довела </w:t>
      </w:r>
      <w:r w:rsidRPr="007C4E6D">
        <w:rPr>
          <w:rFonts w:ascii="Cambria" w:hAnsi="Cambria"/>
        </w:rPr>
        <w:t>до проблеми, свързани с обслужване на дипломатическите мисии у нас, тъй като за повечето от тях е важно осигуряването на подходящ охраняем гараж в София.</w:t>
      </w:r>
    </w:p>
    <w:p w:rsidR="007C4E6D" w:rsidRPr="007C4E6D" w:rsidRDefault="00B96BF8" w:rsidP="007C4E6D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Евентуална б</w:t>
      </w:r>
      <w:r w:rsidR="007C4E6D" w:rsidRPr="007C4E6D">
        <w:rPr>
          <w:rFonts w:ascii="Cambria" w:hAnsi="Cambria"/>
        </w:rPr>
        <w:t xml:space="preserve">ъдеща продажба на обособени </w:t>
      </w:r>
      <w:r>
        <w:rPr>
          <w:rFonts w:ascii="Cambria" w:hAnsi="Cambria"/>
        </w:rPr>
        <w:t>части</w:t>
      </w:r>
      <w:r w:rsidR="007C4E6D" w:rsidRPr="007C4E6D">
        <w:rPr>
          <w:rFonts w:ascii="Cambria" w:hAnsi="Cambria"/>
        </w:rPr>
        <w:t xml:space="preserve"> от Дружест</w:t>
      </w:r>
      <w:r w:rsidR="004F4DFB">
        <w:rPr>
          <w:rFonts w:ascii="Cambria" w:hAnsi="Cambria"/>
        </w:rPr>
        <w:t xml:space="preserve">вото би довела </w:t>
      </w:r>
      <w:r>
        <w:rPr>
          <w:rFonts w:ascii="Cambria" w:hAnsi="Cambria"/>
        </w:rPr>
        <w:t xml:space="preserve">и </w:t>
      </w:r>
      <w:r w:rsidR="004F4DFB">
        <w:rPr>
          <w:rFonts w:ascii="Cambria" w:hAnsi="Cambria"/>
        </w:rPr>
        <w:t>до затруднение „АДИС” ЕООД</w:t>
      </w:r>
      <w:r w:rsidR="007C4E6D" w:rsidRPr="007C4E6D">
        <w:rPr>
          <w:rFonts w:ascii="Cambria" w:hAnsi="Cambria"/>
        </w:rPr>
        <w:t xml:space="preserve"> да изпълнява своята обичайна дейност, включително и по ангажиментите на държавата по Виенската конвенция</w:t>
      </w:r>
      <w:r>
        <w:rPr>
          <w:rFonts w:ascii="Cambria" w:hAnsi="Cambria"/>
        </w:rPr>
        <w:t xml:space="preserve"> за дипломатическите отношения</w:t>
      </w:r>
      <w:r w:rsidR="007C4E6D" w:rsidRPr="007C4E6D">
        <w:rPr>
          <w:rFonts w:ascii="Cambria" w:hAnsi="Cambria"/>
        </w:rPr>
        <w:t>.</w:t>
      </w:r>
    </w:p>
    <w:p w:rsidR="00D858E6" w:rsidRPr="00D858E6" w:rsidRDefault="007C4E6D" w:rsidP="007C4E6D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 xml:space="preserve"> </w:t>
      </w:r>
      <w:r w:rsidR="00D858E6" w:rsidRPr="00280D88">
        <w:rPr>
          <w:rFonts w:ascii="Cambria" w:hAnsi="Cambria"/>
          <w:bCs/>
        </w:rPr>
        <w:t xml:space="preserve">„АДИС” ЕООД е създадено с цел да обслужва дипломатическите мисии, като основният му предмет на дейност е отдаване под наем на недвижими имоти и принадлежащите към тях технически съоръжения за жилищни, търговски или административни нужди на членовете на Дипломатическия корпус в Република България. </w:t>
      </w:r>
    </w:p>
    <w:p w:rsidR="002E75C5" w:rsidRDefault="002E75C5" w:rsidP="002E75C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В капитала на Дружеството е включен и почивен дом „Златни пясъци”, който задоволява социалните потребности  от отдих и почивка на служители на МВнР и „АДИС” ЕООД.</w:t>
      </w:r>
      <w:r w:rsidR="004F4DFB">
        <w:rPr>
          <w:rFonts w:ascii="Cambria" w:hAnsi="Cambria"/>
        </w:rPr>
        <w:t xml:space="preserve"> </w:t>
      </w:r>
      <w:r>
        <w:rPr>
          <w:rFonts w:ascii="Cambria" w:hAnsi="Cambria"/>
        </w:rPr>
        <w:t>Традиционно се ползва за организиране на събития на дипломатически мисии и други ведомства. Последно беше проведена конференция на Дружество за обединените нации в България на тема: „Модел черноморско икономическо сътрудничество“. Домът е самостоятелно обособен и осигурява добра възможност за сигурността на провежданите мероприятия. Почивният дом се ползва ежегодно за почивни и рекреационни нужди от служители на администрацията на МВнР, както и служители на дипломатически мисии у нас.</w:t>
      </w:r>
    </w:p>
    <w:p w:rsidR="002E75C5" w:rsidRPr="00C855B4" w:rsidRDefault="002E75C5" w:rsidP="00280D88">
      <w:pPr>
        <w:ind w:firstLine="708"/>
        <w:jc w:val="both"/>
        <w:rPr>
          <w:rFonts w:ascii="Cambria" w:hAnsi="Cambria"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Във връзка с гореизложеното, предлагаме на Вашето внимание проект на решение на Министерския съвет за одобряване на проект на Закон за</w:t>
      </w:r>
      <w:r w:rsidR="009553FD" w:rsidRPr="00C855B4">
        <w:rPr>
          <w:rFonts w:ascii="Cambria" w:hAnsi="Cambria"/>
          <w:bCs/>
        </w:rPr>
        <w:t xml:space="preserve"> </w:t>
      </w:r>
      <w:r w:rsidRPr="00280D88">
        <w:rPr>
          <w:rFonts w:ascii="Cambria" w:hAnsi="Cambria"/>
          <w:bCs/>
        </w:rPr>
        <w:t xml:space="preserve">допълнение на Закона за приватизация и следприватизационен контрол, с цел включване на </w:t>
      </w:r>
      <w:r w:rsidR="00DA411F">
        <w:rPr>
          <w:rFonts w:ascii="Cambria" w:hAnsi="Cambria"/>
          <w:bCs/>
        </w:rPr>
        <w:t xml:space="preserve">обособени </w:t>
      </w:r>
      <w:r w:rsidR="00B96BF8">
        <w:rPr>
          <w:rFonts w:ascii="Cambria" w:hAnsi="Cambria"/>
          <w:bCs/>
        </w:rPr>
        <w:t>части о</w:t>
      </w:r>
      <w:r w:rsidR="00DA411F">
        <w:rPr>
          <w:rFonts w:ascii="Cambria" w:hAnsi="Cambria"/>
          <w:bCs/>
        </w:rPr>
        <w:t xml:space="preserve">т </w:t>
      </w:r>
      <w:r w:rsidRPr="00280D88">
        <w:rPr>
          <w:rFonts w:ascii="Cambria" w:hAnsi="Cambria"/>
          <w:bCs/>
        </w:rPr>
        <w:t>„АДИС” ЕООД в забранителния списък за приватизация – приложение № 1 към чл. 3, ал. 1 от ЗПСК.</w:t>
      </w:r>
    </w:p>
    <w:p w:rsidR="00280D88" w:rsidRPr="00C855B4" w:rsidRDefault="00280D88" w:rsidP="00280D88">
      <w:pPr>
        <w:ind w:firstLine="708"/>
        <w:jc w:val="both"/>
        <w:rPr>
          <w:rFonts w:ascii="Cambria" w:hAnsi="Cambria"/>
        </w:rPr>
      </w:pPr>
      <w:r w:rsidRPr="00280D88">
        <w:rPr>
          <w:rFonts w:ascii="Cambria" w:hAnsi="Cambria"/>
        </w:rPr>
        <w:t>Предложеният проект на акт не предвижда хармонизация на актове на правото на Европейския съюз, поради което не се изготвя справка за съответствие с европейското право.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</w:rPr>
      </w:pPr>
      <w:r w:rsidRPr="00280D88">
        <w:rPr>
          <w:rFonts w:ascii="Cambria" w:hAnsi="Cambria"/>
        </w:rPr>
        <w:t>Предлаганият проект на Решение на Министерския съвет за одобряване на законопроект няма да окаже пряко и/или косвено въздействие върху държавния бюджет, поради което прилагаме Финансова обосновка по чл. 35, ал.1, т.4, б. „б” от Устройствения правилник на Министерския съвет и на неговата администрация.</w:t>
      </w:r>
    </w:p>
    <w:p w:rsidR="00280D88" w:rsidRDefault="00B96BF8" w:rsidP="00280D88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По проекта на акт е проведено обществено обсъждане в съответствие с изискванията на Закона за нормативните актове, като постъпилите предложения са отразени в приложената таблица. Проектът на акт</w:t>
      </w:r>
      <w:r w:rsidR="00280D88" w:rsidRPr="00280D88">
        <w:rPr>
          <w:rFonts w:ascii="Cambria" w:hAnsi="Cambria"/>
        </w:rPr>
        <w:t xml:space="preserve"> съгласуван с всички министерст</w:t>
      </w:r>
      <w:r>
        <w:rPr>
          <w:rFonts w:ascii="Cambria" w:hAnsi="Cambria"/>
        </w:rPr>
        <w:t xml:space="preserve">ва, като становищата им по него също </w:t>
      </w:r>
      <w:r w:rsidR="00280D88" w:rsidRPr="00280D88">
        <w:rPr>
          <w:rFonts w:ascii="Cambria" w:hAnsi="Cambria"/>
        </w:rPr>
        <w:t>са отразени в приложената към доклада съгласувателна таблица.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</w:rPr>
      </w:pPr>
      <w:r w:rsidRPr="00280D88">
        <w:rPr>
          <w:rFonts w:ascii="Cambria" w:hAnsi="Cambria"/>
          <w:b/>
        </w:rPr>
        <w:t>УВАЖАЕМИ ГОСПОДИН МИНИСТЪР-ПРЕДСЕДАТЕЛ,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>УВАЖАЕМИ ГОСПОЖИ И ГОСПОДА ЗАМЕСТНИК МИНИСТЪР-                                    ПРЕДСЕДАТЕЛИ,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</w:rPr>
      </w:pPr>
      <w:r w:rsidRPr="00280D88">
        <w:rPr>
          <w:rFonts w:ascii="Cambria" w:hAnsi="Cambria"/>
          <w:b/>
        </w:rPr>
        <w:t>УВАЖАЕМИ ГОСПОЖИ И ГОСПОДА МИНИСТРИ,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</w:rPr>
        <w:t>Във връзка с гореизложеното и на основание чл. 8, ал. 4, т.</w:t>
      </w:r>
      <w:r w:rsidR="00B96BF8">
        <w:rPr>
          <w:rFonts w:ascii="Cambria" w:hAnsi="Cambria"/>
        </w:rPr>
        <w:t xml:space="preserve"> </w:t>
      </w:r>
      <w:r w:rsidRPr="00280D88">
        <w:rPr>
          <w:rFonts w:ascii="Cambria" w:hAnsi="Cambria"/>
        </w:rPr>
        <w:t>1 от Устройствения правилник на Министерския съвет и на неговата администрация, предлагам Министерският съвет на Република България да приеме Решение за одобряване на проект на Закон за допълнение на Закона за приватизация и следприватизационен контрол.</w:t>
      </w:r>
    </w:p>
    <w:p w:rsidR="00280D88" w:rsidRDefault="00280D88" w:rsidP="00280D88">
      <w:pPr>
        <w:ind w:firstLine="708"/>
        <w:jc w:val="both"/>
        <w:rPr>
          <w:rFonts w:ascii="Cambria" w:hAnsi="Cambria"/>
          <w:bCs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  <w:bCs/>
        </w:rPr>
      </w:pPr>
    </w:p>
    <w:p w:rsidR="00280D88" w:rsidRDefault="00280D88" w:rsidP="00280D88">
      <w:pPr>
        <w:spacing w:line="276" w:lineRule="auto"/>
        <w:ind w:firstLine="708"/>
        <w:jc w:val="both"/>
        <w:rPr>
          <w:rFonts w:ascii="Cambria" w:hAnsi="Cambria"/>
          <w:b/>
          <w:bCs/>
        </w:rPr>
      </w:pPr>
      <w:r w:rsidRPr="00280D88">
        <w:rPr>
          <w:rFonts w:ascii="Cambria" w:hAnsi="Cambria"/>
          <w:b/>
          <w:bCs/>
        </w:rPr>
        <w:t xml:space="preserve">ПРИЛОЖЕНИЯ: </w:t>
      </w:r>
    </w:p>
    <w:p w:rsidR="00280D88" w:rsidRPr="00280D88" w:rsidRDefault="00280D88" w:rsidP="00280D88">
      <w:pPr>
        <w:spacing w:line="276" w:lineRule="auto"/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1. Проект на Решение на Министерския съвет за одобряване на проект на Закон за допълнение на Закона за приватизация и следприватизационен контрол;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2. Проект на Закон за допълнение на Закона за приватизация и следприватизационен контрол;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 xml:space="preserve">3. </w:t>
      </w:r>
      <w:r w:rsidR="00DF3C0E">
        <w:rPr>
          <w:rFonts w:ascii="Cambria" w:hAnsi="Cambria"/>
          <w:bCs/>
        </w:rPr>
        <w:t>М</w:t>
      </w:r>
      <w:r w:rsidRPr="00280D88">
        <w:rPr>
          <w:rFonts w:ascii="Cambria" w:hAnsi="Cambria"/>
          <w:bCs/>
        </w:rPr>
        <w:t>отиви към законопроекта;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4. Финансова обосновка;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5. Таблица с получените становища;</w:t>
      </w:r>
    </w:p>
    <w:p w:rsidR="00280D88" w:rsidRPr="00280D88" w:rsidRDefault="00280D88" w:rsidP="00280D88">
      <w:pPr>
        <w:ind w:firstLine="708"/>
        <w:jc w:val="both"/>
        <w:rPr>
          <w:rFonts w:ascii="Cambria" w:hAnsi="Cambria"/>
          <w:bCs/>
        </w:rPr>
      </w:pPr>
      <w:r w:rsidRPr="00280D88">
        <w:rPr>
          <w:rFonts w:ascii="Cambria" w:hAnsi="Cambria"/>
          <w:bCs/>
        </w:rPr>
        <w:t>6. Проект на съобщение за средствата за масово осведомяване.</w:t>
      </w:r>
    </w:p>
    <w:p w:rsidR="00280D88" w:rsidRDefault="00280D88" w:rsidP="00280D88">
      <w:pPr>
        <w:ind w:firstLine="708"/>
        <w:jc w:val="both"/>
        <w:rPr>
          <w:rFonts w:ascii="Cambria" w:hAnsi="Cambria"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</w:rPr>
      </w:pPr>
    </w:p>
    <w:p w:rsidR="00280D88" w:rsidRPr="00280D88" w:rsidRDefault="00280D88" w:rsidP="00280D88">
      <w:pPr>
        <w:ind w:firstLine="708"/>
        <w:jc w:val="both"/>
        <w:rPr>
          <w:rFonts w:ascii="Cambria" w:hAnsi="Cambria"/>
          <w:b/>
        </w:rPr>
      </w:pPr>
      <w:r w:rsidRPr="00280D88">
        <w:rPr>
          <w:rFonts w:ascii="Cambria" w:hAnsi="Cambria"/>
          <w:b/>
        </w:rPr>
        <w:t>С уважение,</w:t>
      </w:r>
    </w:p>
    <w:p w:rsidR="00280D88" w:rsidRDefault="00280D88" w:rsidP="00280D88">
      <w:pPr>
        <w:ind w:firstLine="708"/>
        <w:jc w:val="both"/>
        <w:rPr>
          <w:rFonts w:ascii="Cambria" w:hAnsi="Cambria"/>
          <w:b/>
          <w:lang w:val="en-US"/>
        </w:rPr>
      </w:pPr>
    </w:p>
    <w:p w:rsidR="0018115F" w:rsidRDefault="0018115F" w:rsidP="00280D88">
      <w:pPr>
        <w:ind w:firstLine="708"/>
        <w:jc w:val="both"/>
        <w:rPr>
          <w:rFonts w:ascii="Cambria" w:hAnsi="Cambria"/>
          <w:b/>
        </w:rPr>
      </w:pPr>
    </w:p>
    <w:p w:rsidR="0018115F" w:rsidRDefault="0018115F" w:rsidP="00280D88">
      <w:pPr>
        <w:ind w:firstLine="708"/>
        <w:jc w:val="both"/>
        <w:rPr>
          <w:rFonts w:ascii="Cambria" w:hAnsi="Cambria"/>
          <w:b/>
        </w:rPr>
      </w:pPr>
    </w:p>
    <w:p w:rsidR="0018115F" w:rsidRDefault="0018115F" w:rsidP="00280D88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ДАНИЕЛ МИТОВ</w:t>
      </w:r>
    </w:p>
    <w:p w:rsidR="0018115F" w:rsidRPr="0018115F" w:rsidRDefault="0018115F" w:rsidP="00280D88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МИНИСТЪР НА ВЪНШНИТЕ РАБОТИ</w:t>
      </w:r>
    </w:p>
    <w:p w:rsidR="00097EDE" w:rsidRPr="00280D88" w:rsidRDefault="00097EDE" w:rsidP="00280D88">
      <w:pPr>
        <w:jc w:val="both"/>
        <w:rPr>
          <w:rFonts w:ascii="Cambria" w:hAnsi="Cambria"/>
        </w:rPr>
      </w:pPr>
    </w:p>
    <w:sectPr w:rsidR="00097EDE" w:rsidRPr="00280D88" w:rsidSect="00280D88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21" w:rsidRDefault="009A6D21">
      <w:r>
        <w:separator/>
      </w:r>
    </w:p>
  </w:endnote>
  <w:endnote w:type="continuationSeparator" w:id="0">
    <w:p w:rsidR="009A6D21" w:rsidRDefault="009A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745068" w:rsidRPr="004647DF">
      <w:fldChar w:fldCharType="begin"/>
    </w:r>
    <w:r w:rsidR="004C08F3" w:rsidRPr="004647DF">
      <w:instrText xml:space="preserve"> PAGE </w:instrText>
    </w:r>
    <w:r w:rsidR="00745068" w:rsidRPr="004647DF">
      <w:fldChar w:fldCharType="separate"/>
    </w:r>
    <w:r w:rsidR="00AB3F96">
      <w:rPr>
        <w:noProof/>
      </w:rPr>
      <w:t>3</w:t>
    </w:r>
    <w:r w:rsidR="00745068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745068" w:rsidRPr="004647DF">
      <w:fldChar w:fldCharType="begin"/>
    </w:r>
    <w:r w:rsidR="004C08F3" w:rsidRPr="004647DF">
      <w:instrText xml:space="preserve"> NUMPAGES </w:instrText>
    </w:r>
    <w:r w:rsidR="00745068" w:rsidRPr="004647DF">
      <w:fldChar w:fldCharType="separate"/>
    </w:r>
    <w:r w:rsidR="00AB3F96">
      <w:rPr>
        <w:noProof/>
      </w:rPr>
      <w:t>3</w:t>
    </w:r>
    <w:r w:rsidR="00745068" w:rsidRPr="004647D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F3" w:rsidRDefault="00AB3F96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149860</wp:posOffset>
              </wp:positionV>
              <wp:extent cx="3352800" cy="0"/>
              <wp:effectExtent l="13970" t="6985" r="508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52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84D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6pt;margin-top:11.8pt;width:26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+E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ezebqI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"/>
          </w:pict>
        </mc:Fallback>
      </mc:AlternateConten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21" w:rsidRDefault="009A6D21">
      <w:r>
        <w:separator/>
      </w:r>
    </w:p>
  </w:footnote>
  <w:footnote w:type="continuationSeparator" w:id="0">
    <w:p w:rsidR="009A6D21" w:rsidRDefault="009A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tblInd w:w="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6"/>
      <w:gridCol w:w="6770"/>
    </w:tblGrid>
    <w:tr w:rsidR="004C08F3" w:rsidRPr="002F2ABD" w:rsidTr="00280D88">
      <w:trPr>
        <w:trHeight w:val="1395"/>
      </w:trPr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0B30A7" w:rsidP="00661431">
          <w:pPr>
            <w:pStyle w:val="Header"/>
            <w:rPr>
              <w:rFonts w:ascii="Cambria" w:hAnsi="Cambria"/>
            </w:rPr>
          </w:pPr>
          <w:r>
            <w:rPr>
              <w:b/>
              <w:noProof/>
            </w:rPr>
            <w:drawing>
              <wp:inline distT="0" distB="0" distL="0" distR="0">
                <wp:extent cx="819150" cy="6858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AB3F96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246380</wp:posOffset>
                    </wp:positionV>
                    <wp:extent cx="2705100" cy="0"/>
                    <wp:effectExtent l="8255" t="8255" r="10795" b="1079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0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0F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2.35pt;margin-top:19.4pt;width:21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tu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5DGdZi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"/>
                </w:pict>
              </mc:Fallback>
            </mc:AlternateConten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4C08F3" w:rsidRPr="002F2ABD" w:rsidRDefault="00915ABB" w:rsidP="000C4E6B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9"/>
    <w:rsid w:val="00002989"/>
    <w:rsid w:val="00007A26"/>
    <w:rsid w:val="00012163"/>
    <w:rsid w:val="00012625"/>
    <w:rsid w:val="000557E6"/>
    <w:rsid w:val="00057058"/>
    <w:rsid w:val="00057CE1"/>
    <w:rsid w:val="00073910"/>
    <w:rsid w:val="00075F7F"/>
    <w:rsid w:val="00085DFB"/>
    <w:rsid w:val="00087485"/>
    <w:rsid w:val="00091099"/>
    <w:rsid w:val="00094D72"/>
    <w:rsid w:val="00097EDE"/>
    <w:rsid w:val="000A3640"/>
    <w:rsid w:val="000B27D3"/>
    <w:rsid w:val="000B30A7"/>
    <w:rsid w:val="000B533C"/>
    <w:rsid w:val="000C4E6B"/>
    <w:rsid w:val="000C5668"/>
    <w:rsid w:val="000D1FA6"/>
    <w:rsid w:val="000D250E"/>
    <w:rsid w:val="000F0498"/>
    <w:rsid w:val="000F0FCA"/>
    <w:rsid w:val="000F34F4"/>
    <w:rsid w:val="00112F8C"/>
    <w:rsid w:val="00116F4E"/>
    <w:rsid w:val="00140A9B"/>
    <w:rsid w:val="00141D42"/>
    <w:rsid w:val="001603C4"/>
    <w:rsid w:val="00172147"/>
    <w:rsid w:val="00172944"/>
    <w:rsid w:val="0018115F"/>
    <w:rsid w:val="001845AE"/>
    <w:rsid w:val="00186131"/>
    <w:rsid w:val="00195D61"/>
    <w:rsid w:val="001B5861"/>
    <w:rsid w:val="001E7154"/>
    <w:rsid w:val="001E7A66"/>
    <w:rsid w:val="001F2F77"/>
    <w:rsid w:val="001F3ADB"/>
    <w:rsid w:val="001F4F68"/>
    <w:rsid w:val="002228C0"/>
    <w:rsid w:val="0022315D"/>
    <w:rsid w:val="002530D8"/>
    <w:rsid w:val="002667D4"/>
    <w:rsid w:val="00273008"/>
    <w:rsid w:val="00273844"/>
    <w:rsid w:val="00274D55"/>
    <w:rsid w:val="00280D88"/>
    <w:rsid w:val="002848DD"/>
    <w:rsid w:val="002C3192"/>
    <w:rsid w:val="002C49AB"/>
    <w:rsid w:val="002D2DD6"/>
    <w:rsid w:val="002E028B"/>
    <w:rsid w:val="002E6014"/>
    <w:rsid w:val="002E75C5"/>
    <w:rsid w:val="002F2106"/>
    <w:rsid w:val="002F2ABD"/>
    <w:rsid w:val="00303896"/>
    <w:rsid w:val="00311236"/>
    <w:rsid w:val="0031214E"/>
    <w:rsid w:val="003127CF"/>
    <w:rsid w:val="0032343E"/>
    <w:rsid w:val="00326E86"/>
    <w:rsid w:val="00326F2D"/>
    <w:rsid w:val="00334A3A"/>
    <w:rsid w:val="00336AE3"/>
    <w:rsid w:val="00341A4C"/>
    <w:rsid w:val="003534D8"/>
    <w:rsid w:val="003556DB"/>
    <w:rsid w:val="003710FD"/>
    <w:rsid w:val="003A1CA1"/>
    <w:rsid w:val="003A4C5E"/>
    <w:rsid w:val="003B268E"/>
    <w:rsid w:val="003B4B69"/>
    <w:rsid w:val="003B6ACA"/>
    <w:rsid w:val="003C406F"/>
    <w:rsid w:val="003C6E55"/>
    <w:rsid w:val="003D0F3F"/>
    <w:rsid w:val="003E2A14"/>
    <w:rsid w:val="003E5997"/>
    <w:rsid w:val="003E5FF2"/>
    <w:rsid w:val="003F05E3"/>
    <w:rsid w:val="00401A50"/>
    <w:rsid w:val="00406D67"/>
    <w:rsid w:val="0040793B"/>
    <w:rsid w:val="0041217F"/>
    <w:rsid w:val="004147EF"/>
    <w:rsid w:val="00414DC4"/>
    <w:rsid w:val="004305DE"/>
    <w:rsid w:val="0045250D"/>
    <w:rsid w:val="00456006"/>
    <w:rsid w:val="00456352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E3BB7"/>
    <w:rsid w:val="004E442D"/>
    <w:rsid w:val="004E492E"/>
    <w:rsid w:val="004F36A8"/>
    <w:rsid w:val="004F4DFB"/>
    <w:rsid w:val="004F5909"/>
    <w:rsid w:val="005003C0"/>
    <w:rsid w:val="0050287C"/>
    <w:rsid w:val="005047CA"/>
    <w:rsid w:val="00510B87"/>
    <w:rsid w:val="0051396C"/>
    <w:rsid w:val="00516E66"/>
    <w:rsid w:val="0052356A"/>
    <w:rsid w:val="00527F6B"/>
    <w:rsid w:val="00556E9E"/>
    <w:rsid w:val="005739C4"/>
    <w:rsid w:val="005840F1"/>
    <w:rsid w:val="00593277"/>
    <w:rsid w:val="005A1CEB"/>
    <w:rsid w:val="005A47CE"/>
    <w:rsid w:val="005A5DA1"/>
    <w:rsid w:val="005A6660"/>
    <w:rsid w:val="005B577C"/>
    <w:rsid w:val="005D1A48"/>
    <w:rsid w:val="005E014A"/>
    <w:rsid w:val="005F5B2C"/>
    <w:rsid w:val="005F6FD0"/>
    <w:rsid w:val="00605C65"/>
    <w:rsid w:val="00606749"/>
    <w:rsid w:val="00621F98"/>
    <w:rsid w:val="006262DF"/>
    <w:rsid w:val="00631836"/>
    <w:rsid w:val="00641C62"/>
    <w:rsid w:val="00651A47"/>
    <w:rsid w:val="00651DC5"/>
    <w:rsid w:val="00661431"/>
    <w:rsid w:val="00675088"/>
    <w:rsid w:val="006922E1"/>
    <w:rsid w:val="00694AD3"/>
    <w:rsid w:val="006A229A"/>
    <w:rsid w:val="006B308B"/>
    <w:rsid w:val="006B4816"/>
    <w:rsid w:val="006B643D"/>
    <w:rsid w:val="006C2E3C"/>
    <w:rsid w:val="006E2542"/>
    <w:rsid w:val="00703EBF"/>
    <w:rsid w:val="00705CC4"/>
    <w:rsid w:val="007157C6"/>
    <w:rsid w:val="00723191"/>
    <w:rsid w:val="007414BD"/>
    <w:rsid w:val="00745068"/>
    <w:rsid w:val="00764939"/>
    <w:rsid w:val="00773104"/>
    <w:rsid w:val="00776ED1"/>
    <w:rsid w:val="007802B3"/>
    <w:rsid w:val="00780FAB"/>
    <w:rsid w:val="00787E76"/>
    <w:rsid w:val="00794162"/>
    <w:rsid w:val="007A6DDA"/>
    <w:rsid w:val="007B757A"/>
    <w:rsid w:val="007C107E"/>
    <w:rsid w:val="007C1D9B"/>
    <w:rsid w:val="007C4E6D"/>
    <w:rsid w:val="007D5C92"/>
    <w:rsid w:val="007D6218"/>
    <w:rsid w:val="007D72BD"/>
    <w:rsid w:val="00810C12"/>
    <w:rsid w:val="0081186F"/>
    <w:rsid w:val="00814A88"/>
    <w:rsid w:val="00820929"/>
    <w:rsid w:val="0082251D"/>
    <w:rsid w:val="00824A9E"/>
    <w:rsid w:val="008436F7"/>
    <w:rsid w:val="008604D8"/>
    <w:rsid w:val="008615DF"/>
    <w:rsid w:val="00864887"/>
    <w:rsid w:val="00872808"/>
    <w:rsid w:val="008808C5"/>
    <w:rsid w:val="00892ADD"/>
    <w:rsid w:val="008B6FE3"/>
    <w:rsid w:val="008C2B24"/>
    <w:rsid w:val="008D39E1"/>
    <w:rsid w:val="009049F5"/>
    <w:rsid w:val="00912C7D"/>
    <w:rsid w:val="00915ABB"/>
    <w:rsid w:val="009208AF"/>
    <w:rsid w:val="00921C0E"/>
    <w:rsid w:val="00927086"/>
    <w:rsid w:val="009311BA"/>
    <w:rsid w:val="00933378"/>
    <w:rsid w:val="0093549B"/>
    <w:rsid w:val="009370FB"/>
    <w:rsid w:val="0094380B"/>
    <w:rsid w:val="009553FD"/>
    <w:rsid w:val="009659E9"/>
    <w:rsid w:val="00970326"/>
    <w:rsid w:val="00992A45"/>
    <w:rsid w:val="00992E9E"/>
    <w:rsid w:val="009A1768"/>
    <w:rsid w:val="009A6D21"/>
    <w:rsid w:val="009B2739"/>
    <w:rsid w:val="009B43D2"/>
    <w:rsid w:val="009B7369"/>
    <w:rsid w:val="009C2F38"/>
    <w:rsid w:val="009C7B52"/>
    <w:rsid w:val="009D3A9F"/>
    <w:rsid w:val="009D58A6"/>
    <w:rsid w:val="009E2FAD"/>
    <w:rsid w:val="009E7B40"/>
    <w:rsid w:val="009F600D"/>
    <w:rsid w:val="00A163A2"/>
    <w:rsid w:val="00A2041C"/>
    <w:rsid w:val="00A24BFC"/>
    <w:rsid w:val="00A34CFC"/>
    <w:rsid w:val="00A37942"/>
    <w:rsid w:val="00A64575"/>
    <w:rsid w:val="00A7090D"/>
    <w:rsid w:val="00A73067"/>
    <w:rsid w:val="00A74CDF"/>
    <w:rsid w:val="00A95BCE"/>
    <w:rsid w:val="00AA5BD8"/>
    <w:rsid w:val="00AA7992"/>
    <w:rsid w:val="00AB2E64"/>
    <w:rsid w:val="00AB3F96"/>
    <w:rsid w:val="00AC29EB"/>
    <w:rsid w:val="00AC2E99"/>
    <w:rsid w:val="00AC3FB6"/>
    <w:rsid w:val="00AD0CF1"/>
    <w:rsid w:val="00AD38A3"/>
    <w:rsid w:val="00AE0572"/>
    <w:rsid w:val="00AE2E44"/>
    <w:rsid w:val="00AF4D80"/>
    <w:rsid w:val="00B02B64"/>
    <w:rsid w:val="00B02E5F"/>
    <w:rsid w:val="00B12555"/>
    <w:rsid w:val="00B23CFA"/>
    <w:rsid w:val="00B31287"/>
    <w:rsid w:val="00B402B7"/>
    <w:rsid w:val="00B42DA0"/>
    <w:rsid w:val="00B660D0"/>
    <w:rsid w:val="00B721BB"/>
    <w:rsid w:val="00B75FE7"/>
    <w:rsid w:val="00B96BF8"/>
    <w:rsid w:val="00BC75A4"/>
    <w:rsid w:val="00BD1E76"/>
    <w:rsid w:val="00BE0F80"/>
    <w:rsid w:val="00BE5ED3"/>
    <w:rsid w:val="00C0583C"/>
    <w:rsid w:val="00C14E22"/>
    <w:rsid w:val="00C31B73"/>
    <w:rsid w:val="00C47455"/>
    <w:rsid w:val="00C6665A"/>
    <w:rsid w:val="00C72B31"/>
    <w:rsid w:val="00C777E6"/>
    <w:rsid w:val="00C855B4"/>
    <w:rsid w:val="00C94AF9"/>
    <w:rsid w:val="00C94C87"/>
    <w:rsid w:val="00C97EBB"/>
    <w:rsid w:val="00CA2CAD"/>
    <w:rsid w:val="00CB470C"/>
    <w:rsid w:val="00CC7E8F"/>
    <w:rsid w:val="00CE06B7"/>
    <w:rsid w:val="00CE29C0"/>
    <w:rsid w:val="00CF3913"/>
    <w:rsid w:val="00CF5256"/>
    <w:rsid w:val="00CF675F"/>
    <w:rsid w:val="00D0328E"/>
    <w:rsid w:val="00D044C9"/>
    <w:rsid w:val="00D14F3E"/>
    <w:rsid w:val="00D30161"/>
    <w:rsid w:val="00D33097"/>
    <w:rsid w:val="00D34BCB"/>
    <w:rsid w:val="00D4320C"/>
    <w:rsid w:val="00D572B1"/>
    <w:rsid w:val="00D60ED2"/>
    <w:rsid w:val="00D72EDE"/>
    <w:rsid w:val="00D74577"/>
    <w:rsid w:val="00D75614"/>
    <w:rsid w:val="00D845E3"/>
    <w:rsid w:val="00D858E6"/>
    <w:rsid w:val="00D912DE"/>
    <w:rsid w:val="00D91DDA"/>
    <w:rsid w:val="00DA043F"/>
    <w:rsid w:val="00DA411F"/>
    <w:rsid w:val="00DB7C7D"/>
    <w:rsid w:val="00DC6D7F"/>
    <w:rsid w:val="00DD182B"/>
    <w:rsid w:val="00DF3C0E"/>
    <w:rsid w:val="00E03EA6"/>
    <w:rsid w:val="00E11A9C"/>
    <w:rsid w:val="00E13C8B"/>
    <w:rsid w:val="00E15E0B"/>
    <w:rsid w:val="00E168C6"/>
    <w:rsid w:val="00E218A2"/>
    <w:rsid w:val="00E353D6"/>
    <w:rsid w:val="00E37AF2"/>
    <w:rsid w:val="00E52081"/>
    <w:rsid w:val="00E52BD3"/>
    <w:rsid w:val="00E54B0A"/>
    <w:rsid w:val="00E64A26"/>
    <w:rsid w:val="00E87A3B"/>
    <w:rsid w:val="00E87E20"/>
    <w:rsid w:val="00EA4005"/>
    <w:rsid w:val="00EC1202"/>
    <w:rsid w:val="00EC43CC"/>
    <w:rsid w:val="00EC6BF8"/>
    <w:rsid w:val="00EC71C8"/>
    <w:rsid w:val="00ED44BC"/>
    <w:rsid w:val="00EE21BB"/>
    <w:rsid w:val="00EF755C"/>
    <w:rsid w:val="00EF7FF5"/>
    <w:rsid w:val="00F01352"/>
    <w:rsid w:val="00F04442"/>
    <w:rsid w:val="00F166E0"/>
    <w:rsid w:val="00F25E05"/>
    <w:rsid w:val="00F31861"/>
    <w:rsid w:val="00F35EFA"/>
    <w:rsid w:val="00F44B22"/>
    <w:rsid w:val="00F55F16"/>
    <w:rsid w:val="00F564A8"/>
    <w:rsid w:val="00F624A7"/>
    <w:rsid w:val="00F70000"/>
    <w:rsid w:val="00FC1454"/>
    <w:rsid w:val="00FC452D"/>
    <w:rsid w:val="00FC4D8B"/>
    <w:rsid w:val="00FC4ED7"/>
    <w:rsid w:val="00FC59A4"/>
    <w:rsid w:val="00FE305D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EDBAF0-EB34-49BD-81C4-BC37707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896C2B-31E4-4090-BE52-911E8FB0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BG.dot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5418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dpenkova</dc:creator>
  <cp:keywords/>
  <cp:lastModifiedBy>Anastasiya Milenova</cp:lastModifiedBy>
  <cp:revision>2</cp:revision>
  <cp:lastPrinted>2015-02-03T11:58:00Z</cp:lastPrinted>
  <dcterms:created xsi:type="dcterms:W3CDTF">2016-10-19T11:23:00Z</dcterms:created>
  <dcterms:modified xsi:type="dcterms:W3CDTF">2016-10-19T11:23:00Z</dcterms:modified>
</cp:coreProperties>
</file>