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2B" w:rsidRDefault="0072732B" w:rsidP="0072732B">
      <w:pPr>
        <w:rPr>
          <w:lang w:val="fr-FR"/>
        </w:rPr>
      </w:pPr>
      <w:r>
        <w:rPr>
          <w:lang w:val="fr-FR"/>
        </w:rPr>
        <w:t>Traduction du bulgare</w:t>
      </w:r>
    </w:p>
    <w:p w:rsidR="00F43A37" w:rsidRPr="00995560" w:rsidRDefault="00F43A37" w:rsidP="00633AEE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fr-FR"/>
        </w:rPr>
      </w:pPr>
    </w:p>
    <w:p w:rsidR="00854BE3" w:rsidRPr="00995560" w:rsidRDefault="00854BE3" w:rsidP="0072732B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fr-FR"/>
        </w:rPr>
      </w:pPr>
    </w:p>
    <w:p w:rsidR="00854BE3" w:rsidRPr="00854BE3" w:rsidRDefault="00854BE3" w:rsidP="00F43A37">
      <w:pPr>
        <w:spacing w:after="0" w:line="240" w:lineRule="auto"/>
        <w:jc w:val="right"/>
        <w:rPr>
          <w:rFonts w:eastAsia="Times New Roman" w:cstheme="minorHAnsi"/>
          <w:b/>
          <w:color w:val="000000"/>
          <w:sz w:val="28"/>
          <w:szCs w:val="28"/>
        </w:rPr>
      </w:pPr>
    </w:p>
    <w:p w:rsidR="00CD611C" w:rsidRDefault="00CD611C" w:rsidP="00CD611C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fr-FR"/>
        </w:rPr>
      </w:pPr>
      <w:r>
        <w:rPr>
          <w:rFonts w:eastAsia="Times New Roman" w:cstheme="minorHAnsi"/>
          <w:b/>
          <w:color w:val="000000"/>
          <w:sz w:val="28"/>
          <w:szCs w:val="28"/>
          <w:lang w:val="fr-FR"/>
        </w:rPr>
        <w:t>PROJET de CONTRAT</w:t>
      </w:r>
    </w:p>
    <w:p w:rsidR="00CD611C" w:rsidRPr="0072732B" w:rsidRDefault="00CD611C" w:rsidP="00CD611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fr-FR"/>
        </w:rPr>
      </w:pPr>
      <w:r w:rsidRPr="0072732B">
        <w:rPr>
          <w:rFonts w:eastAsia="Times New Roman" w:cstheme="minorHAnsi"/>
          <w:color w:val="000000"/>
          <w:sz w:val="28"/>
          <w:szCs w:val="28"/>
          <w:lang w:val="fr-FR"/>
        </w:rPr>
        <w:t>N…………………</w:t>
      </w:r>
      <w:r w:rsidR="0072732B" w:rsidRPr="0072732B">
        <w:rPr>
          <w:rFonts w:eastAsia="Times New Roman" w:cstheme="minorHAnsi"/>
          <w:color w:val="000000"/>
          <w:sz w:val="28"/>
          <w:szCs w:val="28"/>
          <w:lang w:val="fr-FR"/>
        </w:rPr>
        <w:t>……</w:t>
      </w:r>
      <w:r w:rsidRPr="0072732B">
        <w:rPr>
          <w:rFonts w:eastAsia="Times New Roman" w:cstheme="minorHAnsi"/>
          <w:color w:val="000000"/>
          <w:sz w:val="28"/>
          <w:szCs w:val="28"/>
          <w:lang w:val="fr-FR"/>
        </w:rPr>
        <w:t>/……………</w:t>
      </w:r>
      <w:r w:rsidR="0072732B" w:rsidRPr="0072732B">
        <w:rPr>
          <w:rFonts w:eastAsia="Times New Roman" w:cstheme="minorHAnsi"/>
          <w:color w:val="000000"/>
          <w:sz w:val="28"/>
          <w:szCs w:val="28"/>
          <w:lang w:val="fr-FR"/>
        </w:rPr>
        <w:t>……</w:t>
      </w:r>
      <w:r w:rsidRPr="0072732B">
        <w:rPr>
          <w:rFonts w:eastAsia="Times New Roman" w:cstheme="minorHAnsi"/>
          <w:color w:val="000000"/>
          <w:sz w:val="28"/>
          <w:szCs w:val="28"/>
          <w:lang w:val="fr-FR"/>
        </w:rPr>
        <w:t>…..</w:t>
      </w:r>
    </w:p>
    <w:p w:rsidR="00CD611C" w:rsidRPr="0072732B" w:rsidRDefault="00CD611C" w:rsidP="008B62F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9F0FBE" w:rsidRDefault="009F0FBE" w:rsidP="008B62F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54BE3" w:rsidRDefault="00854BE3" w:rsidP="008B62F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9F0FBE" w:rsidRPr="008B62F1" w:rsidRDefault="009F0FBE" w:rsidP="008B62F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611C" w:rsidRDefault="0072732B" w:rsidP="00CD611C">
      <w:pPr>
        <w:spacing w:after="0" w:line="240" w:lineRule="auto"/>
        <w:jc w:val="both"/>
        <w:rPr>
          <w:rStyle w:val="hps"/>
          <w:rFonts w:cs="Arial"/>
        </w:rPr>
      </w:pPr>
      <w:r>
        <w:rPr>
          <w:rFonts w:eastAsia="Times New Roman" w:cstheme="minorHAnsi"/>
          <w:bCs/>
          <w:sz w:val="24"/>
          <w:szCs w:val="24"/>
          <w:lang w:val="fr-FR"/>
        </w:rPr>
        <w:t>Aujourd’hui, le …………………….… 2018</w:t>
      </w:r>
      <w:r w:rsidR="00CD611C">
        <w:rPr>
          <w:rFonts w:eastAsia="Times New Roman" w:cstheme="minorHAnsi"/>
          <w:bCs/>
          <w:sz w:val="24"/>
          <w:szCs w:val="24"/>
          <w:lang w:val="fr-FR"/>
        </w:rPr>
        <w:t xml:space="preserve">, </w:t>
      </w:r>
      <w:r w:rsidR="00CD611C" w:rsidRPr="00395448">
        <w:rPr>
          <w:rFonts w:eastAsia="Times New Roman" w:cstheme="minorHAnsi"/>
          <w:bCs/>
          <w:sz w:val="24"/>
          <w:szCs w:val="24"/>
          <w:lang w:val="fr-FR"/>
        </w:rPr>
        <w:t>à Bruxelles, Royaume de Belgique</w:t>
      </w:r>
      <w:r w:rsidR="00CD611C">
        <w:rPr>
          <w:rFonts w:eastAsia="Times New Roman" w:cstheme="minorHAnsi"/>
          <w:bCs/>
          <w:sz w:val="24"/>
          <w:szCs w:val="24"/>
          <w:lang w:val="fr-FR"/>
        </w:rPr>
        <w:t xml:space="preserve">, </w:t>
      </w:r>
      <w:r w:rsidR="00CD611C">
        <w:rPr>
          <w:rStyle w:val="hps"/>
          <w:rFonts w:cs="Arial"/>
          <w:sz w:val="24"/>
          <w:szCs w:val="24"/>
          <w:lang w:val="fr-FR"/>
        </w:rPr>
        <w:t>conformément à l'Article</w:t>
      </w:r>
      <w:r w:rsidR="00CD611C">
        <w:rPr>
          <w:rFonts w:cs="Arial"/>
          <w:sz w:val="24"/>
          <w:szCs w:val="24"/>
          <w:lang w:val="fr-FR"/>
        </w:rPr>
        <w:t xml:space="preserve"> </w:t>
      </w:r>
      <w:r>
        <w:rPr>
          <w:rStyle w:val="hps"/>
          <w:rFonts w:cs="Arial"/>
          <w:sz w:val="24"/>
          <w:szCs w:val="24"/>
          <w:lang w:val="fr-FR"/>
        </w:rPr>
        <w:t>20</w:t>
      </w:r>
      <w:r w:rsidR="00CD611C">
        <w:rPr>
          <w:rFonts w:cs="Arial"/>
          <w:sz w:val="24"/>
          <w:szCs w:val="24"/>
          <w:lang w:val="fr-FR"/>
        </w:rPr>
        <w:t xml:space="preserve">, </w:t>
      </w:r>
      <w:r>
        <w:rPr>
          <w:rStyle w:val="hps"/>
          <w:rFonts w:cs="Arial"/>
          <w:sz w:val="24"/>
          <w:szCs w:val="24"/>
          <w:lang w:val="fr-FR"/>
        </w:rPr>
        <w:t>paragraphe 7</w:t>
      </w:r>
      <w:r w:rsidR="00CD611C">
        <w:rPr>
          <w:rFonts w:cs="Arial"/>
          <w:sz w:val="24"/>
          <w:szCs w:val="24"/>
          <w:lang w:val="fr-FR"/>
        </w:rPr>
        <w:t xml:space="preserve">, </w:t>
      </w:r>
      <w:r w:rsidR="00CD611C">
        <w:rPr>
          <w:rStyle w:val="hps"/>
          <w:rFonts w:cs="Arial"/>
          <w:sz w:val="24"/>
          <w:szCs w:val="24"/>
          <w:lang w:val="fr-FR"/>
        </w:rPr>
        <w:t>point 2</w:t>
      </w:r>
      <w:r w:rsidR="00CD611C">
        <w:rPr>
          <w:rFonts w:cs="Arial"/>
          <w:sz w:val="24"/>
          <w:szCs w:val="24"/>
          <w:lang w:val="fr-FR"/>
        </w:rPr>
        <w:t xml:space="preserve"> </w:t>
      </w:r>
      <w:r w:rsidR="00CD611C">
        <w:rPr>
          <w:rStyle w:val="hps"/>
          <w:rFonts w:cs="Arial"/>
          <w:sz w:val="24"/>
          <w:szCs w:val="24"/>
          <w:lang w:val="fr-FR"/>
        </w:rPr>
        <w:t>de la Loi</w:t>
      </w:r>
      <w:r w:rsidR="00CD611C">
        <w:rPr>
          <w:rFonts w:cs="Arial"/>
          <w:sz w:val="24"/>
          <w:szCs w:val="24"/>
          <w:lang w:val="fr-FR"/>
        </w:rPr>
        <w:t xml:space="preserve"> </w:t>
      </w:r>
      <w:r w:rsidR="00CD611C">
        <w:rPr>
          <w:rStyle w:val="hps"/>
          <w:rFonts w:cs="Arial"/>
          <w:sz w:val="24"/>
          <w:szCs w:val="24"/>
          <w:lang w:val="fr-FR"/>
        </w:rPr>
        <w:t>sur  les marchés publics</w:t>
      </w:r>
      <w:r w:rsidR="00CD611C">
        <w:rPr>
          <w:rFonts w:cs="Arial"/>
          <w:sz w:val="24"/>
          <w:szCs w:val="24"/>
          <w:lang w:val="fr-FR"/>
        </w:rPr>
        <w:t xml:space="preserve"> </w:t>
      </w:r>
      <w:r w:rsidR="00CD611C">
        <w:rPr>
          <w:rStyle w:val="hps"/>
          <w:rFonts w:cs="Arial"/>
          <w:sz w:val="24"/>
          <w:szCs w:val="24"/>
          <w:lang w:val="fr-FR"/>
        </w:rPr>
        <w:t xml:space="preserve"> entre :</w:t>
      </w: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bCs/>
        </w:rPr>
      </w:pPr>
    </w:p>
    <w:p w:rsidR="009F0FBE" w:rsidRDefault="009F0FBE" w:rsidP="00CD611C">
      <w:pPr>
        <w:spacing w:after="0" w:line="240" w:lineRule="auto"/>
        <w:jc w:val="both"/>
        <w:rPr>
          <w:rFonts w:eastAsia="Times New Roman" w:cstheme="minorHAnsi"/>
          <w:bCs/>
        </w:rPr>
      </w:pP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fr-FR"/>
        </w:rPr>
      </w:pPr>
      <w:r>
        <w:rPr>
          <w:rFonts w:eastAsia="Times New Roman" w:cstheme="minorHAnsi"/>
          <w:b/>
          <w:i/>
          <w:sz w:val="24"/>
          <w:szCs w:val="24"/>
          <w:lang w:val="fr-FR"/>
        </w:rPr>
        <w:t xml:space="preserve">La Représentation permanente de la République de Bulgarie auprès de l’Union européenne - Bruxelles, Square Marie-Louise n 49, représentée par </w:t>
      </w:r>
      <w:r w:rsidR="0072732B">
        <w:rPr>
          <w:rFonts w:eastAsia="Times New Roman" w:cstheme="minorHAnsi"/>
          <w:b/>
          <w:i/>
          <w:sz w:val="24"/>
          <w:szCs w:val="24"/>
          <w:lang w:val="fr-FR"/>
        </w:rPr>
        <w:t>………………………………………………………….</w:t>
      </w:r>
    </w:p>
    <w:p w:rsidR="0072732B" w:rsidRDefault="0072732B" w:rsidP="00CD611C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fr-FR"/>
        </w:rPr>
      </w:pPr>
      <w:r>
        <w:rPr>
          <w:rFonts w:eastAsia="Times New Roman" w:cstheme="minorHAnsi"/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72732B" w:rsidRDefault="0072732B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 xml:space="preserve">Ci-après dénommée « </w:t>
      </w:r>
      <w:r>
        <w:rPr>
          <w:rFonts w:eastAsia="Times New Roman" w:cstheme="minorHAnsi"/>
          <w:b/>
          <w:sz w:val="24"/>
          <w:szCs w:val="24"/>
          <w:lang w:val="fr-FR"/>
        </w:rPr>
        <w:t>LE CLIENT»,</w:t>
      </w:r>
      <w:r>
        <w:rPr>
          <w:rFonts w:eastAsia="Times New Roman" w:cstheme="minorHAnsi"/>
          <w:sz w:val="24"/>
          <w:szCs w:val="24"/>
          <w:lang w:val="fr-FR"/>
        </w:rPr>
        <w:t> d’une part</w:t>
      </w: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72732B" w:rsidRDefault="00CD611C" w:rsidP="0072732B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fr-FR"/>
        </w:rPr>
      </w:pPr>
      <w:proofErr w:type="gramStart"/>
      <w:r>
        <w:rPr>
          <w:rFonts w:eastAsia="Times New Roman" w:cstheme="minorHAnsi"/>
          <w:sz w:val="24"/>
          <w:szCs w:val="24"/>
          <w:lang w:val="fr-FR"/>
        </w:rPr>
        <w:t>et</w:t>
      </w:r>
      <w:proofErr w:type="gramEnd"/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72732B">
        <w:rPr>
          <w:rFonts w:eastAsia="Times New Roman" w:cstheme="minorHAnsi"/>
          <w:b/>
          <w:i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72732B" w:rsidRDefault="00460ACA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proofErr w:type="gramStart"/>
      <w:r>
        <w:rPr>
          <w:rFonts w:eastAsia="Times New Roman" w:cstheme="minorHAnsi"/>
          <w:sz w:val="24"/>
          <w:szCs w:val="24"/>
          <w:lang w:val="fr-FR"/>
        </w:rPr>
        <w:t>avec</w:t>
      </w:r>
      <w:proofErr w:type="gramEnd"/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6A4C72">
        <w:rPr>
          <w:rFonts w:eastAsia="Times New Roman" w:cstheme="minorHAnsi"/>
          <w:sz w:val="24"/>
          <w:szCs w:val="24"/>
          <w:lang w:val="fr-FR"/>
        </w:rPr>
        <w:t>siège</w:t>
      </w:r>
      <w:r w:rsidR="0072732B">
        <w:rPr>
          <w:rFonts w:eastAsia="Times New Roman" w:cstheme="minorHAnsi"/>
          <w:sz w:val="24"/>
          <w:szCs w:val="24"/>
          <w:lang w:val="fr-FR"/>
        </w:rPr>
        <w:t xml:space="preserve"> social et adresse …………………………………………………………………………………………………..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</w:p>
    <w:p w:rsidR="0072732B" w:rsidRDefault="006A4C72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Numéro</w:t>
      </w:r>
      <w:r w:rsidR="00460ACA">
        <w:rPr>
          <w:rFonts w:eastAsia="Times New Roman" w:cstheme="minorHAnsi"/>
          <w:sz w:val="24"/>
          <w:szCs w:val="24"/>
          <w:lang w:val="fr-FR"/>
        </w:rPr>
        <w:t xml:space="preserve"> d’entreprise </w:t>
      </w:r>
    </w:p>
    <w:p w:rsidR="00CD611C" w:rsidRPr="00995560" w:rsidRDefault="00CD611C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Représenté par</w:t>
      </w:r>
      <w:r w:rsidR="001D4262">
        <w:rPr>
          <w:rFonts w:eastAsia="Times New Roman" w:cstheme="minorHAnsi"/>
          <w:sz w:val="24"/>
          <w:szCs w:val="24"/>
        </w:rPr>
        <w:t xml:space="preserve"> </w:t>
      </w:r>
      <w:r w:rsidR="0072732B" w:rsidRPr="00995560">
        <w:rPr>
          <w:rFonts w:eastAsia="Times New Roman" w:cstheme="minorHAnsi"/>
          <w:sz w:val="24"/>
          <w:szCs w:val="24"/>
          <w:lang w:val="fr-FR"/>
        </w:rPr>
        <w:t>……………………………………………………………………………………………………………………..</w:t>
      </w: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Ci-après dénommée  «</w:t>
      </w:r>
      <w:r>
        <w:rPr>
          <w:rFonts w:eastAsia="Times New Roman" w:cstheme="minorHAnsi"/>
          <w:b/>
          <w:bCs/>
          <w:sz w:val="24"/>
          <w:szCs w:val="24"/>
          <w:lang w:val="fr-FR"/>
        </w:rPr>
        <w:t>LE LOUEUR</w:t>
      </w:r>
      <w:r>
        <w:rPr>
          <w:rFonts w:eastAsia="Times New Roman" w:cstheme="minorHAnsi"/>
          <w:b/>
          <w:sz w:val="24"/>
          <w:szCs w:val="24"/>
          <w:lang w:val="fr-FR"/>
        </w:rPr>
        <w:t xml:space="preserve">», </w:t>
      </w:r>
      <w:r w:rsidRPr="001D1A40">
        <w:rPr>
          <w:rFonts w:eastAsia="Times New Roman" w:cstheme="minorHAnsi"/>
          <w:bCs/>
          <w:sz w:val="24"/>
          <w:szCs w:val="24"/>
          <w:lang w:val="fr-FR"/>
        </w:rPr>
        <w:t>d'autre part</w:t>
      </w: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proofErr w:type="gramStart"/>
      <w:r>
        <w:rPr>
          <w:rFonts w:eastAsia="Times New Roman" w:cstheme="minorHAnsi"/>
          <w:sz w:val="24"/>
          <w:szCs w:val="24"/>
          <w:lang w:val="fr-BE"/>
        </w:rPr>
        <w:t>suite</w:t>
      </w:r>
      <w:proofErr w:type="gramEnd"/>
      <w:r>
        <w:rPr>
          <w:rFonts w:eastAsia="Times New Roman" w:cstheme="minorHAnsi"/>
          <w:sz w:val="24"/>
          <w:szCs w:val="24"/>
          <w:lang w:val="fr-BE"/>
        </w:rPr>
        <w:t xml:space="preserve"> à</w:t>
      </w:r>
      <w:r>
        <w:rPr>
          <w:rFonts w:eastAsia="Times New Roman" w:cstheme="minorHAnsi"/>
          <w:sz w:val="24"/>
          <w:szCs w:val="24"/>
          <w:lang w:val="fr-FR"/>
        </w:rPr>
        <w:t xml:space="preserve">  un marché public organisé conformément au chapitre </w:t>
      </w:r>
      <w:r w:rsidR="0072732B">
        <w:rPr>
          <w:rFonts w:eastAsia="Times New Roman" w:cstheme="minorHAnsi"/>
          <w:sz w:val="24"/>
          <w:szCs w:val="24"/>
          <w:lang w:val="fr-FR"/>
        </w:rPr>
        <w:t>26</w:t>
      </w:r>
      <w:r>
        <w:rPr>
          <w:rFonts w:eastAsia="Times New Roman" w:cstheme="minorHAnsi"/>
          <w:sz w:val="24"/>
          <w:szCs w:val="24"/>
          <w:lang w:val="fr-FR"/>
        </w:rPr>
        <w:t xml:space="preserve">  de la Loi sur les marchés publics avec objet: “Location de véhicule officiel pour les besoin</w:t>
      </w:r>
      <w:r w:rsidR="001D1A40">
        <w:rPr>
          <w:rFonts w:eastAsia="Times New Roman" w:cstheme="minorHAnsi"/>
          <w:sz w:val="24"/>
          <w:szCs w:val="24"/>
          <w:lang w:val="fr-FR"/>
        </w:rPr>
        <w:t>s</w:t>
      </w:r>
      <w:r>
        <w:rPr>
          <w:rFonts w:eastAsia="Times New Roman" w:cstheme="minorHAnsi"/>
          <w:sz w:val="24"/>
          <w:szCs w:val="24"/>
          <w:lang w:val="fr-FR"/>
        </w:rPr>
        <w:t xml:space="preserve"> de la Représentation permanente de Bulgarie auprès de l’Union européenne – Bruxelles, Belgique” </w:t>
      </w: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fr-FR"/>
        </w:rPr>
      </w:pP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fr-FR"/>
        </w:rPr>
      </w:pPr>
      <w:r>
        <w:rPr>
          <w:rFonts w:eastAsia="Times New Roman" w:cstheme="minorHAnsi"/>
          <w:bCs/>
          <w:sz w:val="24"/>
          <w:szCs w:val="24"/>
          <w:lang w:val="fr-FR"/>
        </w:rPr>
        <w:t>Il est conclu le présent contrat d'attribution de marché public, dénommé ci</w:t>
      </w:r>
      <w:r>
        <w:rPr>
          <w:rFonts w:eastAsia="Times New Roman" w:cstheme="minorHAnsi"/>
          <w:bCs/>
          <w:sz w:val="24"/>
          <w:szCs w:val="24"/>
        </w:rPr>
        <w:t>-</w:t>
      </w:r>
      <w:r>
        <w:rPr>
          <w:rFonts w:eastAsia="Times New Roman" w:cstheme="minorHAnsi"/>
          <w:bCs/>
          <w:sz w:val="24"/>
          <w:szCs w:val="24"/>
          <w:lang w:val="fr-FR"/>
        </w:rPr>
        <w:t xml:space="preserve">après </w:t>
      </w:r>
      <w:r>
        <w:rPr>
          <w:rFonts w:eastAsia="Times New Roman" w:cstheme="minorHAnsi"/>
          <w:bCs/>
          <w:sz w:val="24"/>
          <w:szCs w:val="24"/>
        </w:rPr>
        <w:t>“</w:t>
      </w:r>
      <w:r>
        <w:rPr>
          <w:rFonts w:eastAsia="Times New Roman" w:cstheme="minorHAnsi"/>
          <w:bCs/>
          <w:sz w:val="24"/>
          <w:szCs w:val="24"/>
          <w:lang w:val="fr-FR"/>
        </w:rPr>
        <w:t>Le contrat”:</w:t>
      </w: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fr-FR"/>
        </w:rPr>
      </w:pP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val="fr-FR"/>
        </w:rPr>
      </w:pPr>
      <w:r>
        <w:rPr>
          <w:rFonts w:eastAsia="Times New Roman" w:cstheme="minorHAnsi"/>
          <w:bCs/>
          <w:sz w:val="24"/>
          <w:szCs w:val="24"/>
          <w:lang w:val="fr-FR"/>
        </w:rPr>
        <w:t>Les parties sont convenues de ce qui suit:</w:t>
      </w: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9F0FBE" w:rsidRPr="009F0FBE" w:rsidRDefault="009F0FBE" w:rsidP="00CD611C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CD611C" w:rsidRDefault="00CD611C" w:rsidP="00CD611C">
      <w:pPr>
        <w:spacing w:after="0" w:line="240" w:lineRule="auto"/>
        <w:ind w:firstLine="708"/>
        <w:outlineLvl w:val="0"/>
        <w:rPr>
          <w:rFonts w:eastAsia="Times New Roman" w:cstheme="minorHAnsi"/>
          <w:b/>
          <w:color w:val="000000"/>
          <w:sz w:val="24"/>
          <w:szCs w:val="24"/>
          <w:lang w:val="fr-FR"/>
        </w:rPr>
      </w:pPr>
      <w:r>
        <w:rPr>
          <w:rFonts w:eastAsia="Times New Roman" w:cstheme="minorHAnsi"/>
          <w:b/>
          <w:color w:val="000000"/>
          <w:sz w:val="24"/>
          <w:szCs w:val="24"/>
          <w:lang w:val="fr-FR"/>
        </w:rPr>
        <w:t>I. OBJET DU CONTRAT</w:t>
      </w:r>
    </w:p>
    <w:p w:rsidR="00CD611C" w:rsidRDefault="00CD611C" w:rsidP="00CD611C">
      <w:pPr>
        <w:spacing w:after="0" w:line="240" w:lineRule="auto"/>
        <w:jc w:val="both"/>
        <w:outlineLvl w:val="0"/>
        <w:rPr>
          <w:rFonts w:eastAsia="Times New Roman" w:cstheme="minorHAnsi"/>
          <w:color w:val="000000"/>
          <w:sz w:val="24"/>
          <w:szCs w:val="24"/>
          <w:u w:val="single"/>
          <w:lang w:val="fr-FR"/>
        </w:rPr>
      </w:pP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  <w:r>
        <w:rPr>
          <w:rFonts w:eastAsia="Times New Roman" w:cstheme="minorHAnsi"/>
          <w:b/>
          <w:sz w:val="24"/>
          <w:szCs w:val="24"/>
          <w:lang w:val="fr-FR"/>
        </w:rPr>
        <w:t>Article 1 (1)</w:t>
      </w:r>
      <w:r>
        <w:rPr>
          <w:rFonts w:eastAsia="Times New Roman" w:cstheme="minorHAnsi"/>
          <w:sz w:val="24"/>
          <w:szCs w:val="24"/>
          <w:lang w:val="fr-FR"/>
        </w:rPr>
        <w:t xml:space="preserve"> A la demande du CLIENT</w:t>
      </w:r>
      <w:r>
        <w:rPr>
          <w:rFonts w:eastAsia="Times New Roman" w:cstheme="minorHAnsi"/>
          <w:b/>
          <w:sz w:val="24"/>
          <w:szCs w:val="24"/>
          <w:lang w:val="fr-FR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>le LOUEUR s’engage à louer contre redevance de location un véhic</w:t>
      </w:r>
      <w:r w:rsidR="006A4C72">
        <w:rPr>
          <w:rFonts w:eastAsia="Times New Roman" w:cstheme="minorHAnsi"/>
          <w:color w:val="000000"/>
          <w:sz w:val="24"/>
          <w:szCs w:val="24"/>
          <w:lang w:val="fr-FR"/>
        </w:rPr>
        <w:t xml:space="preserve">ule officiel neuf, non utilisé – 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>marque</w:t>
      </w:r>
      <w:r w:rsidR="0072732B">
        <w:rPr>
          <w:rFonts w:eastAsia="Times New Roman" w:cstheme="minorHAnsi"/>
          <w:color w:val="000000"/>
          <w:sz w:val="24"/>
          <w:szCs w:val="24"/>
          <w:lang w:val="fr-FR"/>
        </w:rPr>
        <w:t xml:space="preserve"> </w:t>
      </w:r>
      <w:proofErr w:type="gramStart"/>
      <w:r w:rsidR="0072732B">
        <w:rPr>
          <w:rFonts w:eastAsia="Times New Roman" w:cstheme="minorHAnsi"/>
          <w:color w:val="000000"/>
          <w:sz w:val="24"/>
          <w:szCs w:val="24"/>
          <w:lang w:val="fr-FR"/>
        </w:rPr>
        <w:t>…………………………….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>,</w:t>
      </w:r>
      <w:proofErr w:type="gramEnd"/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 modèle</w:t>
      </w:r>
      <w:r w:rsidR="006A4C72">
        <w:rPr>
          <w:rFonts w:eastAsia="Times New Roman" w:cstheme="minorHAnsi"/>
          <w:color w:val="000000"/>
          <w:sz w:val="24"/>
          <w:szCs w:val="24"/>
          <w:lang w:val="fr-FR"/>
        </w:rPr>
        <w:t xml:space="preserve"> </w:t>
      </w:r>
      <w:r w:rsidR="0072732B">
        <w:rPr>
          <w:rFonts w:eastAsia="Times New Roman" w:cstheme="minorHAnsi"/>
          <w:color w:val="000000"/>
          <w:sz w:val="24"/>
          <w:szCs w:val="24"/>
          <w:lang w:val="fr-FR"/>
        </w:rPr>
        <w:t>…………………… Numéro de châssis ……………………………………….</w:t>
      </w:r>
      <w:r w:rsidR="006A4C72">
        <w:rPr>
          <w:rFonts w:eastAsia="Times New Roman" w:cstheme="minorHAnsi"/>
          <w:color w:val="000000"/>
          <w:sz w:val="24"/>
          <w:szCs w:val="24"/>
          <w:lang w:val="fr-FR"/>
        </w:rPr>
        <w:t>,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 pour les besoins de la Représentation 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lastRenderedPageBreak/>
        <w:t xml:space="preserve">permanente de la République de Bulgarie auprès de l’UE </w:t>
      </w:r>
      <w:r>
        <w:rPr>
          <w:rFonts w:eastAsia="Times New Roman" w:cstheme="minorHAnsi"/>
          <w:color w:val="000000"/>
          <w:sz w:val="24"/>
          <w:szCs w:val="24"/>
        </w:rPr>
        <w:t xml:space="preserve">– 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Bruxelles, Belgique et d’assurer </w:t>
      </w:r>
      <w:r w:rsidR="009A3A7F">
        <w:rPr>
          <w:rFonts w:eastAsia="Times New Roman" w:cstheme="minorHAnsi"/>
          <w:color w:val="000000"/>
          <w:sz w:val="24"/>
          <w:szCs w:val="24"/>
          <w:lang w:val="fr-FR"/>
        </w:rPr>
        <w:t>le service d'entretien</w:t>
      </w:r>
      <w:r w:rsidR="00261A0E">
        <w:rPr>
          <w:rFonts w:eastAsia="Times New Roman" w:cstheme="minorHAnsi"/>
          <w:color w:val="000000"/>
          <w:sz w:val="24"/>
          <w:szCs w:val="24"/>
          <w:lang w:val="fr-FR"/>
        </w:rPr>
        <w:t xml:space="preserve"> du véhicule </w:t>
      </w:r>
      <w:r w:rsidR="009A3A7F">
        <w:rPr>
          <w:rFonts w:eastAsia="Times New Roman" w:cstheme="minorHAnsi"/>
          <w:color w:val="000000"/>
          <w:sz w:val="24"/>
          <w:szCs w:val="24"/>
          <w:lang w:val="fr-FR"/>
        </w:rPr>
        <w:t xml:space="preserve">sur place - </w:t>
      </w:r>
      <w:r w:rsidR="00261A0E">
        <w:rPr>
          <w:rFonts w:eastAsia="Times New Roman" w:cstheme="minorHAnsi"/>
          <w:color w:val="000000"/>
          <w:sz w:val="24"/>
          <w:szCs w:val="24"/>
          <w:lang w:val="fr-FR"/>
        </w:rPr>
        <w:t xml:space="preserve">à Bruxelles 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pour la durée totale de la période de location de longue durée, aux termes du présent contrat, les Spécifications techniques fournies par le CLIENT </w:t>
      </w:r>
      <w:r>
        <w:rPr>
          <w:rFonts w:eastAsia="Times New Roman" w:cstheme="minorHAnsi"/>
          <w:color w:val="000000"/>
          <w:sz w:val="24"/>
          <w:szCs w:val="24"/>
        </w:rPr>
        <w:t xml:space="preserve">– </w:t>
      </w:r>
      <w:r w:rsidR="00261A0E">
        <w:rPr>
          <w:rFonts w:eastAsia="Times New Roman" w:cstheme="minorHAnsi"/>
          <w:color w:val="000000"/>
          <w:sz w:val="24"/>
          <w:szCs w:val="24"/>
          <w:lang w:val="fr-FR"/>
        </w:rPr>
        <w:t xml:space="preserve">Annexe </w:t>
      </w:r>
      <w:r w:rsidR="00261A0E">
        <w:rPr>
          <w:rFonts w:eastAsia="Times New Roman" w:cstheme="minorHAnsi"/>
          <w:color w:val="000000"/>
          <w:sz w:val="24"/>
          <w:szCs w:val="24"/>
        </w:rPr>
        <w:t>№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 1, La Proposition technique – Annexe </w:t>
      </w:r>
      <w:r w:rsidR="00261A0E">
        <w:rPr>
          <w:rFonts w:eastAsia="Times New Roman" w:cstheme="minorHAnsi"/>
          <w:color w:val="000000"/>
          <w:sz w:val="24"/>
          <w:szCs w:val="24"/>
        </w:rPr>
        <w:t>№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 2 et la Proposition financière – Annexe </w:t>
      </w:r>
      <w:r w:rsidR="00261A0E">
        <w:rPr>
          <w:rFonts w:eastAsia="Times New Roman" w:cstheme="minorHAnsi"/>
          <w:color w:val="000000"/>
          <w:sz w:val="24"/>
          <w:szCs w:val="24"/>
        </w:rPr>
        <w:t>№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 3, faisant partie intégrante du présent contrat. </w:t>
      </w:r>
    </w:p>
    <w:p w:rsidR="00CD611C" w:rsidRDefault="00CD611C" w:rsidP="00CD611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Le véhicule est immatriculé au nom du CLIENT.</w:t>
      </w:r>
    </w:p>
    <w:p w:rsidR="00CD611C" w:rsidRDefault="00CD611C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F0FBE" w:rsidRDefault="009F0FBE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F0FBE" w:rsidRPr="009F0FBE" w:rsidRDefault="009F0FBE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D611C" w:rsidRDefault="00CD611C" w:rsidP="00CD611C">
      <w:pPr>
        <w:spacing w:after="0" w:line="240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val="fr-FR"/>
        </w:rPr>
        <w:t xml:space="preserve">II : DUREE et LIEU D’EXECUTION </w:t>
      </w:r>
    </w:p>
    <w:p w:rsidR="009F0FBE" w:rsidRPr="009F0FBE" w:rsidRDefault="009F0FBE" w:rsidP="00CD611C">
      <w:pPr>
        <w:spacing w:after="0" w:line="240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:rsidR="003566B5" w:rsidRDefault="003566B5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3566B5">
        <w:rPr>
          <w:rFonts w:eastAsia="Times New Roman" w:cstheme="minorHAnsi"/>
          <w:b/>
          <w:sz w:val="24"/>
          <w:szCs w:val="24"/>
          <w:lang w:val="fr-FR"/>
        </w:rPr>
        <w:t xml:space="preserve">Article 2 </w:t>
      </w:r>
      <w:r w:rsidRPr="003566B5">
        <w:rPr>
          <w:rFonts w:eastAsia="Times New Roman" w:cstheme="minorHAnsi"/>
          <w:sz w:val="24"/>
          <w:szCs w:val="24"/>
          <w:lang w:val="fr-FR"/>
        </w:rPr>
        <w:t xml:space="preserve">Le contrat est conclu pour une durée de </w:t>
      </w:r>
      <w:r>
        <w:rPr>
          <w:rFonts w:eastAsia="Times New Roman" w:cstheme="minorHAnsi"/>
          <w:sz w:val="24"/>
          <w:szCs w:val="24"/>
        </w:rPr>
        <w:t>2</w:t>
      </w:r>
      <w:r w:rsidRPr="003566B5">
        <w:rPr>
          <w:rFonts w:eastAsia="Times New Roman" w:cstheme="minorHAnsi"/>
          <w:sz w:val="24"/>
          <w:szCs w:val="24"/>
          <w:lang w:val="fr-FR"/>
        </w:rPr>
        <w:t xml:space="preserve">4 mois ou </w:t>
      </w:r>
      <w:r w:rsidR="00F43734">
        <w:rPr>
          <w:rFonts w:eastAsia="Times New Roman" w:cstheme="minorHAnsi"/>
          <w:sz w:val="24"/>
          <w:szCs w:val="24"/>
          <w:lang w:val="fr-FR"/>
        </w:rPr>
        <w:t xml:space="preserve">pour un  </w:t>
      </w:r>
      <w:proofErr w:type="spellStart"/>
      <w:r w:rsidR="00F43734">
        <w:rPr>
          <w:rFonts w:eastAsia="Times New Roman" w:cstheme="minorHAnsi"/>
          <w:sz w:val="24"/>
          <w:szCs w:val="24"/>
          <w:lang w:val="fr-FR"/>
        </w:rPr>
        <w:t>kilom</w:t>
      </w:r>
      <w:proofErr w:type="spellEnd"/>
      <w:r w:rsidR="00CD611C">
        <w:rPr>
          <w:rFonts w:eastAsia="Times New Roman" w:cstheme="minorHAnsi"/>
          <w:sz w:val="24"/>
          <w:szCs w:val="24"/>
          <w:lang w:val="fr-BE"/>
        </w:rPr>
        <w:t>é</w:t>
      </w:r>
      <w:proofErr w:type="spellStart"/>
      <w:r w:rsidR="00F43734">
        <w:rPr>
          <w:rFonts w:eastAsia="Times New Roman" w:cstheme="minorHAnsi"/>
          <w:sz w:val="24"/>
          <w:szCs w:val="24"/>
          <w:lang w:val="fr-FR"/>
        </w:rPr>
        <w:t>tr</w:t>
      </w:r>
      <w:r w:rsidR="00CD611C">
        <w:rPr>
          <w:rFonts w:eastAsia="Times New Roman" w:cstheme="minorHAnsi"/>
          <w:sz w:val="24"/>
          <w:szCs w:val="24"/>
          <w:lang w:val="fr-FR"/>
        </w:rPr>
        <w:t>age</w:t>
      </w:r>
      <w:proofErr w:type="spellEnd"/>
      <w:r w:rsidR="00CD611C">
        <w:rPr>
          <w:rFonts w:eastAsia="Times New Roman" w:cstheme="minorHAnsi"/>
          <w:sz w:val="24"/>
          <w:szCs w:val="24"/>
          <w:lang w:val="fr-FR"/>
        </w:rPr>
        <w:t xml:space="preserve"> total</w:t>
      </w:r>
      <w:r w:rsidR="00F43734">
        <w:rPr>
          <w:rFonts w:eastAsia="Times New Roman" w:cstheme="minorHAnsi"/>
          <w:sz w:val="24"/>
          <w:szCs w:val="24"/>
          <w:lang w:val="fr-FR"/>
        </w:rPr>
        <w:t xml:space="preserve"> de 40 000 km (soit une moyenne de 1 667 km par mois ou </w:t>
      </w:r>
      <w:r w:rsidR="00F43734">
        <w:rPr>
          <w:rFonts w:eastAsia="Times New Roman" w:cstheme="minorHAnsi"/>
          <w:sz w:val="24"/>
          <w:szCs w:val="24"/>
        </w:rPr>
        <w:t xml:space="preserve">20 000 </w:t>
      </w:r>
      <w:r w:rsidR="00F43734" w:rsidRPr="00F43734">
        <w:rPr>
          <w:rFonts w:eastAsia="Times New Roman" w:cstheme="minorHAnsi"/>
          <w:sz w:val="24"/>
          <w:szCs w:val="24"/>
          <w:lang w:val="fr-FR"/>
        </w:rPr>
        <w:t>km par an</w:t>
      </w:r>
      <w:r w:rsidR="00F43734">
        <w:rPr>
          <w:rFonts w:eastAsia="Times New Roman" w:cstheme="minorHAnsi"/>
          <w:sz w:val="24"/>
          <w:szCs w:val="24"/>
          <w:lang w:val="fr-FR"/>
        </w:rPr>
        <w:t xml:space="preserve">) et </w:t>
      </w:r>
      <w:r w:rsidR="00261A0E" w:rsidRPr="00261A0E">
        <w:rPr>
          <w:rFonts w:eastAsia="Times New Roman" w:cstheme="minorHAnsi"/>
          <w:sz w:val="24"/>
          <w:szCs w:val="24"/>
          <w:lang w:val="fr-FR"/>
        </w:rPr>
        <w:t>prend effet</w:t>
      </w:r>
      <w:r w:rsidR="00F43734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CD611C">
        <w:rPr>
          <w:rFonts w:eastAsia="Times New Roman" w:cstheme="minorHAnsi"/>
          <w:sz w:val="24"/>
          <w:szCs w:val="24"/>
          <w:lang w:val="fr-FR"/>
        </w:rPr>
        <w:t>le jour</w:t>
      </w:r>
      <w:r w:rsidR="00F43734">
        <w:rPr>
          <w:rFonts w:eastAsia="Times New Roman" w:cstheme="minorHAnsi"/>
          <w:sz w:val="24"/>
          <w:szCs w:val="24"/>
          <w:lang w:val="fr-FR"/>
        </w:rPr>
        <w:t xml:space="preserve"> de la </w:t>
      </w:r>
      <w:r w:rsidR="00CA6CB1" w:rsidRPr="00CA6CB1">
        <w:rPr>
          <w:rFonts w:eastAsia="Times New Roman" w:cstheme="minorHAnsi"/>
          <w:sz w:val="24"/>
          <w:szCs w:val="24"/>
          <w:lang w:val="fr-FR"/>
        </w:rPr>
        <w:t>mise à disposition</w:t>
      </w:r>
      <w:r w:rsidR="00F43734" w:rsidRPr="00F43734">
        <w:rPr>
          <w:rFonts w:eastAsia="Times New Roman" w:cstheme="minorHAnsi"/>
          <w:sz w:val="24"/>
          <w:szCs w:val="24"/>
          <w:lang w:val="fr-FR"/>
        </w:rPr>
        <w:t xml:space="preserve"> du</w:t>
      </w:r>
      <w:r w:rsidR="00F43734">
        <w:rPr>
          <w:rFonts w:eastAsia="Times New Roman" w:cstheme="minorHAnsi"/>
          <w:sz w:val="24"/>
          <w:szCs w:val="24"/>
          <w:lang w:val="fr-FR"/>
        </w:rPr>
        <w:t xml:space="preserve"> véhicule </w:t>
      </w:r>
      <w:r w:rsidR="00CD611C">
        <w:rPr>
          <w:rFonts w:eastAsia="Times New Roman" w:cstheme="minorHAnsi"/>
          <w:sz w:val="24"/>
          <w:szCs w:val="24"/>
          <w:lang w:val="fr-FR"/>
        </w:rPr>
        <w:t>faisant l'</w:t>
      </w:r>
      <w:r w:rsidR="00F43734">
        <w:rPr>
          <w:rFonts w:eastAsia="Times New Roman" w:cstheme="minorHAnsi"/>
          <w:sz w:val="24"/>
          <w:szCs w:val="24"/>
          <w:lang w:val="fr-FR"/>
        </w:rPr>
        <w:t xml:space="preserve">objet du </w:t>
      </w:r>
      <w:r w:rsidR="00CD611C">
        <w:rPr>
          <w:rFonts w:eastAsia="Times New Roman" w:cstheme="minorHAnsi"/>
          <w:sz w:val="24"/>
          <w:szCs w:val="24"/>
          <w:lang w:val="fr-FR"/>
        </w:rPr>
        <w:t xml:space="preserve">présent </w:t>
      </w:r>
      <w:r w:rsidR="00F43734">
        <w:rPr>
          <w:rFonts w:eastAsia="Times New Roman" w:cstheme="minorHAnsi"/>
          <w:sz w:val="24"/>
          <w:szCs w:val="24"/>
          <w:lang w:val="fr-FR"/>
        </w:rPr>
        <w:t xml:space="preserve">contrat </w:t>
      </w:r>
      <w:r w:rsidR="00F43734">
        <w:rPr>
          <w:rFonts w:eastAsia="Times New Roman" w:cstheme="minorHAnsi"/>
          <w:sz w:val="24"/>
          <w:szCs w:val="24"/>
        </w:rPr>
        <w:t>– 18.06</w:t>
      </w:r>
      <w:r w:rsidR="00A31093">
        <w:rPr>
          <w:rFonts w:eastAsia="Times New Roman" w:cstheme="minorHAnsi"/>
          <w:sz w:val="24"/>
          <w:szCs w:val="24"/>
          <w:lang w:val="fr-FR"/>
        </w:rPr>
        <w:t>.2018</w:t>
      </w:r>
      <w:r w:rsidR="00CA6CB1">
        <w:rPr>
          <w:rFonts w:eastAsia="Times New Roman" w:cstheme="minorHAnsi"/>
          <w:sz w:val="24"/>
          <w:szCs w:val="24"/>
          <w:lang w:val="fr-FR"/>
        </w:rPr>
        <w:t>.</w:t>
      </w:r>
    </w:p>
    <w:p w:rsidR="00A96AA3" w:rsidRDefault="00A96AA3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val="fr-FR"/>
        </w:rPr>
        <w:t>Article 3 </w:t>
      </w:r>
      <w:r w:rsidRPr="00A96AA3">
        <w:rPr>
          <w:rFonts w:eastAsia="Times New Roman" w:cstheme="minorHAnsi"/>
          <w:sz w:val="24"/>
          <w:szCs w:val="24"/>
          <w:lang w:val="fr-FR"/>
        </w:rPr>
        <w:t>L</w:t>
      </w:r>
      <w:r w:rsidR="00F84664">
        <w:rPr>
          <w:rFonts w:eastAsia="Times New Roman" w:cstheme="minorHAnsi"/>
          <w:sz w:val="24"/>
          <w:szCs w:val="24"/>
          <w:lang w:val="fr-FR"/>
        </w:rPr>
        <w:t>e l</w:t>
      </w:r>
      <w:r w:rsidRPr="00A96AA3">
        <w:rPr>
          <w:rFonts w:eastAsia="Times New Roman" w:cstheme="minorHAnsi"/>
          <w:sz w:val="24"/>
          <w:szCs w:val="24"/>
          <w:lang w:val="fr-FR"/>
        </w:rPr>
        <w:t xml:space="preserve">ieu </w:t>
      </w:r>
      <w:r w:rsidR="00F84664">
        <w:rPr>
          <w:rFonts w:eastAsia="Times New Roman" w:cstheme="minorHAnsi"/>
          <w:sz w:val="24"/>
          <w:szCs w:val="24"/>
          <w:lang w:val="fr-FR"/>
        </w:rPr>
        <w:t>pour l’</w:t>
      </w:r>
      <w:r w:rsidRPr="00A96AA3">
        <w:rPr>
          <w:rFonts w:eastAsia="Times New Roman" w:cstheme="minorHAnsi"/>
          <w:sz w:val="24"/>
          <w:szCs w:val="24"/>
          <w:lang w:val="fr-FR"/>
        </w:rPr>
        <w:t>exécution</w:t>
      </w:r>
      <w:r w:rsidR="00F84664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CD611C">
        <w:rPr>
          <w:rFonts w:eastAsia="Times New Roman" w:cstheme="minorHAnsi"/>
          <w:sz w:val="24"/>
          <w:szCs w:val="24"/>
          <w:lang w:val="fr-FR"/>
        </w:rPr>
        <w:t>du contrat de location</w:t>
      </w:r>
      <w:r w:rsidR="00F84664">
        <w:rPr>
          <w:rFonts w:eastAsia="Times New Roman" w:cstheme="minorHAnsi"/>
          <w:sz w:val="24"/>
          <w:szCs w:val="24"/>
          <w:lang w:val="fr-FR"/>
        </w:rPr>
        <w:t xml:space="preserve"> est Bruxelles, Belgique.</w:t>
      </w:r>
    </w:p>
    <w:p w:rsidR="009F0FBE" w:rsidRPr="009F0FBE" w:rsidRDefault="009F0FBE" w:rsidP="00CD611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84664" w:rsidRPr="00CA6CB1" w:rsidRDefault="00F84664" w:rsidP="003566B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/>
        </w:rPr>
      </w:pPr>
      <w:r w:rsidRPr="00CA6CB1">
        <w:rPr>
          <w:rFonts w:eastAsia="Times New Roman" w:cstheme="minorHAnsi"/>
          <w:b/>
          <w:sz w:val="24"/>
          <w:szCs w:val="24"/>
          <w:lang w:val="fr-FR"/>
        </w:rPr>
        <w:tab/>
        <w:t>III</w:t>
      </w:r>
      <w:r w:rsidR="002E35AB" w:rsidRPr="00CA6CB1">
        <w:rPr>
          <w:rFonts w:eastAsia="Times New Roman" w:cstheme="minorHAnsi"/>
          <w:b/>
          <w:sz w:val="24"/>
          <w:szCs w:val="24"/>
          <w:lang w:val="fr-FR"/>
        </w:rPr>
        <w:t>.</w:t>
      </w:r>
      <w:r w:rsidRPr="00CA6CB1">
        <w:rPr>
          <w:rFonts w:eastAsia="Times New Roman" w:cstheme="minorHAnsi"/>
          <w:b/>
          <w:sz w:val="24"/>
          <w:szCs w:val="24"/>
          <w:lang w:val="fr-FR"/>
        </w:rPr>
        <w:t xml:space="preserve"> MISE A DISPOSITION ET </w:t>
      </w:r>
      <w:r w:rsidR="002E35AB" w:rsidRPr="00CA6CB1">
        <w:rPr>
          <w:rFonts w:eastAsia="Times New Roman" w:cstheme="minorHAnsi"/>
          <w:b/>
          <w:sz w:val="24"/>
          <w:szCs w:val="24"/>
          <w:lang w:val="fr-FR"/>
        </w:rPr>
        <w:t xml:space="preserve">RECEPTION </w:t>
      </w:r>
    </w:p>
    <w:p w:rsidR="002E35AB" w:rsidRDefault="002E35AB" w:rsidP="003566B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2E35AB" w:rsidRDefault="002E35AB" w:rsidP="000769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2E35AB">
        <w:rPr>
          <w:rFonts w:eastAsia="Times New Roman" w:cstheme="minorHAnsi"/>
          <w:b/>
          <w:sz w:val="24"/>
          <w:szCs w:val="24"/>
          <w:lang w:val="fr-FR"/>
        </w:rPr>
        <w:t>A</w:t>
      </w:r>
      <w:r w:rsidR="006068B2">
        <w:rPr>
          <w:rFonts w:eastAsia="Times New Roman" w:cstheme="minorHAnsi"/>
          <w:b/>
          <w:sz w:val="24"/>
          <w:szCs w:val="24"/>
          <w:lang w:val="fr-FR"/>
        </w:rPr>
        <w:t>r</w:t>
      </w:r>
      <w:r w:rsidRPr="002E35AB">
        <w:rPr>
          <w:rFonts w:eastAsia="Times New Roman" w:cstheme="minorHAnsi"/>
          <w:b/>
          <w:sz w:val="24"/>
          <w:szCs w:val="24"/>
          <w:lang w:val="fr-FR"/>
        </w:rPr>
        <w:t>ticle 4 (1)</w:t>
      </w:r>
      <w:r>
        <w:rPr>
          <w:rFonts w:eastAsia="Times New Roman" w:cstheme="minorHAnsi"/>
          <w:sz w:val="24"/>
          <w:szCs w:val="24"/>
          <w:lang w:val="fr-FR"/>
        </w:rPr>
        <w:t xml:space="preserve"> La mise à disposition et la réception du véhicule officiel </w:t>
      </w:r>
      <w:r w:rsidR="00CD611C">
        <w:rPr>
          <w:rFonts w:eastAsia="Times New Roman" w:cstheme="minorHAnsi"/>
          <w:sz w:val="24"/>
          <w:szCs w:val="24"/>
          <w:lang w:val="fr-FR"/>
        </w:rPr>
        <w:t>faisant l'objet de la location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076997">
        <w:rPr>
          <w:rFonts w:eastAsia="Times New Roman" w:cstheme="minorHAnsi"/>
          <w:sz w:val="24"/>
          <w:szCs w:val="24"/>
          <w:lang w:val="fr-FR"/>
        </w:rPr>
        <w:t>sont effectuées</w:t>
      </w:r>
      <w:r w:rsidRPr="002E35AB">
        <w:rPr>
          <w:rFonts w:eastAsia="Times New Roman" w:cstheme="minorHAnsi"/>
          <w:sz w:val="24"/>
          <w:szCs w:val="24"/>
          <w:lang w:val="fr-FR"/>
        </w:rPr>
        <w:t xml:space="preserve"> </w:t>
      </w:r>
      <w:r>
        <w:rPr>
          <w:rFonts w:eastAsia="Times New Roman" w:cstheme="minorHAnsi"/>
          <w:sz w:val="24"/>
          <w:szCs w:val="24"/>
          <w:lang w:val="fr-FR"/>
        </w:rPr>
        <w:t xml:space="preserve">par des personnes désignées par le </w:t>
      </w:r>
      <w:r w:rsidR="00076997">
        <w:rPr>
          <w:rFonts w:eastAsia="Times New Roman" w:cstheme="minorHAnsi"/>
          <w:sz w:val="24"/>
          <w:szCs w:val="24"/>
          <w:lang w:val="fr-FR"/>
        </w:rPr>
        <w:t>CLIENT</w:t>
      </w:r>
      <w:r>
        <w:rPr>
          <w:rFonts w:eastAsia="Times New Roman" w:cstheme="minorHAnsi"/>
          <w:sz w:val="24"/>
          <w:szCs w:val="24"/>
          <w:lang w:val="fr-FR"/>
        </w:rPr>
        <w:t xml:space="preserve"> et</w:t>
      </w:r>
      <w:r w:rsidR="00261A0E">
        <w:rPr>
          <w:rFonts w:eastAsia="Times New Roman" w:cstheme="minorHAnsi"/>
          <w:sz w:val="24"/>
          <w:szCs w:val="24"/>
          <w:lang w:val="fr-FR"/>
        </w:rPr>
        <w:t xml:space="preserve"> le </w:t>
      </w:r>
      <w:r w:rsidR="00076997">
        <w:rPr>
          <w:rFonts w:eastAsia="Times New Roman" w:cstheme="minorHAnsi"/>
          <w:sz w:val="24"/>
          <w:szCs w:val="24"/>
          <w:lang w:val="fr-FR"/>
        </w:rPr>
        <w:t>LOUEUR</w:t>
      </w:r>
      <w:r>
        <w:rPr>
          <w:rFonts w:eastAsia="Times New Roman" w:cstheme="minorHAnsi"/>
          <w:sz w:val="24"/>
          <w:szCs w:val="24"/>
          <w:lang w:val="fr-FR"/>
        </w:rPr>
        <w:t xml:space="preserve"> (pour la Représentation permanente de </w:t>
      </w:r>
      <w:r w:rsidR="00076997">
        <w:rPr>
          <w:rFonts w:eastAsia="Times New Roman" w:cstheme="minorHAnsi"/>
          <w:sz w:val="24"/>
          <w:szCs w:val="24"/>
          <w:lang w:val="fr-FR"/>
        </w:rPr>
        <w:t xml:space="preserve">la République de </w:t>
      </w:r>
      <w:r>
        <w:rPr>
          <w:rFonts w:eastAsia="Times New Roman" w:cstheme="minorHAnsi"/>
          <w:sz w:val="24"/>
          <w:szCs w:val="24"/>
          <w:lang w:val="fr-FR"/>
        </w:rPr>
        <w:t>Bulgarie auprès de l’UE</w:t>
      </w:r>
      <w:r w:rsidR="00CA6CB1">
        <w:rPr>
          <w:rFonts w:eastAsia="Times New Roman" w:cstheme="minorHAnsi"/>
          <w:sz w:val="24"/>
          <w:szCs w:val="24"/>
          <w:lang w:val="fr-FR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- </w:t>
      </w:r>
      <w:r>
        <w:rPr>
          <w:rFonts w:eastAsia="Times New Roman" w:cstheme="minorHAnsi"/>
          <w:sz w:val="24"/>
          <w:szCs w:val="24"/>
          <w:lang w:val="fr-FR"/>
        </w:rPr>
        <w:t>Bruxelles, </w:t>
      </w:r>
      <w:r w:rsidRPr="002E35AB">
        <w:rPr>
          <w:rFonts w:eastAsia="Times New Roman" w:cstheme="minorHAnsi"/>
          <w:sz w:val="24"/>
          <w:szCs w:val="24"/>
          <w:lang w:val="fr-FR"/>
        </w:rPr>
        <w:t>Belgique – par une commission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076997">
        <w:rPr>
          <w:rFonts w:eastAsia="Times New Roman" w:cstheme="minorHAnsi"/>
          <w:sz w:val="24"/>
          <w:szCs w:val="24"/>
          <w:lang w:val="fr-FR"/>
        </w:rPr>
        <w:t>désignée</w:t>
      </w:r>
      <w:r w:rsidR="00A24EF9" w:rsidRPr="00A24EF9">
        <w:rPr>
          <w:rFonts w:eastAsia="Times New Roman" w:cstheme="minorHAnsi"/>
          <w:sz w:val="24"/>
          <w:szCs w:val="24"/>
          <w:lang w:val="fr-FR"/>
        </w:rPr>
        <w:t xml:space="preserve"> </w:t>
      </w:r>
      <w:r>
        <w:rPr>
          <w:rFonts w:eastAsia="Times New Roman" w:cstheme="minorHAnsi"/>
          <w:sz w:val="24"/>
          <w:szCs w:val="24"/>
          <w:lang w:val="fr-FR"/>
        </w:rPr>
        <w:t xml:space="preserve"> par </w:t>
      </w:r>
      <w:r w:rsidR="00076997">
        <w:rPr>
          <w:rFonts w:eastAsia="Times New Roman" w:cstheme="minorHAnsi"/>
          <w:sz w:val="24"/>
          <w:szCs w:val="24"/>
          <w:lang w:val="fr-BE"/>
        </w:rPr>
        <w:t>décision de nomination</w:t>
      </w:r>
      <w:r w:rsidR="00A24EF9">
        <w:rPr>
          <w:rFonts w:eastAsia="Times New Roman" w:cstheme="minorHAnsi"/>
          <w:sz w:val="24"/>
          <w:szCs w:val="24"/>
          <w:lang w:val="fr-FR"/>
        </w:rPr>
        <w:t xml:space="preserve"> du </w:t>
      </w:r>
      <w:r w:rsidR="00A24EF9" w:rsidRPr="00A24EF9">
        <w:rPr>
          <w:rFonts w:eastAsia="Times New Roman" w:cstheme="minorHAnsi"/>
          <w:sz w:val="24"/>
          <w:szCs w:val="24"/>
          <w:lang w:val="fr-FR"/>
        </w:rPr>
        <w:t>R</w:t>
      </w:r>
      <w:r>
        <w:rPr>
          <w:rFonts w:eastAsia="Times New Roman" w:cstheme="minorHAnsi"/>
          <w:sz w:val="24"/>
          <w:szCs w:val="24"/>
          <w:lang w:val="fr-FR"/>
        </w:rPr>
        <w:t>eprésentant permanent</w:t>
      </w:r>
      <w:r w:rsidRPr="002E35AB">
        <w:rPr>
          <w:rFonts w:eastAsia="Times New Roman" w:cstheme="minorHAnsi"/>
          <w:sz w:val="24"/>
          <w:szCs w:val="24"/>
          <w:lang w:val="fr-FR"/>
        </w:rPr>
        <w:t>)</w:t>
      </w:r>
      <w:r>
        <w:rPr>
          <w:rFonts w:eastAsia="Times New Roman" w:cstheme="minorHAnsi"/>
          <w:sz w:val="24"/>
          <w:szCs w:val="24"/>
          <w:lang w:val="fr-FR"/>
        </w:rPr>
        <w:t>.</w:t>
      </w:r>
    </w:p>
    <w:p w:rsidR="002E35AB" w:rsidRPr="006068B2" w:rsidRDefault="006068B2" w:rsidP="00076997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4"/>
          <w:lang w:val="fr-FR"/>
        </w:rPr>
      </w:pPr>
      <w:r>
        <w:rPr>
          <w:rFonts w:eastAsia="Times New Roman" w:cstheme="minorHAnsi"/>
          <w:b/>
          <w:sz w:val="24"/>
          <w:szCs w:val="24"/>
          <w:lang w:val="fr-FR"/>
        </w:rPr>
        <w:t>(2)</w:t>
      </w:r>
      <w:r w:rsidR="00076997">
        <w:rPr>
          <w:rFonts w:eastAsia="Times New Roman" w:cstheme="minorHAnsi"/>
          <w:b/>
          <w:sz w:val="24"/>
          <w:szCs w:val="24"/>
          <w:lang w:val="fr-FR"/>
        </w:rPr>
        <w:t xml:space="preserve"> </w:t>
      </w:r>
      <w:r w:rsidR="00076997">
        <w:rPr>
          <w:rFonts w:eastAsia="Times New Roman" w:cstheme="minorHAnsi"/>
          <w:sz w:val="24"/>
          <w:szCs w:val="24"/>
          <w:lang w:val="fr-FR"/>
        </w:rPr>
        <w:t xml:space="preserve">La mise à disposition et la réception </w:t>
      </w:r>
      <w:r w:rsidR="007B4BCC">
        <w:rPr>
          <w:rFonts w:eastAsia="Times New Roman" w:cstheme="minorHAnsi"/>
          <w:sz w:val="24"/>
          <w:szCs w:val="24"/>
          <w:lang w:val="fr-FR"/>
        </w:rPr>
        <w:t>s</w:t>
      </w:r>
      <w:r w:rsidR="00076997">
        <w:rPr>
          <w:rFonts w:eastAsia="Times New Roman" w:cstheme="minorHAnsi"/>
          <w:sz w:val="24"/>
          <w:szCs w:val="24"/>
          <w:lang w:val="fr-FR"/>
        </w:rPr>
        <w:t>ont</w:t>
      </w:r>
      <w:r w:rsidR="007B4BCC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076997">
        <w:rPr>
          <w:rFonts w:eastAsia="Times New Roman" w:cstheme="minorHAnsi"/>
          <w:sz w:val="24"/>
          <w:szCs w:val="24"/>
          <w:lang w:val="fr-FR"/>
        </w:rPr>
        <w:t>validées</w:t>
      </w:r>
      <w:r w:rsidRPr="006068B2">
        <w:rPr>
          <w:rFonts w:eastAsia="Times New Roman" w:cstheme="minorHAnsi"/>
          <w:sz w:val="24"/>
          <w:szCs w:val="24"/>
          <w:lang w:val="fr-FR"/>
        </w:rPr>
        <w:t xml:space="preserve"> par la signature </w:t>
      </w:r>
      <w:r w:rsidR="00076997" w:rsidRPr="006068B2">
        <w:rPr>
          <w:rFonts w:eastAsia="Times New Roman" w:cstheme="minorHAnsi"/>
          <w:sz w:val="24"/>
          <w:szCs w:val="24"/>
          <w:lang w:val="fr-FR"/>
        </w:rPr>
        <w:t xml:space="preserve">d’un procès-verbal </w:t>
      </w:r>
      <w:r w:rsidRPr="006068B2">
        <w:rPr>
          <w:rFonts w:eastAsia="Times New Roman" w:cstheme="minorHAnsi"/>
          <w:sz w:val="24"/>
          <w:szCs w:val="24"/>
          <w:lang w:val="fr-FR"/>
        </w:rPr>
        <w:t xml:space="preserve">par </w:t>
      </w:r>
      <w:r w:rsidR="007B4BCC" w:rsidRPr="006068B2">
        <w:rPr>
          <w:rFonts w:eastAsia="Times New Roman" w:cstheme="minorHAnsi"/>
          <w:sz w:val="24"/>
          <w:szCs w:val="24"/>
          <w:lang w:val="fr-FR"/>
        </w:rPr>
        <w:t xml:space="preserve">les personnes </w:t>
      </w:r>
      <w:r w:rsidR="00076997">
        <w:rPr>
          <w:rFonts w:eastAsia="Times New Roman" w:cstheme="minorHAnsi"/>
          <w:sz w:val="24"/>
          <w:szCs w:val="24"/>
          <w:lang w:val="fr-FR"/>
        </w:rPr>
        <w:t>sus</w:t>
      </w:r>
      <w:r w:rsidR="007B4BCC" w:rsidRPr="006068B2">
        <w:rPr>
          <w:rFonts w:eastAsia="Times New Roman" w:cstheme="minorHAnsi"/>
          <w:sz w:val="24"/>
          <w:szCs w:val="24"/>
          <w:lang w:val="fr-FR"/>
        </w:rPr>
        <w:t>mentionnées</w:t>
      </w:r>
      <w:r w:rsidRPr="006068B2">
        <w:rPr>
          <w:rFonts w:eastAsia="Times New Roman" w:cstheme="minorHAnsi"/>
          <w:sz w:val="24"/>
          <w:szCs w:val="24"/>
          <w:lang w:val="fr-FR"/>
        </w:rPr>
        <w:t>.</w:t>
      </w:r>
      <w:r w:rsidRPr="006068B2">
        <w:rPr>
          <w:rFonts w:eastAsia="Times New Roman" w:cstheme="minorHAnsi"/>
          <w:b/>
          <w:sz w:val="24"/>
          <w:szCs w:val="24"/>
          <w:lang w:val="fr-FR"/>
        </w:rPr>
        <w:t xml:space="preserve"> </w:t>
      </w:r>
    </w:p>
    <w:p w:rsidR="00F43A37" w:rsidRDefault="00F43A37" w:rsidP="00F43A3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6068B2" w:rsidRPr="006068B2" w:rsidRDefault="006068B2" w:rsidP="0007699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/>
        </w:rPr>
      </w:pPr>
      <w:r w:rsidRPr="006068B2">
        <w:rPr>
          <w:rFonts w:eastAsia="Times New Roman" w:cstheme="minorHAnsi"/>
          <w:b/>
          <w:sz w:val="24"/>
          <w:szCs w:val="24"/>
          <w:lang w:val="fr-FR"/>
        </w:rPr>
        <w:tab/>
        <w:t xml:space="preserve">IV. </w:t>
      </w:r>
      <w:r w:rsidR="00076997">
        <w:rPr>
          <w:rFonts w:eastAsia="Times New Roman" w:cstheme="minorHAnsi"/>
          <w:b/>
          <w:sz w:val="24"/>
          <w:szCs w:val="24"/>
          <w:lang w:val="fr-FR"/>
        </w:rPr>
        <w:t>REDEVANCE DE LOCATION</w:t>
      </w:r>
      <w:r w:rsidRPr="006068B2">
        <w:rPr>
          <w:rFonts w:eastAsia="Times New Roman" w:cstheme="minorHAnsi"/>
          <w:b/>
          <w:sz w:val="24"/>
          <w:szCs w:val="24"/>
          <w:lang w:val="fr-FR"/>
        </w:rPr>
        <w:t xml:space="preserve"> ET MODE DE PAIEMENT</w:t>
      </w:r>
    </w:p>
    <w:p w:rsidR="006068B2" w:rsidRDefault="006068B2" w:rsidP="00F43A3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6068B2" w:rsidRDefault="006068B2" w:rsidP="000769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110EDE">
        <w:rPr>
          <w:rFonts w:eastAsia="Times New Roman" w:cstheme="minorHAnsi"/>
          <w:b/>
          <w:sz w:val="24"/>
          <w:szCs w:val="24"/>
          <w:lang w:val="fr-FR"/>
        </w:rPr>
        <w:t>Article 5 (1)</w:t>
      </w:r>
      <w:r w:rsidR="00110EDE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076997">
        <w:rPr>
          <w:rFonts w:eastAsia="Times New Roman" w:cstheme="minorHAnsi"/>
          <w:sz w:val="24"/>
          <w:szCs w:val="24"/>
          <w:lang w:val="fr-FR"/>
        </w:rPr>
        <w:t xml:space="preserve">Le montant </w:t>
      </w:r>
      <w:r w:rsidR="007C5CE9">
        <w:rPr>
          <w:rFonts w:eastAsia="Times New Roman" w:cstheme="minorHAnsi"/>
          <w:sz w:val="24"/>
          <w:szCs w:val="24"/>
          <w:lang w:val="fr-FR"/>
        </w:rPr>
        <w:t xml:space="preserve">total </w:t>
      </w:r>
      <w:r w:rsidR="00076997">
        <w:rPr>
          <w:rFonts w:eastAsia="Times New Roman" w:cstheme="minorHAnsi"/>
          <w:sz w:val="24"/>
          <w:szCs w:val="24"/>
          <w:lang w:val="fr-FR"/>
        </w:rPr>
        <w:t xml:space="preserve">de la redevance de location </w:t>
      </w:r>
      <w:r>
        <w:rPr>
          <w:rFonts w:eastAsia="Times New Roman" w:cstheme="minorHAnsi"/>
          <w:sz w:val="24"/>
          <w:szCs w:val="24"/>
          <w:lang w:val="fr-FR"/>
        </w:rPr>
        <w:t>pour l’</w:t>
      </w:r>
      <w:r w:rsidR="00110EDE">
        <w:rPr>
          <w:rFonts w:eastAsia="Times New Roman" w:cstheme="minorHAnsi"/>
          <w:sz w:val="24"/>
          <w:szCs w:val="24"/>
          <w:lang w:val="fr-FR"/>
        </w:rPr>
        <w:t>exécution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076997">
        <w:rPr>
          <w:rFonts w:eastAsia="Times New Roman" w:cstheme="minorHAnsi"/>
          <w:sz w:val="24"/>
          <w:szCs w:val="24"/>
          <w:lang w:val="fr-FR"/>
        </w:rPr>
        <w:t>du contrat se chiffre à</w:t>
      </w:r>
      <w:r w:rsidR="006A4C72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A76A6A">
        <w:rPr>
          <w:rFonts w:eastAsia="Times New Roman" w:cstheme="minorHAnsi"/>
          <w:sz w:val="24"/>
          <w:szCs w:val="24"/>
          <w:lang w:val="fr-FR"/>
        </w:rPr>
        <w:t>…………………..…..... /…………………………………………………………..</w:t>
      </w:r>
      <w:r w:rsidR="006A4C72">
        <w:rPr>
          <w:rFonts w:eastAsia="Times New Roman" w:cstheme="minorHAnsi"/>
          <w:sz w:val="24"/>
          <w:szCs w:val="24"/>
          <w:lang w:val="fr-FR"/>
        </w:rPr>
        <w:t>/</w:t>
      </w:r>
      <w:r w:rsidR="00A76A6A">
        <w:rPr>
          <w:rFonts w:eastAsia="Times New Roman" w:cstheme="minorHAnsi"/>
          <w:sz w:val="24"/>
          <w:szCs w:val="24"/>
          <w:lang w:val="fr-FR"/>
        </w:rPr>
        <w:t xml:space="preserve"> euro hors TVA et ……………….............. /…………………………………………………………../ euro TVA incluse.</w:t>
      </w:r>
    </w:p>
    <w:p w:rsidR="00A76A6A" w:rsidRDefault="00A76A6A" w:rsidP="000769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6068B2" w:rsidRDefault="00110EDE" w:rsidP="007C5C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L</w:t>
      </w:r>
      <w:r w:rsidR="00076997">
        <w:rPr>
          <w:rFonts w:eastAsia="Times New Roman" w:cstheme="minorHAnsi"/>
          <w:sz w:val="24"/>
          <w:szCs w:val="24"/>
          <w:lang w:val="fr-FR"/>
        </w:rPr>
        <w:t>a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076997">
        <w:rPr>
          <w:rFonts w:eastAsia="Times New Roman" w:cstheme="minorHAnsi"/>
          <w:sz w:val="24"/>
          <w:szCs w:val="24"/>
          <w:lang w:val="fr-FR"/>
        </w:rPr>
        <w:t xml:space="preserve">redevance de location mensuelle </w:t>
      </w:r>
      <w:r>
        <w:rPr>
          <w:rFonts w:eastAsia="Times New Roman" w:cstheme="minorHAnsi"/>
          <w:sz w:val="24"/>
          <w:szCs w:val="24"/>
          <w:lang w:val="fr-FR"/>
        </w:rPr>
        <w:t>est</w:t>
      </w:r>
      <w:r w:rsidR="009830CB">
        <w:rPr>
          <w:rFonts w:eastAsia="Times New Roman" w:cstheme="minorHAnsi"/>
          <w:sz w:val="24"/>
          <w:szCs w:val="24"/>
          <w:lang w:val="fr-FR"/>
        </w:rPr>
        <w:t xml:space="preserve"> de</w:t>
      </w:r>
      <w:r w:rsidR="006A4C72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A76A6A">
        <w:rPr>
          <w:rFonts w:eastAsia="Times New Roman" w:cstheme="minorHAnsi"/>
          <w:sz w:val="24"/>
          <w:szCs w:val="24"/>
          <w:lang w:val="fr-FR"/>
        </w:rPr>
        <w:t>………………………/…………………………………………/</w:t>
      </w:r>
      <w:r>
        <w:rPr>
          <w:rFonts w:eastAsia="Times New Roman" w:cstheme="minorHAnsi"/>
          <w:sz w:val="24"/>
          <w:szCs w:val="24"/>
          <w:lang w:val="fr-FR"/>
        </w:rPr>
        <w:t xml:space="preserve"> euro hors TVA.</w:t>
      </w:r>
    </w:p>
    <w:p w:rsidR="00110EDE" w:rsidRPr="009B6E64" w:rsidRDefault="00A76A6A" w:rsidP="009B6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9B6E64">
        <w:rPr>
          <w:rFonts w:eastAsia="Times New Roman" w:cstheme="minorHAnsi"/>
          <w:sz w:val="24"/>
          <w:szCs w:val="24"/>
          <w:lang w:val="fr-FR"/>
        </w:rPr>
        <w:t xml:space="preserve">Dans le montant de la redevance de </w:t>
      </w:r>
      <w:proofErr w:type="gramStart"/>
      <w:r w:rsidRPr="009B6E64">
        <w:rPr>
          <w:rFonts w:eastAsia="Times New Roman" w:cstheme="minorHAnsi"/>
          <w:sz w:val="24"/>
          <w:szCs w:val="24"/>
          <w:lang w:val="fr-FR"/>
        </w:rPr>
        <w:t>l’alinéa</w:t>
      </w:r>
      <w:proofErr w:type="gramEnd"/>
      <w:r w:rsidRPr="009B6E64">
        <w:rPr>
          <w:rFonts w:eastAsia="Times New Roman" w:cstheme="minorHAnsi"/>
          <w:sz w:val="24"/>
          <w:szCs w:val="24"/>
          <w:lang w:val="fr-FR"/>
        </w:rPr>
        <w:t xml:space="preserve"> 1 et 2 est inclus </w:t>
      </w:r>
      <w:r w:rsidR="004D51B8" w:rsidRPr="009B6E64">
        <w:rPr>
          <w:rFonts w:eastAsia="Times New Roman" w:cstheme="minorHAnsi"/>
          <w:sz w:val="24"/>
          <w:szCs w:val="24"/>
          <w:lang w:val="fr-FR"/>
        </w:rPr>
        <w:t>le service</w:t>
      </w:r>
      <w:r w:rsidR="00261A0E" w:rsidRPr="009B6E64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110EDE" w:rsidRPr="009B6E64">
        <w:rPr>
          <w:rFonts w:eastAsia="Times New Roman" w:cstheme="minorHAnsi"/>
          <w:sz w:val="24"/>
          <w:szCs w:val="24"/>
          <w:lang w:val="fr-FR"/>
        </w:rPr>
        <w:t>d’entretien</w:t>
      </w:r>
      <w:r w:rsidR="009830CB" w:rsidRPr="009B6E64">
        <w:rPr>
          <w:rFonts w:eastAsia="Times New Roman" w:cstheme="minorHAnsi"/>
          <w:sz w:val="24"/>
          <w:szCs w:val="24"/>
          <w:lang w:val="fr-FR"/>
        </w:rPr>
        <w:t xml:space="preserve"> et de garantie</w:t>
      </w:r>
      <w:r w:rsidRPr="009B6E64">
        <w:rPr>
          <w:rFonts w:eastAsia="Times New Roman" w:cstheme="minorHAnsi"/>
          <w:sz w:val="24"/>
          <w:szCs w:val="24"/>
          <w:lang w:val="fr-FR"/>
        </w:rPr>
        <w:t xml:space="preserve"> après-vente</w:t>
      </w:r>
      <w:r w:rsidR="00110EDE" w:rsidRPr="009B6E64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0D5F4A" w:rsidRPr="009B6E64">
        <w:rPr>
          <w:rFonts w:eastAsia="Times New Roman" w:cstheme="minorHAnsi"/>
          <w:sz w:val="24"/>
          <w:szCs w:val="24"/>
          <w:lang w:val="fr-FR"/>
        </w:rPr>
        <w:t xml:space="preserve">du véhicule </w:t>
      </w:r>
      <w:r w:rsidR="00110EDE" w:rsidRPr="009B6E64">
        <w:rPr>
          <w:rFonts w:eastAsia="Times New Roman" w:cstheme="minorHAnsi"/>
          <w:sz w:val="24"/>
          <w:szCs w:val="24"/>
          <w:lang w:val="fr-FR"/>
        </w:rPr>
        <w:t xml:space="preserve">sur place. </w:t>
      </w:r>
    </w:p>
    <w:p w:rsidR="009B6E64" w:rsidRPr="009B6E64" w:rsidRDefault="009B6E64" w:rsidP="009B6E64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110EDE" w:rsidRDefault="00110EDE" w:rsidP="000D5F4A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fr-FR"/>
        </w:rPr>
      </w:pPr>
      <w:r w:rsidRPr="00110EDE">
        <w:rPr>
          <w:rFonts w:eastAsia="Times New Roman" w:cstheme="minorHAnsi"/>
          <w:b/>
          <w:sz w:val="24"/>
          <w:szCs w:val="24"/>
          <w:lang w:val="fr-FR"/>
        </w:rPr>
        <w:t>(4)</w:t>
      </w:r>
      <w:r>
        <w:rPr>
          <w:rFonts w:eastAsia="Times New Roman" w:cstheme="minorHAnsi"/>
          <w:sz w:val="24"/>
          <w:szCs w:val="24"/>
          <w:lang w:val="fr-FR"/>
        </w:rPr>
        <w:t xml:space="preserve"> La taxe de mise en circulation, la taxe annuel</w:t>
      </w:r>
      <w:r w:rsidR="000D5F4A">
        <w:rPr>
          <w:rFonts w:eastAsia="Times New Roman" w:cstheme="minorHAnsi"/>
          <w:sz w:val="24"/>
          <w:szCs w:val="24"/>
          <w:lang w:val="fr-FR"/>
        </w:rPr>
        <w:t>le</w:t>
      </w:r>
      <w:r>
        <w:rPr>
          <w:rFonts w:eastAsia="Times New Roman" w:cstheme="minorHAnsi"/>
          <w:sz w:val="24"/>
          <w:szCs w:val="24"/>
          <w:lang w:val="fr-FR"/>
        </w:rPr>
        <w:t xml:space="preserve"> de circulation et le carburant sont à </w:t>
      </w:r>
      <w:r w:rsidR="000D5F4A">
        <w:rPr>
          <w:rFonts w:eastAsia="Times New Roman" w:cstheme="minorHAnsi"/>
          <w:sz w:val="24"/>
          <w:szCs w:val="24"/>
          <w:lang w:val="fr-FR"/>
        </w:rPr>
        <w:t>la</w:t>
      </w:r>
      <w:r>
        <w:rPr>
          <w:rFonts w:eastAsia="Times New Roman" w:cstheme="minorHAnsi"/>
          <w:sz w:val="24"/>
          <w:szCs w:val="24"/>
          <w:lang w:val="fr-FR"/>
        </w:rPr>
        <w:t xml:space="preserve"> charge du  </w:t>
      </w:r>
      <w:r w:rsidR="000D5F4A">
        <w:rPr>
          <w:rFonts w:eastAsia="Times New Roman" w:cstheme="minorHAnsi"/>
          <w:sz w:val="24"/>
          <w:szCs w:val="24"/>
          <w:lang w:val="fr-FR"/>
        </w:rPr>
        <w:t>CLIENT</w:t>
      </w:r>
      <w:r>
        <w:rPr>
          <w:rFonts w:eastAsia="Times New Roman" w:cstheme="minorHAnsi"/>
          <w:sz w:val="24"/>
          <w:szCs w:val="24"/>
          <w:lang w:val="fr-FR"/>
        </w:rPr>
        <w:t xml:space="preserve"> et ne font pas l’objet du présent contrat.</w:t>
      </w:r>
    </w:p>
    <w:p w:rsidR="00110EDE" w:rsidRDefault="00110EDE" w:rsidP="00110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110EDE" w:rsidRDefault="00110EDE" w:rsidP="000D5F4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365440">
        <w:rPr>
          <w:rFonts w:eastAsia="Times New Roman" w:cstheme="minorHAnsi"/>
          <w:b/>
          <w:sz w:val="24"/>
          <w:szCs w:val="24"/>
          <w:lang w:val="fr-FR"/>
        </w:rPr>
        <w:t>Article 6 (1)</w:t>
      </w:r>
      <w:r w:rsidRPr="00365440">
        <w:rPr>
          <w:rFonts w:eastAsia="Times New Roman" w:cstheme="minorHAnsi"/>
          <w:sz w:val="24"/>
          <w:szCs w:val="24"/>
          <w:lang w:val="fr-FR"/>
        </w:rPr>
        <w:t xml:space="preserve"> LE </w:t>
      </w:r>
      <w:r w:rsidR="000D5F4A">
        <w:rPr>
          <w:rFonts w:eastAsia="Times New Roman" w:cstheme="minorHAnsi"/>
          <w:sz w:val="24"/>
          <w:szCs w:val="24"/>
          <w:lang w:val="fr-FR"/>
        </w:rPr>
        <w:t>CLIENT</w:t>
      </w:r>
      <w:r w:rsidRPr="00365440">
        <w:rPr>
          <w:rFonts w:eastAsia="Times New Roman" w:cstheme="minorHAnsi"/>
          <w:sz w:val="24"/>
          <w:szCs w:val="24"/>
          <w:lang w:val="fr-FR"/>
        </w:rPr>
        <w:t xml:space="preserve"> </w:t>
      </w:r>
      <w:r w:rsidRPr="00110EDE">
        <w:rPr>
          <w:rFonts w:eastAsia="Times New Roman" w:cstheme="minorHAnsi"/>
          <w:sz w:val="24"/>
          <w:szCs w:val="24"/>
          <w:lang w:val="fr-FR"/>
        </w:rPr>
        <w:t>paie</w:t>
      </w:r>
      <w:r w:rsidRPr="00365440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365440" w:rsidRPr="00365440">
        <w:rPr>
          <w:rFonts w:eastAsia="Times New Roman" w:cstheme="minorHAnsi"/>
          <w:sz w:val="24"/>
          <w:szCs w:val="24"/>
          <w:lang w:val="fr-FR"/>
        </w:rPr>
        <w:t xml:space="preserve">au </w:t>
      </w:r>
      <w:r w:rsidR="000D5F4A">
        <w:rPr>
          <w:rFonts w:eastAsia="Times New Roman" w:cstheme="minorHAnsi"/>
          <w:sz w:val="24"/>
          <w:szCs w:val="24"/>
          <w:lang w:val="fr-FR"/>
        </w:rPr>
        <w:t>LOUEUR</w:t>
      </w:r>
      <w:r w:rsidR="00365440" w:rsidRPr="00365440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0D5F4A">
        <w:rPr>
          <w:rFonts w:eastAsia="Times New Roman" w:cstheme="minorHAnsi"/>
          <w:sz w:val="24"/>
          <w:szCs w:val="24"/>
          <w:lang w:val="fr-FR"/>
        </w:rPr>
        <w:t>le montant mensuel</w:t>
      </w:r>
      <w:r w:rsidR="00365440">
        <w:rPr>
          <w:rFonts w:eastAsia="Times New Roman" w:cstheme="minorHAnsi"/>
          <w:sz w:val="24"/>
          <w:szCs w:val="24"/>
          <w:lang w:val="fr-FR"/>
        </w:rPr>
        <w:t xml:space="preserve"> en euro </w:t>
      </w:r>
      <w:r w:rsidR="000D5F4A">
        <w:rPr>
          <w:rFonts w:eastAsia="Times New Roman" w:cstheme="minorHAnsi"/>
          <w:sz w:val="24"/>
          <w:szCs w:val="24"/>
          <w:lang w:val="fr-FR"/>
        </w:rPr>
        <w:t>indiqué</w:t>
      </w:r>
      <w:r w:rsidR="00365440">
        <w:rPr>
          <w:rFonts w:eastAsia="Times New Roman" w:cstheme="minorHAnsi"/>
          <w:sz w:val="24"/>
          <w:szCs w:val="24"/>
          <w:lang w:val="fr-FR"/>
        </w:rPr>
        <w:t xml:space="preserve"> dans </w:t>
      </w:r>
      <w:r w:rsidR="000D5F4A">
        <w:rPr>
          <w:rFonts w:eastAsia="Times New Roman" w:cstheme="minorHAnsi"/>
          <w:sz w:val="24"/>
          <w:szCs w:val="24"/>
          <w:lang w:val="fr-FR"/>
        </w:rPr>
        <w:t>le paragraphe</w:t>
      </w:r>
      <w:r w:rsidR="00365440">
        <w:rPr>
          <w:rFonts w:eastAsia="Times New Roman" w:cstheme="minorHAnsi"/>
          <w:sz w:val="24"/>
          <w:szCs w:val="24"/>
          <w:lang w:val="fr-FR"/>
        </w:rPr>
        <w:t xml:space="preserve"> 2 du présent contrat par virement bancaire</w:t>
      </w:r>
      <w:r w:rsidR="00365440" w:rsidRPr="00365440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365440">
        <w:rPr>
          <w:rFonts w:eastAsia="Times New Roman" w:cstheme="minorHAnsi"/>
          <w:sz w:val="24"/>
          <w:szCs w:val="24"/>
          <w:lang w:val="fr-FR"/>
        </w:rPr>
        <w:t xml:space="preserve">sur </w:t>
      </w:r>
      <w:r w:rsidR="000D5F4A">
        <w:rPr>
          <w:rFonts w:eastAsia="Times New Roman" w:cstheme="minorHAnsi"/>
          <w:sz w:val="24"/>
          <w:szCs w:val="24"/>
          <w:lang w:val="fr-FR"/>
        </w:rPr>
        <w:t xml:space="preserve">le </w:t>
      </w:r>
      <w:r w:rsidR="00365440">
        <w:rPr>
          <w:rFonts w:eastAsia="Times New Roman" w:cstheme="minorHAnsi"/>
          <w:sz w:val="24"/>
          <w:szCs w:val="24"/>
          <w:lang w:val="fr-FR"/>
        </w:rPr>
        <w:t xml:space="preserve">compte bancaire </w:t>
      </w:r>
      <w:r w:rsidR="000D5F4A">
        <w:rPr>
          <w:rFonts w:eastAsia="Times New Roman" w:cstheme="minorHAnsi"/>
          <w:sz w:val="24"/>
          <w:szCs w:val="24"/>
          <w:lang w:val="fr-FR"/>
        </w:rPr>
        <w:t>désigné</w:t>
      </w:r>
      <w:r w:rsidR="00365440">
        <w:rPr>
          <w:rFonts w:eastAsia="Times New Roman" w:cstheme="minorHAnsi"/>
          <w:sz w:val="24"/>
          <w:szCs w:val="24"/>
          <w:lang w:val="fr-FR"/>
        </w:rPr>
        <w:t xml:space="preserve"> par le </w:t>
      </w:r>
      <w:r w:rsidR="000D5F4A">
        <w:rPr>
          <w:rFonts w:eastAsia="Times New Roman" w:cstheme="minorHAnsi"/>
          <w:sz w:val="24"/>
          <w:szCs w:val="24"/>
          <w:lang w:val="fr-FR"/>
        </w:rPr>
        <w:t>LOUEUR,</w:t>
      </w:r>
      <w:r w:rsidR="00365440">
        <w:rPr>
          <w:rFonts w:eastAsia="Times New Roman" w:cstheme="minorHAnsi"/>
          <w:sz w:val="24"/>
          <w:szCs w:val="24"/>
          <w:lang w:val="fr-FR"/>
        </w:rPr>
        <w:t xml:space="preserve"> dans un </w:t>
      </w:r>
      <w:r w:rsidR="00C3710E">
        <w:rPr>
          <w:rFonts w:eastAsia="Times New Roman" w:cstheme="minorHAnsi"/>
          <w:sz w:val="24"/>
          <w:szCs w:val="24"/>
          <w:lang w:val="fr-FR"/>
        </w:rPr>
        <w:t>délai</w:t>
      </w:r>
      <w:r w:rsidR="00365440">
        <w:rPr>
          <w:rFonts w:eastAsia="Times New Roman" w:cstheme="minorHAnsi"/>
          <w:sz w:val="24"/>
          <w:szCs w:val="24"/>
          <w:lang w:val="fr-FR"/>
        </w:rPr>
        <w:t xml:space="preserve"> de 15 jours après la présentation de la facture originale</w:t>
      </w:r>
      <w:r w:rsidR="00365440" w:rsidRPr="00365440">
        <w:rPr>
          <w:rFonts w:eastAsia="Times New Roman" w:cstheme="minorHAnsi"/>
          <w:sz w:val="24"/>
          <w:szCs w:val="24"/>
          <w:lang w:val="fr-FR"/>
        </w:rPr>
        <w:t>.</w:t>
      </w:r>
    </w:p>
    <w:p w:rsidR="00C3710E" w:rsidRDefault="00C3710E" w:rsidP="00110E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C3710E" w:rsidRDefault="00C3710E" w:rsidP="00A07036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61119A">
        <w:rPr>
          <w:rFonts w:eastAsia="Times New Roman" w:cstheme="minorHAnsi"/>
          <w:b/>
          <w:sz w:val="24"/>
          <w:szCs w:val="24"/>
          <w:lang w:val="fr-FR"/>
        </w:rPr>
        <w:lastRenderedPageBreak/>
        <w:t>(</w:t>
      </w:r>
      <w:r w:rsidR="0061119A">
        <w:rPr>
          <w:rFonts w:eastAsia="Times New Roman" w:cstheme="minorHAnsi"/>
          <w:b/>
          <w:sz w:val="24"/>
          <w:szCs w:val="24"/>
        </w:rPr>
        <w:t>2</w:t>
      </w:r>
      <w:r w:rsidRPr="0061119A">
        <w:rPr>
          <w:rFonts w:eastAsia="Times New Roman" w:cstheme="minorHAnsi"/>
          <w:b/>
          <w:sz w:val="24"/>
          <w:szCs w:val="24"/>
          <w:lang w:val="fr-FR"/>
        </w:rPr>
        <w:t>)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Pr="00C3710E">
        <w:rPr>
          <w:rFonts w:eastAsia="Times New Roman" w:cstheme="minorHAnsi"/>
          <w:sz w:val="24"/>
          <w:szCs w:val="24"/>
          <w:lang w:val="fr-FR"/>
        </w:rPr>
        <w:t xml:space="preserve">La première facture </w:t>
      </w:r>
      <w:r w:rsidR="003E24B7">
        <w:rPr>
          <w:rFonts w:eastAsia="Times New Roman" w:cstheme="minorHAnsi"/>
          <w:sz w:val="24"/>
          <w:szCs w:val="24"/>
          <w:lang w:val="fr-FR"/>
        </w:rPr>
        <w:t>est</w:t>
      </w:r>
      <w:r w:rsidR="0061119A">
        <w:rPr>
          <w:rFonts w:eastAsia="Times New Roman" w:cstheme="minorHAnsi"/>
          <w:sz w:val="24"/>
          <w:szCs w:val="24"/>
          <w:lang w:val="fr-FR"/>
        </w:rPr>
        <w:t xml:space="preserve"> payé</w:t>
      </w:r>
      <w:r w:rsidR="003E24B7">
        <w:rPr>
          <w:rFonts w:eastAsia="Times New Roman" w:cstheme="minorHAnsi"/>
          <w:sz w:val="24"/>
          <w:szCs w:val="24"/>
          <w:lang w:val="fr-FR"/>
        </w:rPr>
        <w:t>e</w:t>
      </w:r>
      <w:r w:rsidRPr="00C3710E">
        <w:rPr>
          <w:rFonts w:eastAsia="Times New Roman" w:cstheme="minorHAnsi"/>
          <w:sz w:val="24"/>
          <w:szCs w:val="24"/>
          <w:lang w:val="fr-FR"/>
        </w:rPr>
        <w:t xml:space="preserve"> selon les conditions </w:t>
      </w:r>
      <w:r w:rsidR="003E24B7">
        <w:rPr>
          <w:rFonts w:eastAsia="Times New Roman" w:cstheme="minorHAnsi"/>
          <w:sz w:val="24"/>
          <w:szCs w:val="24"/>
          <w:lang w:val="fr-FR"/>
        </w:rPr>
        <w:t>du paragraphe</w:t>
      </w:r>
      <w:r w:rsidRPr="00C3710E">
        <w:rPr>
          <w:rFonts w:eastAsia="Times New Roman" w:cstheme="minorHAnsi"/>
          <w:sz w:val="24"/>
          <w:szCs w:val="24"/>
          <w:lang w:val="fr-FR"/>
        </w:rPr>
        <w:t xml:space="preserve"> précéd</w:t>
      </w:r>
      <w:r w:rsidR="003E24B7">
        <w:rPr>
          <w:rFonts w:eastAsia="Times New Roman" w:cstheme="minorHAnsi"/>
          <w:sz w:val="24"/>
          <w:szCs w:val="24"/>
          <w:lang w:val="fr-FR"/>
        </w:rPr>
        <w:t>e</w:t>
      </w:r>
      <w:r w:rsidRPr="00C3710E">
        <w:rPr>
          <w:rFonts w:eastAsia="Times New Roman" w:cstheme="minorHAnsi"/>
          <w:sz w:val="24"/>
          <w:szCs w:val="24"/>
          <w:lang w:val="fr-FR"/>
        </w:rPr>
        <w:t xml:space="preserve">nt et </w:t>
      </w:r>
      <w:r w:rsidR="003E24B7">
        <w:rPr>
          <w:rFonts w:eastAsia="Times New Roman" w:cstheme="minorHAnsi"/>
          <w:sz w:val="24"/>
          <w:szCs w:val="24"/>
          <w:lang w:val="fr-FR"/>
        </w:rPr>
        <w:t>après</w:t>
      </w:r>
      <w:r w:rsidRPr="00C3710E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3E24B7">
        <w:rPr>
          <w:rFonts w:eastAsia="Times New Roman" w:cstheme="minorHAnsi"/>
          <w:sz w:val="24"/>
          <w:szCs w:val="24"/>
          <w:lang w:val="fr-FR"/>
        </w:rPr>
        <w:t xml:space="preserve">la </w:t>
      </w:r>
      <w:r w:rsidRPr="00C3710E">
        <w:rPr>
          <w:rFonts w:eastAsia="Times New Roman" w:cstheme="minorHAnsi"/>
          <w:sz w:val="24"/>
          <w:szCs w:val="24"/>
          <w:lang w:val="fr-FR"/>
        </w:rPr>
        <w:t>signature sa</w:t>
      </w:r>
      <w:r>
        <w:rPr>
          <w:rFonts w:eastAsia="Times New Roman" w:cstheme="minorHAnsi"/>
          <w:sz w:val="24"/>
          <w:szCs w:val="24"/>
          <w:lang w:val="fr-FR"/>
        </w:rPr>
        <w:t xml:space="preserve">ns réclamation,  </w:t>
      </w:r>
      <w:r w:rsidRPr="00C3710E">
        <w:rPr>
          <w:rFonts w:eastAsia="Times New Roman" w:cstheme="minorHAnsi"/>
          <w:sz w:val="24"/>
          <w:szCs w:val="24"/>
          <w:lang w:val="fr-FR"/>
        </w:rPr>
        <w:t>objection</w:t>
      </w:r>
      <w:r w:rsidR="003E24B7">
        <w:rPr>
          <w:rFonts w:eastAsia="Times New Roman" w:cstheme="minorHAnsi"/>
          <w:sz w:val="24"/>
          <w:szCs w:val="24"/>
          <w:lang w:val="fr-FR"/>
        </w:rPr>
        <w:t>s</w:t>
      </w:r>
      <w:r w:rsidRPr="00C3710E">
        <w:rPr>
          <w:rFonts w:eastAsia="Times New Roman" w:cstheme="minorHAnsi"/>
          <w:sz w:val="24"/>
          <w:szCs w:val="24"/>
          <w:lang w:val="fr-FR"/>
        </w:rPr>
        <w:t xml:space="preserve"> et </w:t>
      </w:r>
      <w:r>
        <w:rPr>
          <w:rFonts w:eastAsia="Times New Roman" w:cstheme="minorHAnsi"/>
          <w:sz w:val="24"/>
          <w:szCs w:val="24"/>
          <w:lang w:val="fr-FR"/>
        </w:rPr>
        <w:t>observations</w:t>
      </w:r>
      <w:r w:rsidR="006459E9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61119A">
        <w:rPr>
          <w:rFonts w:eastAsia="Times New Roman" w:cstheme="minorHAnsi"/>
          <w:sz w:val="24"/>
          <w:szCs w:val="24"/>
          <w:lang w:val="fr-FR"/>
        </w:rPr>
        <w:t xml:space="preserve">du procès-verbal de </w:t>
      </w:r>
      <w:r w:rsidR="003E24B7">
        <w:rPr>
          <w:rFonts w:eastAsia="Times New Roman" w:cstheme="minorHAnsi"/>
          <w:sz w:val="24"/>
          <w:szCs w:val="24"/>
          <w:lang w:val="fr-FR"/>
        </w:rPr>
        <w:t>mise à disposition</w:t>
      </w:r>
      <w:r w:rsidR="0061119A">
        <w:rPr>
          <w:rFonts w:eastAsia="Times New Roman" w:cstheme="minorHAnsi"/>
          <w:sz w:val="24"/>
          <w:szCs w:val="24"/>
          <w:lang w:val="fr-FR"/>
        </w:rPr>
        <w:t xml:space="preserve"> et réception  </w:t>
      </w:r>
      <w:r w:rsidR="0061119A" w:rsidRPr="0061119A">
        <w:rPr>
          <w:rFonts w:eastAsia="Times New Roman" w:cstheme="minorHAnsi"/>
          <w:sz w:val="24"/>
          <w:szCs w:val="24"/>
          <w:lang w:val="fr-FR"/>
        </w:rPr>
        <w:t>(</w:t>
      </w:r>
      <w:r w:rsidR="0061119A">
        <w:rPr>
          <w:rFonts w:eastAsia="Times New Roman" w:cstheme="minorHAnsi"/>
          <w:sz w:val="24"/>
          <w:szCs w:val="24"/>
          <w:lang w:val="fr-FR"/>
        </w:rPr>
        <w:t xml:space="preserve">pour la Représentation permanente de Bulgarie auprès de l’UE </w:t>
      </w:r>
      <w:r w:rsidR="0061119A">
        <w:rPr>
          <w:rFonts w:eastAsia="Times New Roman" w:cstheme="minorHAnsi"/>
          <w:sz w:val="24"/>
          <w:szCs w:val="24"/>
        </w:rPr>
        <w:t xml:space="preserve">- </w:t>
      </w:r>
      <w:r w:rsidR="0061119A">
        <w:rPr>
          <w:rFonts w:eastAsia="Times New Roman" w:cstheme="minorHAnsi"/>
          <w:sz w:val="24"/>
          <w:szCs w:val="24"/>
          <w:lang w:val="fr-FR"/>
        </w:rPr>
        <w:t>Bruxelles, </w:t>
      </w:r>
      <w:r w:rsidR="0061119A" w:rsidRPr="002E35AB">
        <w:rPr>
          <w:rFonts w:eastAsia="Times New Roman" w:cstheme="minorHAnsi"/>
          <w:sz w:val="24"/>
          <w:szCs w:val="24"/>
          <w:lang w:val="fr-FR"/>
        </w:rPr>
        <w:t>Belgique –</w:t>
      </w:r>
      <w:r w:rsidR="0061119A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A07036">
        <w:rPr>
          <w:rFonts w:eastAsia="Times New Roman" w:cstheme="minorHAnsi"/>
          <w:sz w:val="24"/>
          <w:szCs w:val="24"/>
          <w:lang w:val="fr-FR"/>
        </w:rPr>
        <w:t>par</w:t>
      </w:r>
      <w:r w:rsidR="0061119A">
        <w:rPr>
          <w:rFonts w:eastAsia="Times New Roman" w:cstheme="minorHAnsi"/>
          <w:sz w:val="24"/>
          <w:szCs w:val="24"/>
          <w:lang w:val="fr-FR"/>
        </w:rPr>
        <w:t xml:space="preserve"> la Commission </w:t>
      </w:r>
      <w:r w:rsidR="00A07036">
        <w:rPr>
          <w:rFonts w:eastAsia="Times New Roman" w:cstheme="minorHAnsi"/>
          <w:sz w:val="24"/>
          <w:szCs w:val="24"/>
          <w:lang w:val="fr-FR"/>
        </w:rPr>
        <w:t>indiquée à</w:t>
      </w:r>
      <w:r w:rsidR="0061119A">
        <w:rPr>
          <w:rFonts w:eastAsia="Times New Roman" w:cstheme="minorHAnsi"/>
          <w:sz w:val="24"/>
          <w:szCs w:val="24"/>
          <w:lang w:val="fr-FR"/>
        </w:rPr>
        <w:t xml:space="preserve"> l’Article 4, </w:t>
      </w:r>
      <w:r w:rsidR="00A07036">
        <w:rPr>
          <w:rFonts w:eastAsia="Times New Roman" w:cstheme="minorHAnsi"/>
          <w:sz w:val="24"/>
          <w:szCs w:val="24"/>
          <w:lang w:val="fr-FR"/>
        </w:rPr>
        <w:t>paragraphe</w:t>
      </w:r>
      <w:r w:rsidR="0061119A">
        <w:rPr>
          <w:rFonts w:eastAsia="Times New Roman" w:cstheme="minorHAnsi"/>
          <w:sz w:val="24"/>
          <w:szCs w:val="24"/>
          <w:lang w:val="fr-FR"/>
        </w:rPr>
        <w:t xml:space="preserve"> 1 du présent contrat)</w:t>
      </w:r>
      <w:r w:rsidR="0061119A">
        <w:rPr>
          <w:rFonts w:eastAsia="Times New Roman" w:cstheme="minorHAnsi"/>
          <w:sz w:val="24"/>
          <w:szCs w:val="24"/>
        </w:rPr>
        <w:t>.</w:t>
      </w:r>
    </w:p>
    <w:p w:rsidR="0061119A" w:rsidRDefault="0061119A" w:rsidP="0061119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1119A" w:rsidRPr="0061119A" w:rsidRDefault="0061119A" w:rsidP="00A070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61119A">
        <w:rPr>
          <w:rFonts w:eastAsia="Times New Roman" w:cstheme="minorHAnsi"/>
          <w:sz w:val="24"/>
          <w:szCs w:val="24"/>
          <w:lang w:val="fr-FR"/>
        </w:rPr>
        <w:t xml:space="preserve">Le compte bancaire </w:t>
      </w:r>
      <w:r w:rsidR="00A07036">
        <w:rPr>
          <w:rFonts w:eastAsia="Times New Roman" w:cstheme="minorHAnsi"/>
          <w:sz w:val="24"/>
          <w:szCs w:val="24"/>
          <w:lang w:val="fr-FR"/>
        </w:rPr>
        <w:t>du LOUEUR</w:t>
      </w:r>
      <w:r w:rsidRPr="0061119A">
        <w:rPr>
          <w:rFonts w:eastAsia="Times New Roman" w:cstheme="minorHAnsi"/>
          <w:sz w:val="24"/>
          <w:szCs w:val="24"/>
          <w:lang w:val="fr-FR"/>
        </w:rPr>
        <w:t xml:space="preserve"> est</w:t>
      </w:r>
      <w:r w:rsidR="00A07036">
        <w:rPr>
          <w:rFonts w:eastAsia="Times New Roman" w:cstheme="minorHAnsi"/>
          <w:sz w:val="24"/>
          <w:szCs w:val="24"/>
          <w:lang w:val="fr-FR"/>
        </w:rPr>
        <w:t xml:space="preserve"> comme suit</w:t>
      </w:r>
      <w:r w:rsidRPr="0061119A">
        <w:rPr>
          <w:rFonts w:eastAsia="Times New Roman" w:cstheme="minorHAnsi"/>
          <w:sz w:val="24"/>
          <w:szCs w:val="24"/>
          <w:lang w:val="fr-FR"/>
        </w:rPr>
        <w:t>:</w:t>
      </w:r>
    </w:p>
    <w:p w:rsidR="0061119A" w:rsidRPr="00995560" w:rsidRDefault="0061119A" w:rsidP="0061119A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fr-FR"/>
        </w:rPr>
      </w:pPr>
      <w:r w:rsidRPr="00995560">
        <w:rPr>
          <w:rFonts w:eastAsia="Times New Roman" w:cstheme="minorHAnsi"/>
          <w:sz w:val="24"/>
          <w:szCs w:val="24"/>
          <w:lang w:val="fr-FR"/>
        </w:rPr>
        <w:t>BANQUE :</w:t>
      </w:r>
      <w:r w:rsidR="00992568" w:rsidRPr="00995560">
        <w:rPr>
          <w:rFonts w:eastAsia="Times New Roman" w:cstheme="minorHAnsi"/>
          <w:sz w:val="24"/>
          <w:szCs w:val="24"/>
          <w:lang w:val="fr-FR"/>
        </w:rPr>
        <w:t xml:space="preserve"> </w:t>
      </w:r>
    </w:p>
    <w:p w:rsidR="0061119A" w:rsidRPr="00995560" w:rsidRDefault="0061119A" w:rsidP="0061119A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fr-FR"/>
        </w:rPr>
      </w:pPr>
      <w:r w:rsidRPr="00995560">
        <w:rPr>
          <w:rFonts w:eastAsia="Times New Roman" w:cstheme="minorHAnsi"/>
          <w:sz w:val="24"/>
          <w:szCs w:val="24"/>
          <w:lang w:val="fr-FR"/>
        </w:rPr>
        <w:t>IBAN :</w:t>
      </w:r>
      <w:r w:rsidR="00992568" w:rsidRPr="00995560">
        <w:rPr>
          <w:rFonts w:eastAsia="Times New Roman" w:cstheme="minorHAnsi"/>
          <w:sz w:val="24"/>
          <w:szCs w:val="24"/>
          <w:lang w:val="fr-FR"/>
        </w:rPr>
        <w:t xml:space="preserve"> </w:t>
      </w:r>
    </w:p>
    <w:p w:rsidR="0061119A" w:rsidRDefault="0061119A" w:rsidP="0061119A">
      <w:pPr>
        <w:pStyle w:val="ListParagraph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sz w:val="24"/>
          <w:szCs w:val="24"/>
          <w:lang w:val="fr-FR"/>
        </w:rPr>
        <w:t>BIC :</w:t>
      </w:r>
      <w:r w:rsidR="00992568">
        <w:rPr>
          <w:rFonts w:eastAsia="Times New Roman" w:cstheme="minorHAnsi"/>
          <w:sz w:val="24"/>
          <w:szCs w:val="24"/>
          <w:lang w:val="fr-FR"/>
        </w:rPr>
        <w:t xml:space="preserve"> </w:t>
      </w:r>
    </w:p>
    <w:p w:rsidR="0061119A" w:rsidRPr="00447F53" w:rsidRDefault="0061119A" w:rsidP="009F0FBE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fr-FR"/>
        </w:rPr>
      </w:pPr>
      <w:r w:rsidRPr="0061119A">
        <w:rPr>
          <w:rFonts w:eastAsia="Times New Roman" w:cstheme="minorHAnsi"/>
          <w:b/>
          <w:sz w:val="24"/>
          <w:szCs w:val="24"/>
          <w:lang w:val="fr-FR"/>
        </w:rPr>
        <w:t>(4)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Pr="0061119A">
        <w:rPr>
          <w:rFonts w:eastAsia="Times New Roman" w:cstheme="minorHAnsi"/>
          <w:sz w:val="24"/>
          <w:szCs w:val="24"/>
          <w:lang w:val="fr-FR"/>
        </w:rPr>
        <w:t>L</w:t>
      </w:r>
      <w:r w:rsidR="0061471C">
        <w:rPr>
          <w:rFonts w:eastAsia="Times New Roman" w:cstheme="minorHAnsi"/>
          <w:sz w:val="24"/>
          <w:szCs w:val="24"/>
          <w:lang w:val="fr-FR"/>
        </w:rPr>
        <w:t>e</w:t>
      </w:r>
      <w:r w:rsidRPr="0061119A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61471C">
        <w:rPr>
          <w:rFonts w:eastAsia="Times New Roman" w:cstheme="minorHAnsi"/>
          <w:sz w:val="24"/>
          <w:szCs w:val="24"/>
          <w:lang w:val="fr-FR"/>
        </w:rPr>
        <w:t xml:space="preserve">LOUEUR est tenu </w:t>
      </w:r>
      <w:r w:rsidR="00261A0E">
        <w:rPr>
          <w:rFonts w:eastAsia="Times New Roman" w:cstheme="minorHAnsi"/>
          <w:sz w:val="24"/>
          <w:szCs w:val="24"/>
          <w:lang w:val="fr-FR"/>
        </w:rPr>
        <w:t>d’informer</w:t>
      </w:r>
      <w:r>
        <w:rPr>
          <w:rFonts w:eastAsia="Times New Roman" w:cstheme="minorHAnsi"/>
          <w:sz w:val="24"/>
          <w:szCs w:val="24"/>
          <w:lang w:val="fr-FR"/>
        </w:rPr>
        <w:t xml:space="preserve"> le </w:t>
      </w:r>
      <w:r w:rsidR="0061471C">
        <w:rPr>
          <w:rFonts w:eastAsia="Times New Roman" w:cstheme="minorHAnsi"/>
          <w:sz w:val="24"/>
          <w:szCs w:val="24"/>
          <w:lang w:val="fr-FR"/>
        </w:rPr>
        <w:t>CLIENT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61471C">
        <w:rPr>
          <w:rFonts w:eastAsia="Times New Roman" w:cstheme="minorHAnsi"/>
          <w:sz w:val="24"/>
          <w:szCs w:val="24"/>
          <w:lang w:val="fr-FR"/>
        </w:rPr>
        <w:t xml:space="preserve">par écrit </w:t>
      </w:r>
      <w:r>
        <w:rPr>
          <w:rFonts w:eastAsia="Times New Roman" w:cstheme="minorHAnsi"/>
          <w:sz w:val="24"/>
          <w:szCs w:val="24"/>
          <w:lang w:val="fr-FR"/>
        </w:rPr>
        <w:t>de tout</w:t>
      </w:r>
      <w:r w:rsidR="0061471C">
        <w:rPr>
          <w:rFonts w:eastAsia="Times New Roman" w:cstheme="minorHAnsi"/>
          <w:sz w:val="24"/>
          <w:szCs w:val="24"/>
          <w:lang w:val="fr-FR"/>
        </w:rPr>
        <w:t xml:space="preserve"> changement subséquent relatif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61471C">
        <w:rPr>
          <w:rFonts w:eastAsia="Times New Roman" w:cstheme="minorHAnsi"/>
          <w:sz w:val="24"/>
          <w:szCs w:val="24"/>
          <w:lang w:val="fr-FR"/>
        </w:rPr>
        <w:t>au paragraphe</w:t>
      </w:r>
      <w:r w:rsidR="00515DE0">
        <w:rPr>
          <w:rFonts w:eastAsia="Times New Roman" w:cstheme="minorHAnsi"/>
          <w:sz w:val="24"/>
          <w:szCs w:val="24"/>
          <w:lang w:val="fr-FR"/>
        </w:rPr>
        <w:t xml:space="preserve"> 3</w:t>
      </w:r>
      <w:r>
        <w:rPr>
          <w:rFonts w:eastAsia="Times New Roman" w:cstheme="minorHAnsi"/>
          <w:sz w:val="24"/>
          <w:szCs w:val="24"/>
          <w:lang w:val="fr-FR"/>
        </w:rPr>
        <w:t xml:space="preserve"> dans un délai de 10 (dix) jours ouvrables à compter du moment </w:t>
      </w:r>
      <w:r w:rsidR="0061471C">
        <w:rPr>
          <w:rFonts w:eastAsia="Times New Roman" w:cstheme="minorHAnsi"/>
          <w:sz w:val="24"/>
          <w:szCs w:val="24"/>
          <w:lang w:val="fr-FR"/>
        </w:rPr>
        <w:t>du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61471C">
        <w:rPr>
          <w:rFonts w:eastAsia="Times New Roman" w:cstheme="minorHAnsi"/>
          <w:sz w:val="24"/>
          <w:szCs w:val="24"/>
          <w:lang w:val="fr-FR"/>
        </w:rPr>
        <w:t>changement</w:t>
      </w:r>
      <w:r w:rsidR="00447F53">
        <w:rPr>
          <w:rFonts w:eastAsia="Times New Roman" w:cstheme="minorHAnsi"/>
          <w:sz w:val="24"/>
          <w:szCs w:val="24"/>
          <w:lang w:val="fr-FR"/>
        </w:rPr>
        <w:t xml:space="preserve">. </w:t>
      </w:r>
      <w:r w:rsidR="0061471C">
        <w:rPr>
          <w:rFonts w:eastAsia="Times New Roman" w:cstheme="minorHAnsi"/>
          <w:sz w:val="24"/>
          <w:szCs w:val="24"/>
          <w:lang w:val="fr-FR"/>
        </w:rPr>
        <w:t>En l'absence d'une telle notification</w:t>
      </w:r>
      <w:r w:rsidR="00447F53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6561DE">
        <w:rPr>
          <w:rFonts w:eastAsia="Times New Roman" w:cstheme="minorHAnsi"/>
          <w:sz w:val="24"/>
          <w:szCs w:val="24"/>
          <w:lang w:val="fr-FR"/>
        </w:rPr>
        <w:t>faite</w:t>
      </w:r>
      <w:r w:rsidR="0061471C">
        <w:rPr>
          <w:rFonts w:eastAsia="Times New Roman" w:cstheme="minorHAnsi"/>
          <w:sz w:val="24"/>
          <w:szCs w:val="24"/>
          <w:lang w:val="fr-FR"/>
        </w:rPr>
        <w:t xml:space="preserve"> par le LOUEUR </w:t>
      </w:r>
      <w:r w:rsidR="00447F53">
        <w:rPr>
          <w:rFonts w:eastAsia="Times New Roman" w:cstheme="minorHAnsi"/>
          <w:sz w:val="24"/>
          <w:szCs w:val="24"/>
          <w:lang w:val="fr-FR"/>
        </w:rPr>
        <w:t xml:space="preserve">dans </w:t>
      </w:r>
      <w:r w:rsidR="0061471C">
        <w:rPr>
          <w:rFonts w:eastAsia="Times New Roman" w:cstheme="minorHAnsi"/>
          <w:sz w:val="24"/>
          <w:szCs w:val="24"/>
          <w:lang w:val="fr-FR"/>
        </w:rPr>
        <w:t>l</w:t>
      </w:r>
      <w:r w:rsidR="00447F53">
        <w:rPr>
          <w:rFonts w:eastAsia="Times New Roman" w:cstheme="minorHAnsi"/>
          <w:sz w:val="24"/>
          <w:szCs w:val="24"/>
          <w:lang w:val="fr-FR"/>
        </w:rPr>
        <w:t xml:space="preserve">e délai </w:t>
      </w:r>
      <w:r w:rsidR="0061471C">
        <w:rPr>
          <w:rFonts w:eastAsia="Times New Roman" w:cstheme="minorHAnsi"/>
          <w:sz w:val="24"/>
          <w:szCs w:val="24"/>
          <w:lang w:val="fr-FR"/>
        </w:rPr>
        <w:t xml:space="preserve">précité </w:t>
      </w:r>
      <w:r w:rsidR="00447F53">
        <w:rPr>
          <w:rFonts w:eastAsia="Times New Roman" w:cstheme="minorHAnsi"/>
          <w:sz w:val="24"/>
          <w:szCs w:val="24"/>
          <w:lang w:val="fr-FR"/>
        </w:rPr>
        <w:t>il est considéré que les paiements ont été dûment effectués</w:t>
      </w:r>
      <w:r w:rsidR="00447F53" w:rsidRPr="00447F53">
        <w:rPr>
          <w:rFonts w:eastAsia="Times New Roman" w:cstheme="minorHAnsi"/>
          <w:sz w:val="24"/>
          <w:szCs w:val="24"/>
          <w:lang w:val="fr-FR"/>
        </w:rPr>
        <w:t>.</w:t>
      </w:r>
    </w:p>
    <w:p w:rsidR="00261A0E" w:rsidRDefault="00261A0E" w:rsidP="00110EDE">
      <w:pPr>
        <w:spacing w:after="0" w:line="240" w:lineRule="auto"/>
        <w:ind w:firstLine="720"/>
        <w:jc w:val="both"/>
        <w:rPr>
          <w:rFonts w:eastAsia="Times New Roman" w:cstheme="minorHAnsi"/>
          <w:b/>
          <w:color w:val="9BBB59" w:themeColor="accent3"/>
          <w:sz w:val="24"/>
          <w:szCs w:val="24"/>
          <w:lang w:val="fr-FR"/>
        </w:rPr>
      </w:pPr>
    </w:p>
    <w:p w:rsidR="00447F53" w:rsidRPr="00261A0E" w:rsidRDefault="00447F53" w:rsidP="00110EDE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4"/>
          <w:lang w:val="fr-FR"/>
        </w:rPr>
      </w:pPr>
      <w:r w:rsidRPr="00261A0E">
        <w:rPr>
          <w:rFonts w:eastAsia="Times New Roman" w:cstheme="minorHAnsi"/>
          <w:b/>
          <w:sz w:val="24"/>
          <w:szCs w:val="24"/>
          <w:lang w:val="fr-FR"/>
        </w:rPr>
        <w:t>V. LIMITATION du KILOMETRAGE</w:t>
      </w:r>
    </w:p>
    <w:p w:rsidR="00447F53" w:rsidRPr="00261A0E" w:rsidRDefault="00447F53" w:rsidP="00110EDE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4"/>
          <w:lang w:val="fr-FR"/>
        </w:rPr>
      </w:pPr>
    </w:p>
    <w:p w:rsidR="00C4457F" w:rsidRPr="00261A0E" w:rsidRDefault="00447F53" w:rsidP="00BF0FFA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fr-FR"/>
        </w:rPr>
      </w:pPr>
      <w:r w:rsidRPr="00261A0E">
        <w:rPr>
          <w:rFonts w:eastAsia="Times New Roman" w:cstheme="minorHAnsi"/>
          <w:b/>
          <w:sz w:val="24"/>
          <w:szCs w:val="24"/>
          <w:lang w:val="fr-FR"/>
        </w:rPr>
        <w:t xml:space="preserve">Article 7. (1) 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Au terme du contrat, </w:t>
      </w:r>
      <w:r w:rsidR="00C4457F" w:rsidRPr="00261A0E">
        <w:rPr>
          <w:rFonts w:eastAsia="Times New Roman" w:cstheme="minorHAnsi"/>
          <w:sz w:val="24"/>
          <w:szCs w:val="24"/>
          <w:lang w:val="fr-FR"/>
        </w:rPr>
        <w:t>les différences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 de kilométrages inferieur</w:t>
      </w:r>
      <w:r w:rsidR="00C4457F" w:rsidRPr="00261A0E">
        <w:rPr>
          <w:rFonts w:eastAsia="Times New Roman" w:cstheme="minorHAnsi"/>
          <w:sz w:val="24"/>
          <w:szCs w:val="24"/>
          <w:lang w:val="fr-FR"/>
        </w:rPr>
        <w:t>e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s </w:t>
      </w:r>
      <w:r w:rsidR="00C4457F" w:rsidRPr="00261A0E">
        <w:rPr>
          <w:rFonts w:eastAsia="Times New Roman" w:cstheme="minorHAnsi"/>
          <w:sz w:val="24"/>
          <w:szCs w:val="24"/>
          <w:lang w:val="fr-FR"/>
        </w:rPr>
        <w:t xml:space="preserve"> à 15 </w:t>
      </w:r>
      <w:r w:rsidR="00C4457F" w:rsidRPr="00261A0E">
        <w:rPr>
          <w:rFonts w:eastAsia="Times New Roman" w:cstheme="minorHAnsi"/>
          <w:sz w:val="24"/>
          <w:szCs w:val="24"/>
        </w:rPr>
        <w:t xml:space="preserve">% </w:t>
      </w:r>
      <w:r w:rsidR="00C4457F" w:rsidRPr="00261A0E">
        <w:rPr>
          <w:rFonts w:eastAsia="Times New Roman" w:cstheme="minorHAnsi"/>
          <w:sz w:val="24"/>
          <w:szCs w:val="24"/>
          <w:lang w:val="fr-FR"/>
        </w:rPr>
        <w:t>sur une base annuelle seront factu</w:t>
      </w:r>
      <w:r w:rsidR="00992568">
        <w:rPr>
          <w:rFonts w:eastAsia="Times New Roman" w:cstheme="minorHAnsi"/>
          <w:sz w:val="24"/>
          <w:szCs w:val="24"/>
          <w:lang w:val="fr-FR"/>
        </w:rPr>
        <w:t xml:space="preserve">rées au client pro rata à </w:t>
      </w:r>
      <w:r w:rsidR="00BF0FFA">
        <w:rPr>
          <w:rFonts w:eastAsia="Times New Roman" w:cstheme="minorHAnsi"/>
          <w:sz w:val="24"/>
          <w:szCs w:val="24"/>
          <w:lang w:val="fr-FR"/>
        </w:rPr>
        <w:t>………………………… EUR</w:t>
      </w:r>
      <w:r w:rsidR="00992568">
        <w:rPr>
          <w:rFonts w:eastAsia="Times New Roman" w:cstheme="minorHAnsi"/>
          <w:sz w:val="24"/>
          <w:szCs w:val="24"/>
          <w:lang w:val="fr-FR"/>
        </w:rPr>
        <w:t>/km</w:t>
      </w:r>
      <w:r w:rsidR="00C4457F" w:rsidRPr="00261A0E">
        <w:rPr>
          <w:rFonts w:eastAsia="Times New Roman" w:cstheme="minorHAnsi"/>
          <w:sz w:val="24"/>
          <w:szCs w:val="24"/>
          <w:lang w:val="fr-FR"/>
        </w:rPr>
        <w:t xml:space="preserve"> pour les kilomètres supplémentaires, alors qu’une note de crédit sera établie pour les kilomètres </w:t>
      </w:r>
      <w:r w:rsidR="00BF0FFA">
        <w:rPr>
          <w:rFonts w:eastAsia="Times New Roman" w:cstheme="minorHAnsi"/>
          <w:sz w:val="24"/>
          <w:szCs w:val="24"/>
          <w:lang w:val="fr-FR"/>
        </w:rPr>
        <w:t>en moins à concurrence de ……………</w:t>
      </w:r>
      <w:r w:rsidR="00CF700D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C4457F" w:rsidRPr="00261A0E">
        <w:rPr>
          <w:rFonts w:eastAsia="Times New Roman" w:cstheme="minorHAnsi"/>
          <w:sz w:val="24"/>
          <w:szCs w:val="24"/>
          <w:lang w:val="fr-FR"/>
        </w:rPr>
        <w:t xml:space="preserve"> EUR/km.   </w:t>
      </w:r>
    </w:p>
    <w:p w:rsidR="00C4457F" w:rsidRDefault="00C4457F" w:rsidP="00C44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261A0E">
        <w:rPr>
          <w:rFonts w:eastAsia="Times New Roman" w:cstheme="minorHAnsi"/>
          <w:b/>
          <w:sz w:val="24"/>
          <w:szCs w:val="24"/>
          <w:lang w:val="fr-FR"/>
        </w:rPr>
        <w:t xml:space="preserve">(2) 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Les différences par rapport au kilométrage annuel prévu contractuellement supérieures </w:t>
      </w:r>
      <w:r w:rsidR="0088592B" w:rsidRPr="00261A0E">
        <w:rPr>
          <w:rFonts w:eastAsia="Times New Roman" w:cstheme="minorHAnsi"/>
          <w:sz w:val="24"/>
          <w:szCs w:val="24"/>
          <w:lang w:val="fr-FR"/>
        </w:rPr>
        <w:t>à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 15 % sur une base annuelle peuvent en outre donner lieu </w:t>
      </w:r>
      <w:r w:rsidR="007828DC" w:rsidRPr="00261A0E">
        <w:rPr>
          <w:rFonts w:eastAsia="Times New Roman" w:cstheme="minorHAnsi"/>
          <w:sz w:val="24"/>
          <w:szCs w:val="24"/>
          <w:lang w:val="fr-FR"/>
        </w:rPr>
        <w:t>à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 une </w:t>
      </w:r>
      <w:r w:rsidR="007828DC" w:rsidRPr="00261A0E">
        <w:rPr>
          <w:rFonts w:eastAsia="Times New Roman" w:cstheme="minorHAnsi"/>
          <w:sz w:val="24"/>
          <w:szCs w:val="24"/>
          <w:lang w:val="fr-FR"/>
        </w:rPr>
        <w:t>adaptation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 de la </w:t>
      </w:r>
      <w:r w:rsidR="007828DC" w:rsidRPr="00261A0E">
        <w:rPr>
          <w:rFonts w:eastAsia="Times New Roman" w:cstheme="minorHAnsi"/>
          <w:sz w:val="24"/>
          <w:szCs w:val="24"/>
          <w:lang w:val="fr-FR"/>
        </w:rPr>
        <w:t>durée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 du contrat, du </w:t>
      </w:r>
      <w:r w:rsidR="007828DC" w:rsidRPr="00261A0E">
        <w:rPr>
          <w:rFonts w:eastAsia="Times New Roman" w:cstheme="minorHAnsi"/>
          <w:sz w:val="24"/>
          <w:szCs w:val="24"/>
          <w:lang w:val="fr-FR"/>
        </w:rPr>
        <w:t>kilométrage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 et </w:t>
      </w:r>
      <w:r w:rsidR="007828DC" w:rsidRPr="00261A0E">
        <w:rPr>
          <w:rFonts w:eastAsia="Times New Roman" w:cstheme="minorHAnsi"/>
          <w:sz w:val="24"/>
          <w:szCs w:val="24"/>
          <w:lang w:val="fr-FR"/>
        </w:rPr>
        <w:t>entrainer</w:t>
      </w:r>
      <w:r w:rsidRPr="00261A0E">
        <w:rPr>
          <w:rFonts w:eastAsia="Times New Roman" w:cstheme="minorHAnsi"/>
          <w:sz w:val="24"/>
          <w:szCs w:val="24"/>
          <w:lang w:val="fr-FR"/>
        </w:rPr>
        <w:t xml:space="preserve">, par </w:t>
      </w:r>
      <w:r w:rsidR="007828DC" w:rsidRPr="00261A0E">
        <w:rPr>
          <w:rFonts w:eastAsia="Times New Roman" w:cstheme="minorHAnsi"/>
          <w:sz w:val="24"/>
          <w:szCs w:val="24"/>
          <w:lang w:val="fr-FR"/>
        </w:rPr>
        <w:t>conséquent</w:t>
      </w:r>
      <w:r w:rsidRPr="00261A0E">
        <w:rPr>
          <w:rFonts w:eastAsia="Times New Roman" w:cstheme="minorHAnsi"/>
          <w:sz w:val="24"/>
          <w:szCs w:val="24"/>
          <w:lang w:val="fr-FR"/>
        </w:rPr>
        <w:t>, un nouveau calcul de termes.</w:t>
      </w:r>
    </w:p>
    <w:p w:rsidR="00037EF0" w:rsidRPr="00261A0E" w:rsidRDefault="00037EF0" w:rsidP="00C44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EC4731" w:rsidRPr="00261A0E" w:rsidRDefault="00EC4731" w:rsidP="00B62141">
      <w:pPr>
        <w:spacing w:line="240" w:lineRule="auto"/>
        <w:jc w:val="both"/>
        <w:rPr>
          <w:rFonts w:eastAsia="Times New Roman" w:cs="Times New Roman"/>
          <w:b/>
          <w:sz w:val="24"/>
          <w:szCs w:val="24"/>
          <w:lang w:val="fr-FR"/>
        </w:rPr>
      </w:pPr>
      <w:r w:rsidRPr="00261A0E">
        <w:rPr>
          <w:rFonts w:eastAsia="Times New Roman" w:cs="Times New Roman"/>
          <w:b/>
          <w:sz w:val="24"/>
          <w:szCs w:val="24"/>
          <w:lang w:val="fr-FR"/>
        </w:rPr>
        <w:tab/>
        <w:t xml:space="preserve">VI AUTORISATION de CIRCULATION EN DEHORS DE L’UNION EUROPEENNE </w:t>
      </w:r>
    </w:p>
    <w:p w:rsidR="0088592B" w:rsidRPr="00261A0E" w:rsidRDefault="0088592B" w:rsidP="00B6214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261A0E">
        <w:rPr>
          <w:rFonts w:eastAsia="Times New Roman" w:cs="Times New Roman"/>
          <w:b/>
          <w:sz w:val="24"/>
          <w:szCs w:val="24"/>
          <w:lang w:val="fr-FR"/>
        </w:rPr>
        <w:t>Article 8 (1)</w:t>
      </w:r>
      <w:r w:rsidRPr="00261A0E">
        <w:rPr>
          <w:rFonts w:eastAsia="Times New Roman" w:cs="Times New Roman"/>
          <w:sz w:val="24"/>
          <w:szCs w:val="24"/>
          <w:lang w:val="fr-FR"/>
        </w:rPr>
        <w:t xml:space="preserve"> Le véhicule n’est pas admis à quitter le territoire de l’UE sans une attestation valable délivré par </w:t>
      </w:r>
      <w:r w:rsidR="002D7514">
        <w:rPr>
          <w:rFonts w:eastAsia="Times New Roman" w:cs="Times New Roman"/>
          <w:sz w:val="24"/>
          <w:szCs w:val="24"/>
          <w:lang w:val="fr-FR"/>
        </w:rPr>
        <w:t>le LOUEUR</w:t>
      </w:r>
      <w:r w:rsidRPr="00261A0E">
        <w:rPr>
          <w:rFonts w:eastAsia="Times New Roman" w:cs="Times New Roman"/>
          <w:sz w:val="24"/>
          <w:szCs w:val="24"/>
          <w:lang w:val="fr-FR"/>
        </w:rPr>
        <w:t>.</w:t>
      </w:r>
    </w:p>
    <w:p w:rsidR="0088592B" w:rsidRPr="00261A0E" w:rsidRDefault="0088592B" w:rsidP="00B6214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261A0E">
        <w:rPr>
          <w:rFonts w:eastAsia="Times New Roman" w:cs="Times New Roman"/>
          <w:b/>
          <w:sz w:val="24"/>
          <w:szCs w:val="24"/>
          <w:lang w:val="fr-FR"/>
        </w:rPr>
        <w:t>(2)</w:t>
      </w:r>
      <w:r w:rsidRPr="00261A0E">
        <w:rPr>
          <w:rFonts w:eastAsia="Times New Roman" w:cs="Times New Roman"/>
          <w:sz w:val="24"/>
          <w:szCs w:val="24"/>
          <w:lang w:val="fr-FR"/>
        </w:rPr>
        <w:t xml:space="preserve"> Les lieu où la circulation est interdite sans cette autorisation écrite explicites sont:</w:t>
      </w:r>
    </w:p>
    <w:p w:rsidR="0088592B" w:rsidRPr="00261A0E" w:rsidRDefault="0088592B" w:rsidP="00B6214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261A0E">
        <w:rPr>
          <w:rFonts w:eastAsia="Times New Roman" w:cs="Times New Roman"/>
          <w:sz w:val="24"/>
          <w:szCs w:val="24"/>
          <w:lang w:val="fr-FR"/>
        </w:rPr>
        <w:t>- les pays hors de l’UE ;</w:t>
      </w:r>
    </w:p>
    <w:p w:rsidR="0088592B" w:rsidRPr="0062194C" w:rsidRDefault="0088592B" w:rsidP="00B62141">
      <w:pPr>
        <w:spacing w:after="0" w:line="240" w:lineRule="auto"/>
        <w:jc w:val="both"/>
        <w:rPr>
          <w:rFonts w:eastAsia="Times New Roman" w:cs="Times New Roman"/>
          <w:color w:val="9BBB59" w:themeColor="accent3"/>
          <w:sz w:val="24"/>
          <w:szCs w:val="24"/>
          <w:lang w:val="fr-FR"/>
        </w:rPr>
      </w:pPr>
      <w:r w:rsidRPr="00261A0E">
        <w:rPr>
          <w:rFonts w:eastAsia="Times New Roman" w:cs="Times New Roman"/>
          <w:sz w:val="24"/>
          <w:szCs w:val="24"/>
          <w:lang w:val="fr-FR"/>
        </w:rPr>
        <w:t xml:space="preserve">- les quais d’embarquement </w:t>
      </w:r>
      <w:r w:rsidRPr="002D7514">
        <w:rPr>
          <w:rFonts w:eastAsia="Times New Roman" w:cs="Times New Roman"/>
          <w:sz w:val="24"/>
          <w:szCs w:val="24"/>
          <w:lang w:val="fr-FR"/>
        </w:rPr>
        <w:t>des ports, des gares internationales et aéroports.</w:t>
      </w:r>
    </w:p>
    <w:p w:rsidR="009354C9" w:rsidRDefault="009354C9" w:rsidP="0088592B">
      <w:pPr>
        <w:spacing w:after="0" w:line="240" w:lineRule="auto"/>
        <w:jc w:val="both"/>
        <w:rPr>
          <w:rFonts w:eastAsia="Times New Roman" w:cs="Times New Roman"/>
          <w:color w:val="9BBB59" w:themeColor="accent3"/>
          <w:sz w:val="24"/>
          <w:szCs w:val="24"/>
        </w:rPr>
      </w:pPr>
    </w:p>
    <w:p w:rsidR="009F0FBE" w:rsidRPr="009F0FBE" w:rsidRDefault="009F0FBE" w:rsidP="0088592B">
      <w:pPr>
        <w:spacing w:after="0" w:line="240" w:lineRule="auto"/>
        <w:jc w:val="both"/>
        <w:rPr>
          <w:rFonts w:eastAsia="Times New Roman" w:cs="Times New Roman"/>
          <w:color w:val="9BBB59" w:themeColor="accent3"/>
          <w:sz w:val="24"/>
          <w:szCs w:val="24"/>
        </w:rPr>
      </w:pPr>
    </w:p>
    <w:p w:rsidR="000057E6" w:rsidRDefault="000057E6" w:rsidP="006561D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ab/>
      </w:r>
      <w:r w:rsidRPr="000057E6">
        <w:rPr>
          <w:rFonts w:eastAsia="Times New Roman" w:cs="Times New Roman"/>
          <w:b/>
          <w:sz w:val="24"/>
          <w:szCs w:val="24"/>
          <w:lang w:val="fr-FR"/>
        </w:rPr>
        <w:t xml:space="preserve">VII </w:t>
      </w:r>
      <w:r w:rsidRPr="00064F37">
        <w:rPr>
          <w:rFonts w:eastAsia="Times New Roman" w:cstheme="minorHAnsi"/>
          <w:b/>
          <w:color w:val="000000"/>
          <w:sz w:val="24"/>
          <w:szCs w:val="24"/>
          <w:lang w:val="fr-FR"/>
        </w:rPr>
        <w:t>DROITS ET OBLIGATIONS</w:t>
      </w:r>
      <w:r>
        <w:rPr>
          <w:rFonts w:eastAsia="Times New Roman" w:cstheme="minorHAnsi"/>
          <w:b/>
          <w:sz w:val="24"/>
          <w:szCs w:val="24"/>
          <w:lang w:val="fr-FR"/>
        </w:rPr>
        <w:t xml:space="preserve"> DU </w:t>
      </w:r>
      <w:r w:rsidR="006561DE">
        <w:rPr>
          <w:rFonts w:eastAsia="Times New Roman" w:cstheme="minorHAnsi"/>
          <w:b/>
          <w:sz w:val="24"/>
          <w:szCs w:val="24"/>
          <w:lang w:val="fr-FR"/>
        </w:rPr>
        <w:t>CLIENT</w:t>
      </w:r>
    </w:p>
    <w:p w:rsidR="000057E6" w:rsidRDefault="000057E6" w:rsidP="0088592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/>
        </w:rPr>
      </w:pPr>
    </w:p>
    <w:p w:rsidR="000057E6" w:rsidRPr="00AF75D6" w:rsidRDefault="000057E6" w:rsidP="006561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>
        <w:rPr>
          <w:rFonts w:eastAsia="Times New Roman" w:cstheme="minorHAnsi"/>
          <w:b/>
          <w:sz w:val="24"/>
          <w:szCs w:val="24"/>
          <w:lang w:val="fr-FR"/>
        </w:rPr>
        <w:t xml:space="preserve">Article 9 </w:t>
      </w:r>
      <w:r w:rsidR="006D05BC" w:rsidRPr="006561DE">
        <w:rPr>
          <w:rFonts w:eastAsia="Times New Roman" w:cstheme="minorHAnsi"/>
          <w:bCs/>
          <w:sz w:val="24"/>
          <w:szCs w:val="24"/>
          <w:lang w:val="fr-FR"/>
        </w:rPr>
        <w:t>LE</w:t>
      </w:r>
      <w:r w:rsidR="006D05BC">
        <w:rPr>
          <w:rFonts w:eastAsia="Times New Roman" w:cstheme="minorHAnsi"/>
          <w:b/>
          <w:sz w:val="24"/>
          <w:szCs w:val="24"/>
          <w:lang w:val="fr-FR"/>
        </w:rPr>
        <w:t xml:space="preserve"> </w:t>
      </w:r>
      <w:r w:rsidR="006561DE">
        <w:rPr>
          <w:rFonts w:eastAsia="Times New Roman" w:cstheme="minorHAnsi"/>
          <w:sz w:val="24"/>
          <w:szCs w:val="24"/>
          <w:lang w:val="fr-FR"/>
        </w:rPr>
        <w:t>CLIENT</w:t>
      </w:r>
      <w:r w:rsidRPr="00AF75D6">
        <w:rPr>
          <w:rFonts w:eastAsia="Times New Roman" w:cstheme="minorHAnsi"/>
          <w:sz w:val="24"/>
          <w:szCs w:val="24"/>
          <w:lang w:val="fr-FR"/>
        </w:rPr>
        <w:t xml:space="preserve"> a le droit :</w:t>
      </w:r>
    </w:p>
    <w:p w:rsidR="000057E6" w:rsidRDefault="006D05BC" w:rsidP="006561D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62194C">
        <w:rPr>
          <w:rFonts w:eastAsia="Times New Roman" w:cstheme="minorHAnsi"/>
          <w:b/>
          <w:sz w:val="24"/>
          <w:szCs w:val="24"/>
          <w:lang w:val="fr-FR"/>
        </w:rPr>
        <w:t>1</w:t>
      </w:r>
      <w:r w:rsidR="00381DA8" w:rsidRPr="0062194C">
        <w:rPr>
          <w:rFonts w:eastAsia="Times New Roman" w:cstheme="minorHAnsi"/>
          <w:b/>
          <w:sz w:val="24"/>
          <w:szCs w:val="24"/>
          <w:lang w:val="fr-FR"/>
        </w:rPr>
        <w:t>.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381DA8">
        <w:rPr>
          <w:rFonts w:eastAsia="Times New Roman" w:cstheme="minorHAnsi"/>
          <w:sz w:val="24"/>
          <w:szCs w:val="24"/>
          <w:lang w:val="fr-FR"/>
        </w:rPr>
        <w:t>D</w:t>
      </w:r>
      <w:r w:rsidR="000057E6" w:rsidRPr="00AF75D6">
        <w:rPr>
          <w:rFonts w:eastAsia="Times New Roman" w:cstheme="minorHAnsi"/>
          <w:sz w:val="24"/>
          <w:szCs w:val="24"/>
          <w:lang w:val="fr-FR"/>
        </w:rPr>
        <w:t xml:space="preserve">’exiger </w:t>
      </w:r>
      <w:r w:rsidR="00AF75D6" w:rsidRPr="00AF75D6">
        <w:rPr>
          <w:rFonts w:eastAsia="Times New Roman" w:cstheme="minorHAnsi"/>
          <w:sz w:val="24"/>
          <w:szCs w:val="24"/>
          <w:lang w:val="fr-FR"/>
        </w:rPr>
        <w:t>d</w:t>
      </w:r>
      <w:r w:rsidR="006561DE">
        <w:rPr>
          <w:rFonts w:eastAsia="Times New Roman" w:cstheme="minorHAnsi"/>
          <w:sz w:val="24"/>
          <w:szCs w:val="24"/>
          <w:lang w:val="fr-FR"/>
        </w:rPr>
        <w:t>u LOUEUR</w:t>
      </w:r>
      <w:r w:rsidR="00AF75D6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9B6E64">
        <w:rPr>
          <w:rFonts w:eastAsia="Times New Roman" w:cstheme="minorHAnsi"/>
          <w:sz w:val="24"/>
          <w:szCs w:val="24"/>
          <w:lang w:val="fr-FR"/>
        </w:rPr>
        <w:t>d’effectuer</w:t>
      </w:r>
      <w:r w:rsidR="00AF75D6">
        <w:rPr>
          <w:rFonts w:eastAsia="Times New Roman" w:cstheme="minorHAnsi"/>
          <w:sz w:val="24"/>
          <w:szCs w:val="24"/>
          <w:lang w:val="fr-FR"/>
        </w:rPr>
        <w:t xml:space="preserve"> dans les délais convenus </w:t>
      </w:r>
      <w:r w:rsidR="006561DE">
        <w:rPr>
          <w:rFonts w:eastAsia="Times New Roman" w:cstheme="minorHAnsi"/>
          <w:sz w:val="24"/>
          <w:szCs w:val="24"/>
          <w:lang w:val="fr-FR"/>
        </w:rPr>
        <w:t>et sans exception toutes les opérations reprises dans l</w:t>
      </w:r>
      <w:r w:rsidR="00BF0FFA">
        <w:rPr>
          <w:rFonts w:eastAsia="Times New Roman" w:cstheme="minorHAnsi"/>
          <w:sz w:val="24"/>
          <w:szCs w:val="24"/>
          <w:lang w:val="fr-FR"/>
        </w:rPr>
        <w:t>a</w:t>
      </w:r>
      <w:r w:rsidR="00AF75D6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6561DE">
        <w:rPr>
          <w:rFonts w:eastAsia="Times New Roman" w:cstheme="minorHAnsi"/>
          <w:sz w:val="24"/>
          <w:szCs w:val="24"/>
          <w:lang w:val="fr-FR"/>
        </w:rPr>
        <w:t>S</w:t>
      </w:r>
      <w:r w:rsidR="00AF75D6">
        <w:rPr>
          <w:rFonts w:eastAsia="Times New Roman" w:cstheme="minorHAnsi"/>
          <w:sz w:val="24"/>
          <w:szCs w:val="24"/>
          <w:lang w:val="fr-FR"/>
        </w:rPr>
        <w:t>pécification technique</w:t>
      </w:r>
      <w:r w:rsidR="00D64E74">
        <w:rPr>
          <w:rFonts w:eastAsia="Times New Roman" w:cstheme="minorHAnsi"/>
          <w:sz w:val="24"/>
          <w:szCs w:val="24"/>
          <w:lang w:val="fr-FR"/>
        </w:rPr>
        <w:t>s</w:t>
      </w:r>
      <w:r w:rsidR="00AF75D6">
        <w:rPr>
          <w:rFonts w:eastAsia="Times New Roman" w:cstheme="minorHAnsi"/>
          <w:sz w:val="24"/>
          <w:szCs w:val="24"/>
          <w:lang w:val="fr-FR"/>
        </w:rPr>
        <w:t xml:space="preserve"> et la Proposition technique </w:t>
      </w:r>
      <w:r w:rsidR="006561DE">
        <w:rPr>
          <w:rFonts w:eastAsia="Times New Roman" w:cstheme="minorHAnsi"/>
          <w:sz w:val="24"/>
          <w:szCs w:val="24"/>
          <w:lang w:val="fr-FR"/>
        </w:rPr>
        <w:t>du LOUEUR</w:t>
      </w:r>
      <w:r>
        <w:rPr>
          <w:rFonts w:eastAsia="Times New Roman" w:cstheme="minorHAnsi"/>
          <w:sz w:val="24"/>
          <w:szCs w:val="24"/>
          <w:lang w:val="fr-FR"/>
        </w:rPr>
        <w:t>.</w:t>
      </w:r>
    </w:p>
    <w:p w:rsidR="00D64E74" w:rsidRDefault="00D64E74" w:rsidP="000057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6D05BC" w:rsidRDefault="00D64E74" w:rsidP="00544F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62194C">
        <w:rPr>
          <w:rFonts w:eastAsia="Times New Roman" w:cstheme="minorHAnsi"/>
          <w:b/>
          <w:sz w:val="24"/>
          <w:szCs w:val="24"/>
          <w:lang w:val="fr-FR"/>
        </w:rPr>
        <w:t>2</w:t>
      </w:r>
      <w:r w:rsidR="00381DA8">
        <w:rPr>
          <w:rFonts w:eastAsia="Times New Roman" w:cstheme="minorHAnsi"/>
          <w:sz w:val="24"/>
          <w:szCs w:val="24"/>
          <w:lang w:val="fr-FR"/>
        </w:rPr>
        <w:t>.</w:t>
      </w:r>
      <w:r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6D05BC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544F5F">
        <w:rPr>
          <w:rFonts w:eastAsia="Times New Roman" w:cstheme="minorHAnsi"/>
          <w:sz w:val="24"/>
          <w:szCs w:val="24"/>
          <w:lang w:val="fr-FR"/>
        </w:rPr>
        <w:t>D'exiger</w:t>
      </w:r>
      <w:r>
        <w:rPr>
          <w:rFonts w:eastAsia="Times New Roman" w:cstheme="minorHAnsi"/>
          <w:sz w:val="24"/>
          <w:szCs w:val="24"/>
          <w:lang w:val="fr-FR"/>
        </w:rPr>
        <w:t xml:space="preserve"> l’élimination de défauts</w:t>
      </w:r>
      <w:r w:rsidR="00FE1120">
        <w:rPr>
          <w:rFonts w:eastAsia="Times New Roman" w:cstheme="minorHAnsi"/>
          <w:sz w:val="24"/>
          <w:szCs w:val="24"/>
          <w:lang w:val="fr-FR"/>
        </w:rPr>
        <w:t xml:space="preserve"> constatés lors de </w:t>
      </w:r>
      <w:r w:rsidR="00544F5F">
        <w:rPr>
          <w:rFonts w:eastAsia="Times New Roman" w:cstheme="minorHAnsi"/>
          <w:sz w:val="24"/>
          <w:szCs w:val="24"/>
          <w:lang w:val="fr-FR"/>
        </w:rPr>
        <w:t>l'exécution</w:t>
      </w:r>
      <w:r>
        <w:rPr>
          <w:rFonts w:eastAsia="Times New Roman" w:cstheme="minorHAnsi"/>
          <w:sz w:val="24"/>
          <w:szCs w:val="24"/>
          <w:lang w:val="fr-FR"/>
        </w:rPr>
        <w:t>,</w:t>
      </w:r>
      <w:r w:rsidR="00FE1120">
        <w:rPr>
          <w:rFonts w:eastAsia="Times New Roman" w:cstheme="minorHAnsi"/>
          <w:sz w:val="24"/>
          <w:szCs w:val="24"/>
          <w:lang w:val="fr-FR"/>
        </w:rPr>
        <w:t> </w:t>
      </w:r>
      <w:r w:rsidR="00544F5F">
        <w:rPr>
          <w:rFonts w:eastAsia="Times New Roman" w:cstheme="minorHAnsi"/>
          <w:sz w:val="24"/>
          <w:szCs w:val="24"/>
          <w:lang w:val="fr-FR"/>
        </w:rPr>
        <w:t xml:space="preserve">l'exécution </w:t>
      </w:r>
      <w:r>
        <w:rPr>
          <w:rFonts w:eastAsia="Times New Roman" w:cstheme="minorHAnsi"/>
          <w:sz w:val="24"/>
          <w:szCs w:val="24"/>
          <w:lang w:val="fr-FR"/>
        </w:rPr>
        <w:t>imp</w:t>
      </w:r>
      <w:r w:rsidR="00544F5F">
        <w:rPr>
          <w:rFonts w:eastAsia="Times New Roman" w:cstheme="minorHAnsi"/>
          <w:sz w:val="24"/>
          <w:szCs w:val="24"/>
          <w:lang w:val="fr-FR"/>
        </w:rPr>
        <w:t>arfaite</w:t>
      </w:r>
      <w:r w:rsidRPr="00D64E74">
        <w:rPr>
          <w:rFonts w:eastAsia="Times New Roman" w:cstheme="minorHAnsi"/>
          <w:sz w:val="24"/>
          <w:szCs w:val="24"/>
          <w:lang w:val="fr-FR"/>
        </w:rPr>
        <w:t xml:space="preserve"> ou </w:t>
      </w:r>
      <w:r w:rsidR="00544F5F">
        <w:rPr>
          <w:rFonts w:eastAsia="Times New Roman" w:cstheme="minorHAnsi"/>
          <w:sz w:val="24"/>
          <w:szCs w:val="24"/>
          <w:lang w:val="fr-FR"/>
        </w:rPr>
        <w:t xml:space="preserve">la </w:t>
      </w:r>
      <w:r>
        <w:rPr>
          <w:rFonts w:eastAsia="Times New Roman" w:cstheme="minorHAnsi"/>
          <w:sz w:val="24"/>
          <w:szCs w:val="24"/>
          <w:lang w:val="fr-FR"/>
        </w:rPr>
        <w:t xml:space="preserve">mauvaise exécution </w:t>
      </w:r>
      <w:r w:rsidR="00FE1120">
        <w:rPr>
          <w:rFonts w:eastAsia="Times New Roman" w:cstheme="minorHAnsi"/>
          <w:sz w:val="24"/>
          <w:szCs w:val="24"/>
          <w:lang w:val="fr-FR"/>
        </w:rPr>
        <w:t xml:space="preserve">et autres </w:t>
      </w:r>
      <w:r w:rsidR="00544F5F">
        <w:rPr>
          <w:rFonts w:eastAsia="Times New Roman" w:cstheme="minorHAnsi"/>
          <w:sz w:val="24"/>
          <w:szCs w:val="24"/>
          <w:lang w:val="fr-FR"/>
        </w:rPr>
        <w:t>défaillances</w:t>
      </w:r>
      <w:r w:rsidR="00FE1120">
        <w:rPr>
          <w:rFonts w:eastAsia="Times New Roman" w:cstheme="minorHAnsi"/>
          <w:sz w:val="24"/>
          <w:szCs w:val="24"/>
          <w:lang w:val="fr-FR"/>
        </w:rPr>
        <w:t xml:space="preserve"> dans l’exécution du contrat</w:t>
      </w:r>
      <w:r w:rsidR="00544F5F">
        <w:rPr>
          <w:rFonts w:eastAsia="Times New Roman" w:cstheme="minorHAnsi"/>
          <w:sz w:val="24"/>
          <w:szCs w:val="24"/>
          <w:lang w:val="fr-FR"/>
        </w:rPr>
        <w:t xml:space="preserve"> jusqu'au moment de la réception de la mise à disposition faisant l'objet du contrat</w:t>
      </w:r>
      <w:r w:rsidR="00FE1120">
        <w:rPr>
          <w:rFonts w:eastAsia="Times New Roman" w:cstheme="minorHAnsi"/>
          <w:sz w:val="24"/>
          <w:szCs w:val="24"/>
          <w:lang w:val="fr-FR"/>
        </w:rPr>
        <w:t xml:space="preserve">.  </w:t>
      </w:r>
    </w:p>
    <w:p w:rsidR="00FE1120" w:rsidRPr="00381DA8" w:rsidRDefault="00FE1120" w:rsidP="000057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B54FF9" w:rsidRDefault="00FE1120" w:rsidP="0069457C">
      <w:pPr>
        <w:spacing w:after="0" w:line="240" w:lineRule="auto"/>
        <w:jc w:val="both"/>
        <w:rPr>
          <w:rStyle w:val="hps"/>
          <w:sz w:val="24"/>
          <w:szCs w:val="24"/>
          <w:lang w:val="fr-FR"/>
        </w:rPr>
      </w:pPr>
      <w:r w:rsidRPr="00B54FF9">
        <w:rPr>
          <w:rStyle w:val="hps"/>
          <w:b/>
          <w:sz w:val="24"/>
          <w:szCs w:val="24"/>
          <w:lang w:val="fr-FR"/>
        </w:rPr>
        <w:lastRenderedPageBreak/>
        <w:t>3.</w:t>
      </w:r>
      <w:r w:rsidRPr="00B54FF9">
        <w:rPr>
          <w:sz w:val="24"/>
          <w:szCs w:val="24"/>
          <w:lang w:val="fr-FR"/>
        </w:rPr>
        <w:t xml:space="preserve"> </w:t>
      </w:r>
      <w:r w:rsidRPr="00B54FF9">
        <w:rPr>
          <w:rStyle w:val="hps"/>
          <w:sz w:val="24"/>
          <w:szCs w:val="24"/>
          <w:lang w:val="fr-FR"/>
        </w:rPr>
        <w:t>En</w:t>
      </w:r>
      <w:r w:rsidRPr="00B54FF9">
        <w:rPr>
          <w:sz w:val="24"/>
          <w:szCs w:val="24"/>
          <w:lang w:val="fr-FR"/>
        </w:rPr>
        <w:t xml:space="preserve"> </w:t>
      </w:r>
      <w:r w:rsidRPr="00B54FF9">
        <w:rPr>
          <w:rStyle w:val="hps"/>
          <w:sz w:val="24"/>
          <w:szCs w:val="24"/>
          <w:lang w:val="fr-FR"/>
        </w:rPr>
        <w:t>cas de défaut</w:t>
      </w:r>
      <w:r w:rsidR="00B54FF9" w:rsidRPr="00B54FF9">
        <w:rPr>
          <w:rStyle w:val="hps"/>
          <w:sz w:val="24"/>
          <w:szCs w:val="24"/>
          <w:lang w:val="fr-FR"/>
        </w:rPr>
        <w:t>s</w:t>
      </w:r>
      <w:r w:rsidR="00B54FF9">
        <w:rPr>
          <w:rStyle w:val="hps"/>
          <w:sz w:val="24"/>
          <w:szCs w:val="24"/>
          <w:lang w:val="fr-FR"/>
        </w:rPr>
        <w:t xml:space="preserve"> constatés</w:t>
      </w:r>
      <w:r w:rsidRPr="00B54FF9">
        <w:rPr>
          <w:rStyle w:val="hps"/>
          <w:sz w:val="24"/>
          <w:szCs w:val="24"/>
          <w:lang w:val="fr-FR"/>
        </w:rPr>
        <w:t xml:space="preserve"> dans l’exécution </w:t>
      </w:r>
      <w:r w:rsidR="00544F5F">
        <w:rPr>
          <w:rStyle w:val="hps"/>
          <w:sz w:val="24"/>
          <w:szCs w:val="24"/>
          <w:lang w:val="fr-FR"/>
        </w:rPr>
        <w:t>du contrat</w:t>
      </w:r>
      <w:r w:rsidRPr="00B54FF9">
        <w:rPr>
          <w:sz w:val="24"/>
          <w:szCs w:val="24"/>
          <w:lang w:val="fr-FR"/>
        </w:rPr>
        <w:t xml:space="preserve">, de </w:t>
      </w:r>
      <w:r w:rsidRPr="00B54FF9">
        <w:rPr>
          <w:rStyle w:val="hps"/>
          <w:sz w:val="24"/>
          <w:szCs w:val="24"/>
          <w:lang w:val="fr-FR"/>
        </w:rPr>
        <w:t xml:space="preserve">refuser la réception jusqu’à </w:t>
      </w:r>
      <w:r w:rsidR="00544F5F">
        <w:rPr>
          <w:rStyle w:val="hps"/>
          <w:sz w:val="24"/>
          <w:szCs w:val="24"/>
          <w:lang w:val="fr-FR"/>
        </w:rPr>
        <w:t>l'</w:t>
      </w:r>
      <w:r w:rsidRPr="00B54FF9">
        <w:rPr>
          <w:rStyle w:val="hps"/>
          <w:sz w:val="24"/>
          <w:szCs w:val="24"/>
          <w:lang w:val="fr-FR"/>
        </w:rPr>
        <w:t xml:space="preserve">élimination </w:t>
      </w:r>
      <w:r w:rsidR="00B54FF9" w:rsidRPr="00B54FF9">
        <w:rPr>
          <w:rStyle w:val="hps"/>
          <w:sz w:val="24"/>
          <w:szCs w:val="24"/>
          <w:lang w:val="fr-FR"/>
        </w:rPr>
        <w:t>des défaut</w:t>
      </w:r>
      <w:r w:rsidR="00B54FF9">
        <w:rPr>
          <w:rStyle w:val="hps"/>
          <w:sz w:val="24"/>
          <w:szCs w:val="24"/>
          <w:lang w:val="fr-FR"/>
        </w:rPr>
        <w:t>s</w:t>
      </w:r>
      <w:r w:rsidR="00B54FF9" w:rsidRPr="00B54FF9">
        <w:rPr>
          <w:rStyle w:val="hps"/>
          <w:sz w:val="24"/>
          <w:szCs w:val="24"/>
          <w:lang w:val="fr-FR"/>
        </w:rPr>
        <w:t xml:space="preserve"> dans un</w:t>
      </w:r>
      <w:r w:rsidRPr="00B54FF9">
        <w:rPr>
          <w:rStyle w:val="hps"/>
          <w:sz w:val="24"/>
          <w:szCs w:val="24"/>
          <w:lang w:val="fr-FR"/>
        </w:rPr>
        <w:t xml:space="preserve"> délai déterminé</w:t>
      </w:r>
      <w:r w:rsidRPr="00B54FF9">
        <w:rPr>
          <w:sz w:val="24"/>
          <w:szCs w:val="24"/>
          <w:lang w:val="fr-FR"/>
        </w:rPr>
        <w:t xml:space="preserve"> </w:t>
      </w:r>
      <w:r w:rsidR="00B54FF9" w:rsidRPr="00B54FF9">
        <w:rPr>
          <w:rStyle w:val="hps"/>
          <w:sz w:val="24"/>
          <w:szCs w:val="24"/>
          <w:lang w:val="fr-FR"/>
        </w:rPr>
        <w:t xml:space="preserve">par </w:t>
      </w:r>
      <w:r w:rsidR="00544F5F">
        <w:rPr>
          <w:rStyle w:val="hps"/>
          <w:sz w:val="24"/>
          <w:szCs w:val="24"/>
          <w:lang w:val="fr-FR"/>
        </w:rPr>
        <w:t>le CLIENT</w:t>
      </w:r>
      <w:r w:rsidRPr="00B54FF9">
        <w:rPr>
          <w:sz w:val="24"/>
          <w:szCs w:val="24"/>
          <w:lang w:val="fr-FR"/>
        </w:rPr>
        <w:t xml:space="preserve"> </w:t>
      </w:r>
      <w:r w:rsidR="0069457C">
        <w:rPr>
          <w:sz w:val="24"/>
          <w:szCs w:val="24"/>
          <w:lang w:val="fr-FR"/>
        </w:rPr>
        <w:t>faisant l'objet</w:t>
      </w:r>
      <w:r w:rsidR="00B54FF9" w:rsidRPr="00B54FF9">
        <w:rPr>
          <w:sz w:val="24"/>
          <w:szCs w:val="24"/>
          <w:lang w:val="fr-FR"/>
        </w:rPr>
        <w:t xml:space="preserve"> </w:t>
      </w:r>
      <w:r w:rsidR="0069457C">
        <w:rPr>
          <w:sz w:val="24"/>
          <w:szCs w:val="24"/>
          <w:lang w:val="fr-FR"/>
        </w:rPr>
        <w:t>de la signature</w:t>
      </w:r>
      <w:r w:rsidRPr="00B54FF9">
        <w:rPr>
          <w:sz w:val="24"/>
          <w:szCs w:val="24"/>
          <w:lang w:val="fr-FR"/>
        </w:rPr>
        <w:t xml:space="preserve"> </w:t>
      </w:r>
      <w:r w:rsidR="0069457C">
        <w:rPr>
          <w:rStyle w:val="hps"/>
          <w:sz w:val="24"/>
          <w:szCs w:val="24"/>
          <w:lang w:val="fr-FR"/>
        </w:rPr>
        <w:t>d'</w:t>
      </w:r>
      <w:r w:rsidRPr="00B54FF9">
        <w:rPr>
          <w:sz w:val="24"/>
          <w:szCs w:val="24"/>
          <w:lang w:val="fr-FR"/>
        </w:rPr>
        <w:t xml:space="preserve"> </w:t>
      </w:r>
      <w:r w:rsidRPr="00B54FF9">
        <w:rPr>
          <w:rStyle w:val="hps"/>
          <w:sz w:val="24"/>
          <w:szCs w:val="24"/>
          <w:lang w:val="fr-FR"/>
        </w:rPr>
        <w:t xml:space="preserve">un nouveau </w:t>
      </w:r>
      <w:r w:rsidR="00B54FF9" w:rsidRPr="00B54FF9">
        <w:rPr>
          <w:rStyle w:val="hps"/>
          <w:sz w:val="24"/>
          <w:szCs w:val="24"/>
          <w:lang w:val="fr-FR"/>
        </w:rPr>
        <w:t>procès</w:t>
      </w:r>
      <w:r w:rsidR="00B54FF9" w:rsidRPr="00B54FF9">
        <w:rPr>
          <w:rStyle w:val="hps"/>
          <w:sz w:val="24"/>
          <w:szCs w:val="24"/>
        </w:rPr>
        <w:t>-</w:t>
      </w:r>
      <w:r w:rsidR="00B54FF9" w:rsidRPr="00B54FF9">
        <w:rPr>
          <w:rStyle w:val="hps"/>
          <w:sz w:val="24"/>
          <w:szCs w:val="24"/>
          <w:lang w:val="fr-FR"/>
        </w:rPr>
        <w:t>verbal</w:t>
      </w:r>
      <w:r w:rsidR="00B54FF9">
        <w:rPr>
          <w:rStyle w:val="hps"/>
          <w:sz w:val="24"/>
          <w:szCs w:val="24"/>
          <w:lang w:val="fr-FR"/>
        </w:rPr>
        <w:t xml:space="preserve"> de </w:t>
      </w:r>
      <w:r w:rsidR="0069457C">
        <w:rPr>
          <w:rStyle w:val="hps"/>
          <w:sz w:val="24"/>
          <w:szCs w:val="24"/>
          <w:lang w:val="fr-FR"/>
        </w:rPr>
        <w:t>mise à disposition</w:t>
      </w:r>
      <w:r w:rsidR="00B54FF9">
        <w:rPr>
          <w:rStyle w:val="hps"/>
          <w:sz w:val="24"/>
          <w:szCs w:val="24"/>
          <w:lang w:val="fr-FR"/>
        </w:rPr>
        <w:t xml:space="preserve"> et réception</w:t>
      </w:r>
      <w:r w:rsidR="0069457C">
        <w:rPr>
          <w:rStyle w:val="hps"/>
          <w:sz w:val="24"/>
          <w:szCs w:val="24"/>
          <w:lang w:val="fr-FR"/>
        </w:rPr>
        <w:t xml:space="preserve"> par les parties</w:t>
      </w:r>
      <w:r w:rsidR="00B54FF9" w:rsidRPr="00B54FF9">
        <w:rPr>
          <w:rStyle w:val="hps"/>
          <w:sz w:val="24"/>
          <w:szCs w:val="24"/>
          <w:lang w:val="fr-FR"/>
        </w:rPr>
        <w:t>.</w:t>
      </w:r>
    </w:p>
    <w:p w:rsidR="00B54FF9" w:rsidRDefault="00B54FF9" w:rsidP="000057E6">
      <w:pPr>
        <w:spacing w:after="0" w:line="240" w:lineRule="auto"/>
        <w:jc w:val="both"/>
        <w:rPr>
          <w:rStyle w:val="hps"/>
          <w:sz w:val="24"/>
          <w:szCs w:val="24"/>
          <w:lang w:val="fr-FR"/>
        </w:rPr>
      </w:pPr>
    </w:p>
    <w:p w:rsidR="00FE1120" w:rsidRPr="00381DA8" w:rsidRDefault="00B54FF9" w:rsidP="00146E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62194C">
        <w:rPr>
          <w:rStyle w:val="hps"/>
          <w:b/>
          <w:sz w:val="24"/>
          <w:szCs w:val="24"/>
          <w:lang w:val="fr-FR"/>
        </w:rPr>
        <w:t>4.</w:t>
      </w:r>
      <w:r>
        <w:rPr>
          <w:rStyle w:val="hps"/>
          <w:sz w:val="24"/>
          <w:szCs w:val="24"/>
          <w:lang w:val="fr-FR"/>
        </w:rPr>
        <w:t xml:space="preserve"> De résilier unilatéralement</w:t>
      </w:r>
      <w:r w:rsidR="00B62141">
        <w:rPr>
          <w:rStyle w:val="hps"/>
          <w:sz w:val="24"/>
          <w:szCs w:val="24"/>
          <w:lang w:val="fr-FR"/>
        </w:rPr>
        <w:t xml:space="preserve"> le</w:t>
      </w:r>
      <w:r>
        <w:rPr>
          <w:rStyle w:val="hps"/>
          <w:sz w:val="24"/>
          <w:szCs w:val="24"/>
          <w:lang w:val="fr-FR"/>
        </w:rPr>
        <w:t xml:space="preserve"> co</w:t>
      </w:r>
      <w:r w:rsidR="005D5711">
        <w:rPr>
          <w:rStyle w:val="hps"/>
          <w:sz w:val="24"/>
          <w:szCs w:val="24"/>
          <w:lang w:val="fr-FR"/>
        </w:rPr>
        <w:t>ntrat sans pr</w:t>
      </w:r>
      <w:r w:rsidR="00381DA8">
        <w:rPr>
          <w:rStyle w:val="hps"/>
          <w:sz w:val="24"/>
          <w:szCs w:val="24"/>
          <w:lang w:val="fr-FR"/>
        </w:rPr>
        <w:t xml:space="preserve">éavis si le </w:t>
      </w:r>
      <w:r w:rsidR="00146E82">
        <w:rPr>
          <w:rStyle w:val="hps"/>
          <w:sz w:val="24"/>
          <w:szCs w:val="24"/>
          <w:lang w:val="fr-FR"/>
        </w:rPr>
        <w:t>LOUEUR</w:t>
      </w:r>
      <w:r w:rsidR="00381DA8">
        <w:rPr>
          <w:rStyle w:val="hps"/>
          <w:sz w:val="24"/>
          <w:szCs w:val="24"/>
          <w:lang w:val="fr-FR"/>
        </w:rPr>
        <w:t xml:space="preserve"> </w:t>
      </w:r>
      <w:r w:rsidR="00146E82">
        <w:rPr>
          <w:rStyle w:val="hps"/>
          <w:sz w:val="24"/>
          <w:szCs w:val="24"/>
          <w:lang w:val="fr-FR"/>
        </w:rPr>
        <w:t>n'a pas exécuté le contrat</w:t>
      </w:r>
      <w:r w:rsidR="005D5711">
        <w:rPr>
          <w:rStyle w:val="hps"/>
          <w:sz w:val="24"/>
          <w:szCs w:val="24"/>
          <w:lang w:val="fr-FR"/>
        </w:rPr>
        <w:t xml:space="preserve"> </w:t>
      </w:r>
      <w:r w:rsidR="00146E82">
        <w:rPr>
          <w:rStyle w:val="hps"/>
          <w:sz w:val="24"/>
          <w:szCs w:val="24"/>
          <w:lang w:val="fr-FR"/>
        </w:rPr>
        <w:t>dans le délai</w:t>
      </w:r>
      <w:r w:rsidR="005D5711">
        <w:rPr>
          <w:rStyle w:val="hps"/>
          <w:sz w:val="24"/>
          <w:szCs w:val="24"/>
          <w:lang w:val="fr-FR"/>
        </w:rPr>
        <w:t xml:space="preserve"> convenu </w:t>
      </w:r>
      <w:r w:rsidR="00381DA8">
        <w:rPr>
          <w:rStyle w:val="hps"/>
          <w:sz w:val="24"/>
          <w:szCs w:val="24"/>
          <w:lang w:val="fr-FR"/>
        </w:rPr>
        <w:t xml:space="preserve">ou </w:t>
      </w:r>
      <w:r w:rsidR="00146E82">
        <w:rPr>
          <w:rStyle w:val="hps"/>
          <w:sz w:val="24"/>
          <w:szCs w:val="24"/>
          <w:lang w:val="fr-FR"/>
        </w:rPr>
        <w:t>conformément aux conditions</w:t>
      </w:r>
      <w:r w:rsidR="00381DA8">
        <w:rPr>
          <w:rStyle w:val="hps"/>
          <w:sz w:val="24"/>
          <w:szCs w:val="24"/>
          <w:lang w:val="fr-FR"/>
        </w:rPr>
        <w:t xml:space="preserve"> convenue</w:t>
      </w:r>
      <w:r w:rsidR="00146E82">
        <w:rPr>
          <w:rStyle w:val="hps"/>
          <w:sz w:val="24"/>
          <w:szCs w:val="24"/>
          <w:lang w:val="fr-FR"/>
        </w:rPr>
        <w:t>s</w:t>
      </w:r>
      <w:r w:rsidR="00381DA8" w:rsidRPr="00381DA8">
        <w:rPr>
          <w:rStyle w:val="hps"/>
          <w:sz w:val="24"/>
          <w:szCs w:val="24"/>
          <w:lang w:val="fr-FR"/>
        </w:rPr>
        <w:t>.</w:t>
      </w:r>
    </w:p>
    <w:p w:rsidR="00FE1120" w:rsidRDefault="00FE1120" w:rsidP="000057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</w:p>
    <w:p w:rsidR="00FE1120" w:rsidRPr="00381DA8" w:rsidRDefault="00381DA8" w:rsidP="00146E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fr-FR"/>
        </w:rPr>
      </w:pPr>
      <w:r w:rsidRPr="0062194C">
        <w:rPr>
          <w:rFonts w:eastAsia="Times New Roman" w:cstheme="minorHAnsi"/>
          <w:b/>
          <w:sz w:val="24"/>
          <w:szCs w:val="24"/>
          <w:lang w:val="fr-FR"/>
        </w:rPr>
        <w:t>5.</w:t>
      </w:r>
      <w:r>
        <w:rPr>
          <w:rFonts w:eastAsia="Times New Roman" w:cstheme="minorHAnsi"/>
          <w:sz w:val="24"/>
          <w:szCs w:val="24"/>
          <w:lang w:val="fr-FR"/>
        </w:rPr>
        <w:t xml:space="preserve"> De faire des réclamations lors de la constatation </w:t>
      </w:r>
      <w:r w:rsidR="00146E82">
        <w:rPr>
          <w:rFonts w:eastAsia="Times New Roman" w:cstheme="minorHAnsi"/>
          <w:sz w:val="24"/>
          <w:szCs w:val="24"/>
          <w:lang w:val="fr-FR"/>
        </w:rPr>
        <w:t>d'exécution défectueuse</w:t>
      </w:r>
      <w:r>
        <w:rPr>
          <w:rFonts w:eastAsia="Times New Roman" w:cstheme="minorHAnsi"/>
          <w:sz w:val="24"/>
          <w:szCs w:val="24"/>
        </w:rPr>
        <w:t xml:space="preserve"> </w:t>
      </w:r>
      <w:r w:rsidRPr="00381DA8">
        <w:rPr>
          <w:rFonts w:eastAsia="Times New Roman" w:cstheme="minorHAnsi"/>
          <w:sz w:val="24"/>
          <w:szCs w:val="24"/>
          <w:lang w:val="fr-FR"/>
        </w:rPr>
        <w:t>qui n’</w:t>
      </w:r>
      <w:r w:rsidR="00BF0FFA">
        <w:rPr>
          <w:rFonts w:eastAsia="Times New Roman" w:cstheme="minorHAnsi"/>
          <w:sz w:val="24"/>
          <w:szCs w:val="24"/>
          <w:lang w:val="fr-FR"/>
        </w:rPr>
        <w:t>est pas conforme à la Spécification technique</w:t>
      </w:r>
      <w:r>
        <w:rPr>
          <w:rFonts w:eastAsia="Times New Roman" w:cstheme="minorHAnsi"/>
          <w:sz w:val="24"/>
          <w:szCs w:val="24"/>
          <w:lang w:val="fr-FR"/>
        </w:rPr>
        <w:t xml:space="preserve"> et </w:t>
      </w:r>
      <w:r w:rsidR="00146E82">
        <w:rPr>
          <w:rFonts w:eastAsia="Times New Roman" w:cstheme="minorHAnsi"/>
          <w:sz w:val="24"/>
          <w:szCs w:val="24"/>
          <w:lang w:val="fr-FR"/>
        </w:rPr>
        <w:t xml:space="preserve">à </w:t>
      </w:r>
      <w:r>
        <w:rPr>
          <w:rFonts w:eastAsia="Times New Roman" w:cstheme="minorHAnsi"/>
          <w:sz w:val="24"/>
          <w:szCs w:val="24"/>
          <w:lang w:val="fr-FR"/>
        </w:rPr>
        <w:t xml:space="preserve">la Proposition technique </w:t>
      </w:r>
      <w:r w:rsidR="00146E82">
        <w:rPr>
          <w:rFonts w:eastAsia="Times New Roman" w:cstheme="minorHAnsi"/>
          <w:sz w:val="24"/>
          <w:szCs w:val="24"/>
          <w:lang w:val="fr-FR"/>
        </w:rPr>
        <w:t>du LOUEUR.</w:t>
      </w:r>
    </w:p>
    <w:p w:rsidR="000057E6" w:rsidRDefault="000057E6" w:rsidP="0088592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</w:p>
    <w:p w:rsidR="00ED6FCD" w:rsidRPr="00ED6FCD" w:rsidRDefault="00381DA8" w:rsidP="00146E8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62194C">
        <w:rPr>
          <w:rFonts w:eastAsia="Times New Roman" w:cs="Times New Roman"/>
          <w:b/>
          <w:sz w:val="24"/>
          <w:szCs w:val="24"/>
          <w:lang w:val="fr-FR"/>
        </w:rPr>
        <w:t>Article 1</w:t>
      </w:r>
      <w:r w:rsidR="00ED6FCD" w:rsidRPr="0062194C">
        <w:rPr>
          <w:rFonts w:eastAsia="Times New Roman" w:cs="Times New Roman"/>
          <w:b/>
          <w:sz w:val="24"/>
          <w:szCs w:val="24"/>
          <w:lang w:val="fr-FR"/>
        </w:rPr>
        <w:t>0</w:t>
      </w:r>
      <w:r w:rsidR="00ED6FCD">
        <w:rPr>
          <w:rFonts w:eastAsia="Times New Roman" w:cs="Times New Roman"/>
          <w:sz w:val="24"/>
          <w:szCs w:val="24"/>
          <w:lang w:val="fr-FR"/>
        </w:rPr>
        <w:t xml:space="preserve"> LE </w:t>
      </w:r>
      <w:r w:rsidR="00146E82">
        <w:rPr>
          <w:rFonts w:eastAsia="Times New Roman" w:cs="Times New Roman"/>
          <w:sz w:val="24"/>
          <w:szCs w:val="24"/>
          <w:lang w:val="fr-FR"/>
        </w:rPr>
        <w:t>CLIENT</w:t>
      </w:r>
      <w:r w:rsidR="00ED6FCD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146E82">
        <w:rPr>
          <w:rFonts w:eastAsia="Times New Roman" w:cs="Times New Roman"/>
          <w:sz w:val="24"/>
          <w:szCs w:val="24"/>
          <w:lang w:val="fr-FR"/>
        </w:rPr>
        <w:t>s'engage</w:t>
      </w:r>
      <w:r w:rsidR="00ED6FCD" w:rsidRPr="00ED6FCD">
        <w:rPr>
          <w:rFonts w:eastAsia="Times New Roman" w:cs="Times New Roman"/>
          <w:sz w:val="24"/>
          <w:szCs w:val="24"/>
          <w:lang w:val="fr-FR"/>
        </w:rPr>
        <w:t>:</w:t>
      </w:r>
    </w:p>
    <w:p w:rsidR="00ED6FCD" w:rsidRDefault="00ED6FCD" w:rsidP="00146E8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 xml:space="preserve">1 </w:t>
      </w:r>
      <w:r w:rsidR="00146E82">
        <w:rPr>
          <w:rFonts w:eastAsia="Times New Roman" w:cs="Times New Roman"/>
          <w:sz w:val="24"/>
          <w:szCs w:val="24"/>
          <w:lang w:val="fr-FR"/>
        </w:rPr>
        <w:t>A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ED6FCD">
        <w:rPr>
          <w:rFonts w:eastAsia="Times New Roman" w:cs="Times New Roman"/>
          <w:sz w:val="24"/>
          <w:szCs w:val="24"/>
          <w:lang w:val="fr-FR"/>
        </w:rPr>
        <w:t xml:space="preserve">rémunérer  </w:t>
      </w:r>
      <w:r w:rsidR="00146E82">
        <w:rPr>
          <w:rFonts w:eastAsia="Times New Roman" w:cs="Times New Roman"/>
          <w:sz w:val="24"/>
          <w:szCs w:val="24"/>
          <w:lang w:val="fr-FR"/>
        </w:rPr>
        <w:t>le LOUEUR conformément au</w:t>
      </w:r>
      <w:r w:rsidRPr="00ED6FCD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62194C" w:rsidRPr="0062194C">
        <w:rPr>
          <w:rFonts w:eastAsia="Times New Roman" w:cs="Times New Roman"/>
          <w:sz w:val="24"/>
          <w:szCs w:val="24"/>
          <w:lang w:val="fr-FR"/>
        </w:rPr>
        <w:t xml:space="preserve">montant, </w:t>
      </w:r>
      <w:r w:rsidR="00146E82">
        <w:rPr>
          <w:rFonts w:eastAsia="Times New Roman" w:cs="Times New Roman"/>
          <w:sz w:val="24"/>
          <w:szCs w:val="24"/>
          <w:lang w:val="fr-FR"/>
        </w:rPr>
        <w:t>aux</w:t>
      </w:r>
      <w:r w:rsidR="0062194C" w:rsidRPr="0062194C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ED6FCD">
        <w:rPr>
          <w:rFonts w:eastAsia="Times New Roman" w:cs="Times New Roman"/>
          <w:sz w:val="24"/>
          <w:szCs w:val="24"/>
          <w:lang w:val="fr-FR"/>
        </w:rPr>
        <w:t xml:space="preserve">conditions et </w:t>
      </w:r>
      <w:r w:rsidR="00146E82">
        <w:rPr>
          <w:rFonts w:eastAsia="Times New Roman" w:cs="Times New Roman"/>
          <w:sz w:val="24"/>
          <w:szCs w:val="24"/>
          <w:lang w:val="fr-FR"/>
        </w:rPr>
        <w:t>aux</w:t>
      </w:r>
      <w:r w:rsidRPr="00ED6FCD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62194C">
        <w:rPr>
          <w:rFonts w:eastAsia="Times New Roman" w:cs="Times New Roman"/>
          <w:sz w:val="24"/>
          <w:szCs w:val="24"/>
          <w:lang w:val="fr-FR"/>
        </w:rPr>
        <w:t xml:space="preserve">délais </w:t>
      </w:r>
      <w:r w:rsidR="00146E82">
        <w:rPr>
          <w:rFonts w:eastAsia="Times New Roman" w:cs="Times New Roman"/>
          <w:sz w:val="24"/>
          <w:szCs w:val="24"/>
          <w:lang w:val="fr-FR"/>
        </w:rPr>
        <w:t>stipulés par le</w:t>
      </w:r>
      <w:r w:rsidR="0062194C">
        <w:rPr>
          <w:rFonts w:eastAsia="Times New Roman" w:cs="Times New Roman"/>
          <w:sz w:val="24"/>
          <w:szCs w:val="24"/>
          <w:lang w:val="fr-FR"/>
        </w:rPr>
        <w:t xml:space="preserve"> présent contrat.</w:t>
      </w:r>
    </w:p>
    <w:p w:rsidR="0062194C" w:rsidRPr="00ED6FCD" w:rsidRDefault="0062194C" w:rsidP="00B16BC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 xml:space="preserve">2 </w:t>
      </w:r>
      <w:r w:rsidR="00B16BC3">
        <w:rPr>
          <w:rFonts w:eastAsia="Times New Roman" w:cs="Times New Roman"/>
          <w:sz w:val="24"/>
          <w:szCs w:val="24"/>
          <w:lang w:val="fr-FR"/>
        </w:rPr>
        <w:t>A</w:t>
      </w:r>
      <w:r>
        <w:rPr>
          <w:rFonts w:eastAsia="Times New Roman" w:cs="Times New Roman"/>
          <w:sz w:val="24"/>
          <w:szCs w:val="24"/>
          <w:lang w:val="fr-FR"/>
        </w:rPr>
        <w:t xml:space="preserve"> ne divulguer sous </w:t>
      </w:r>
      <w:r w:rsidR="00B16BC3">
        <w:rPr>
          <w:rFonts w:eastAsia="Times New Roman" w:cs="Times New Roman"/>
          <w:sz w:val="24"/>
          <w:szCs w:val="24"/>
          <w:lang w:val="fr-FR"/>
        </w:rPr>
        <w:t>aucune forme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B16BC3">
        <w:rPr>
          <w:rFonts w:eastAsia="Times New Roman" w:cs="Times New Roman"/>
          <w:sz w:val="24"/>
          <w:szCs w:val="24"/>
          <w:lang w:val="fr-FR"/>
        </w:rPr>
        <w:t>aucune</w:t>
      </w:r>
      <w:r>
        <w:rPr>
          <w:rFonts w:eastAsia="Times New Roman" w:cs="Times New Roman"/>
          <w:sz w:val="24"/>
          <w:szCs w:val="24"/>
          <w:lang w:val="fr-FR"/>
        </w:rPr>
        <w:t xml:space="preserve"> information </w:t>
      </w:r>
      <w:r w:rsidR="00D85659">
        <w:rPr>
          <w:rFonts w:eastAsia="Times New Roman" w:cs="Times New Roman"/>
          <w:sz w:val="24"/>
          <w:szCs w:val="24"/>
          <w:lang w:val="fr-FR"/>
        </w:rPr>
        <w:t xml:space="preserve">représentant un secret commercial </w:t>
      </w:r>
      <w:r w:rsidR="00D16402">
        <w:rPr>
          <w:rFonts w:eastAsia="Times New Roman" w:cs="Times New Roman"/>
          <w:sz w:val="24"/>
          <w:szCs w:val="24"/>
          <w:lang w:val="fr-FR"/>
        </w:rPr>
        <w:t>et expressément mentionné</w:t>
      </w:r>
      <w:r w:rsidR="00B16BC3">
        <w:rPr>
          <w:rFonts w:eastAsia="Times New Roman" w:cs="Times New Roman"/>
          <w:sz w:val="24"/>
          <w:szCs w:val="24"/>
          <w:lang w:val="fr-FR"/>
        </w:rPr>
        <w:t>e</w:t>
      </w:r>
      <w:r w:rsidR="00D16402">
        <w:rPr>
          <w:rFonts w:eastAsia="Times New Roman" w:cs="Times New Roman"/>
          <w:sz w:val="24"/>
          <w:szCs w:val="24"/>
          <w:lang w:val="fr-FR"/>
        </w:rPr>
        <w:t xml:space="preserve"> comme telle par </w:t>
      </w:r>
      <w:r w:rsidR="00B16BC3">
        <w:rPr>
          <w:rFonts w:eastAsia="Times New Roman" w:cs="Times New Roman"/>
          <w:sz w:val="24"/>
          <w:szCs w:val="24"/>
          <w:lang w:val="fr-FR"/>
        </w:rPr>
        <w:t>le LOUEUR</w:t>
      </w:r>
      <w:r w:rsidR="00D16402">
        <w:rPr>
          <w:rFonts w:eastAsia="Times New Roman" w:cs="Times New Roman"/>
          <w:sz w:val="24"/>
          <w:szCs w:val="24"/>
          <w:lang w:val="fr-FR"/>
        </w:rPr>
        <w:t xml:space="preserve"> dans son offre.</w:t>
      </w:r>
    </w:p>
    <w:p w:rsidR="0088592B" w:rsidRDefault="0088592B" w:rsidP="0088592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9F0FBE" w:rsidRPr="009F0FBE" w:rsidRDefault="009F0FBE" w:rsidP="0088592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16402" w:rsidRDefault="00D16402" w:rsidP="00B16BC3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D16402">
        <w:rPr>
          <w:rFonts w:eastAsia="Times New Roman" w:cs="Times New Roman"/>
          <w:b/>
          <w:sz w:val="24"/>
          <w:szCs w:val="24"/>
          <w:lang w:val="fr-FR"/>
        </w:rPr>
        <w:t>VIII : DROITS et OBLIGATION</w:t>
      </w:r>
      <w:r w:rsidR="00B16BC3">
        <w:rPr>
          <w:rFonts w:eastAsia="Times New Roman" w:cs="Times New Roman"/>
          <w:b/>
          <w:sz w:val="24"/>
          <w:szCs w:val="24"/>
          <w:lang w:val="fr-FR"/>
        </w:rPr>
        <w:t>S</w:t>
      </w:r>
      <w:r w:rsidRPr="00D16402">
        <w:rPr>
          <w:rFonts w:eastAsia="Times New Roman" w:cs="Times New Roman"/>
          <w:b/>
          <w:sz w:val="24"/>
          <w:szCs w:val="24"/>
          <w:lang w:val="fr-FR"/>
        </w:rPr>
        <w:t xml:space="preserve"> du </w:t>
      </w:r>
      <w:r w:rsidR="00B16BC3">
        <w:rPr>
          <w:rFonts w:eastAsia="Times New Roman" w:cs="Times New Roman"/>
          <w:b/>
          <w:sz w:val="24"/>
          <w:szCs w:val="24"/>
          <w:lang w:val="fr-FR"/>
        </w:rPr>
        <w:t>LOUEUR</w:t>
      </w:r>
    </w:p>
    <w:p w:rsidR="008B62F1" w:rsidRPr="008B62F1" w:rsidRDefault="008B62F1" w:rsidP="00B16BC3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</w:p>
    <w:p w:rsidR="00D16402" w:rsidRDefault="00D16402" w:rsidP="00B16BC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 xml:space="preserve">Article 11 </w:t>
      </w:r>
      <w:r w:rsidR="00B16BC3">
        <w:rPr>
          <w:rFonts w:eastAsia="Times New Roman" w:cs="Times New Roman"/>
          <w:sz w:val="24"/>
          <w:szCs w:val="24"/>
          <w:lang w:val="fr-FR"/>
        </w:rPr>
        <w:t>Le LOUEUR</w:t>
      </w:r>
      <w:r w:rsidRPr="00D16402">
        <w:rPr>
          <w:rFonts w:eastAsia="Times New Roman" w:cs="Times New Roman"/>
          <w:sz w:val="24"/>
          <w:szCs w:val="24"/>
          <w:lang w:val="fr-FR"/>
        </w:rPr>
        <w:t xml:space="preserve"> a le droit</w:t>
      </w:r>
      <w:r w:rsidR="00596F28">
        <w:rPr>
          <w:rFonts w:eastAsia="Times New Roman" w:cs="Times New Roman"/>
          <w:sz w:val="24"/>
          <w:szCs w:val="24"/>
          <w:lang w:val="fr-FR"/>
        </w:rPr>
        <w:t>:</w:t>
      </w:r>
    </w:p>
    <w:p w:rsidR="00D16402" w:rsidRDefault="00D16402" w:rsidP="00B16BC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</w:rPr>
        <w:t>1</w:t>
      </w:r>
      <w:r w:rsidR="00B62141" w:rsidRPr="00B62141">
        <w:rPr>
          <w:rFonts w:eastAsia="Times New Roman" w:cs="Times New Roman"/>
          <w:b/>
          <w:sz w:val="24"/>
          <w:szCs w:val="24"/>
          <w:lang w:val="fr-FR"/>
        </w:rPr>
        <w:t>.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D16402">
        <w:rPr>
          <w:rFonts w:eastAsia="Times New Roman" w:cs="Times New Roman"/>
          <w:sz w:val="24"/>
          <w:szCs w:val="24"/>
          <w:lang w:val="fr-FR"/>
        </w:rPr>
        <w:t xml:space="preserve">De </w:t>
      </w:r>
      <w:r>
        <w:rPr>
          <w:rFonts w:eastAsia="Times New Roman" w:cs="Times New Roman"/>
          <w:sz w:val="24"/>
          <w:szCs w:val="24"/>
          <w:lang w:val="fr-FR"/>
        </w:rPr>
        <w:t>rec</w:t>
      </w:r>
      <w:r w:rsidRPr="00D16402">
        <w:rPr>
          <w:rFonts w:eastAsia="Times New Roman" w:cs="Times New Roman"/>
          <w:sz w:val="24"/>
          <w:szCs w:val="24"/>
          <w:lang w:val="fr-FR"/>
        </w:rPr>
        <w:t xml:space="preserve">evoir le </w:t>
      </w:r>
      <w:r w:rsidR="00B16BC3">
        <w:rPr>
          <w:rFonts w:eastAsia="Times New Roman" w:cs="Times New Roman"/>
          <w:sz w:val="24"/>
          <w:szCs w:val="24"/>
          <w:lang w:val="fr-FR"/>
        </w:rPr>
        <w:t>montant</w:t>
      </w:r>
      <w:r w:rsidRPr="00D16402">
        <w:rPr>
          <w:rFonts w:eastAsia="Times New Roman" w:cs="Times New Roman"/>
          <w:sz w:val="24"/>
          <w:szCs w:val="24"/>
          <w:lang w:val="fr-FR"/>
        </w:rPr>
        <w:t xml:space="preserve"> convenu</w:t>
      </w:r>
      <w:r w:rsidR="00B16BC3">
        <w:rPr>
          <w:rFonts w:eastAsia="Times New Roman" w:cs="Times New Roman"/>
          <w:sz w:val="24"/>
          <w:szCs w:val="24"/>
          <w:lang w:val="fr-FR"/>
        </w:rPr>
        <w:t xml:space="preserve"> conformément aux</w:t>
      </w:r>
      <w:r w:rsidRPr="0062194C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ED6FCD">
        <w:rPr>
          <w:rFonts w:eastAsia="Times New Roman" w:cs="Times New Roman"/>
          <w:sz w:val="24"/>
          <w:szCs w:val="24"/>
          <w:lang w:val="fr-FR"/>
        </w:rPr>
        <w:t xml:space="preserve">conditions et </w:t>
      </w:r>
      <w:r w:rsidR="00B16BC3">
        <w:rPr>
          <w:rFonts w:eastAsia="Times New Roman" w:cs="Times New Roman"/>
          <w:sz w:val="24"/>
          <w:szCs w:val="24"/>
          <w:lang w:val="fr-FR"/>
        </w:rPr>
        <w:t>aux</w:t>
      </w:r>
      <w:r w:rsidRPr="00ED6FCD">
        <w:rPr>
          <w:rFonts w:eastAsia="Times New Roman" w:cs="Times New Roman"/>
          <w:sz w:val="24"/>
          <w:szCs w:val="24"/>
          <w:lang w:val="fr-FR"/>
        </w:rPr>
        <w:t xml:space="preserve"> </w:t>
      </w:r>
      <w:r>
        <w:rPr>
          <w:rFonts w:eastAsia="Times New Roman" w:cs="Times New Roman"/>
          <w:sz w:val="24"/>
          <w:szCs w:val="24"/>
          <w:lang w:val="fr-FR"/>
        </w:rPr>
        <w:t xml:space="preserve">délais </w:t>
      </w:r>
      <w:r w:rsidR="00B16BC3">
        <w:rPr>
          <w:rFonts w:eastAsia="Times New Roman" w:cs="Times New Roman"/>
          <w:sz w:val="24"/>
          <w:szCs w:val="24"/>
          <w:lang w:val="fr-FR"/>
        </w:rPr>
        <w:t>stipulés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B16BC3">
        <w:rPr>
          <w:rFonts w:eastAsia="Times New Roman" w:cs="Times New Roman"/>
          <w:sz w:val="24"/>
          <w:szCs w:val="24"/>
          <w:lang w:val="fr-FR"/>
        </w:rPr>
        <w:t>par</w:t>
      </w:r>
      <w:r>
        <w:rPr>
          <w:rFonts w:eastAsia="Times New Roman" w:cs="Times New Roman"/>
          <w:sz w:val="24"/>
          <w:szCs w:val="24"/>
          <w:lang w:val="fr-FR"/>
        </w:rPr>
        <w:t xml:space="preserve"> le contrat.</w:t>
      </w:r>
    </w:p>
    <w:p w:rsidR="00D16402" w:rsidRDefault="00D16402" w:rsidP="00596F2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B62141">
        <w:rPr>
          <w:rFonts w:eastAsia="Times New Roman" w:cs="Times New Roman"/>
          <w:b/>
          <w:sz w:val="24"/>
          <w:szCs w:val="24"/>
        </w:rPr>
        <w:t>2</w:t>
      </w:r>
      <w:r w:rsidR="00B62141" w:rsidRPr="00B62141">
        <w:rPr>
          <w:rFonts w:eastAsia="Times New Roman" w:cs="Times New Roman"/>
          <w:b/>
          <w:sz w:val="24"/>
          <w:szCs w:val="24"/>
          <w:lang w:val="fr-FR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Pr="00D16402">
        <w:rPr>
          <w:rFonts w:eastAsia="Times New Roman" w:cs="Times New Roman"/>
          <w:sz w:val="24"/>
          <w:szCs w:val="24"/>
          <w:lang w:val="fr-FR"/>
        </w:rPr>
        <w:t xml:space="preserve">De recevoir le </w:t>
      </w:r>
      <w:r w:rsidR="00B16BC3">
        <w:rPr>
          <w:rFonts w:eastAsia="Times New Roman" w:cs="Times New Roman"/>
          <w:sz w:val="24"/>
          <w:szCs w:val="24"/>
          <w:lang w:val="fr-FR"/>
        </w:rPr>
        <w:t>montant correspondant à</w:t>
      </w:r>
      <w:r>
        <w:rPr>
          <w:rFonts w:eastAsia="Times New Roman" w:cs="Times New Roman"/>
          <w:sz w:val="24"/>
          <w:szCs w:val="24"/>
          <w:lang w:val="fr-FR"/>
        </w:rPr>
        <w:t xml:space="preserve"> la partie </w:t>
      </w:r>
      <w:r w:rsidR="00B16BC3">
        <w:rPr>
          <w:rFonts w:eastAsia="Times New Roman" w:cs="Times New Roman"/>
          <w:sz w:val="24"/>
          <w:szCs w:val="24"/>
          <w:lang w:val="fr-FR"/>
        </w:rPr>
        <w:t>du contrat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B16BC3">
        <w:rPr>
          <w:rFonts w:eastAsia="Times New Roman" w:cs="Times New Roman"/>
          <w:sz w:val="24"/>
          <w:szCs w:val="24"/>
          <w:lang w:val="fr-FR"/>
        </w:rPr>
        <w:t>qui a été exécutée</w:t>
      </w:r>
      <w:r>
        <w:rPr>
          <w:rFonts w:eastAsia="Times New Roman" w:cs="Times New Roman"/>
          <w:sz w:val="24"/>
          <w:szCs w:val="24"/>
          <w:lang w:val="fr-FR"/>
        </w:rPr>
        <w:t xml:space="preserve"> et ré</w:t>
      </w:r>
      <w:r w:rsidR="000C2E22">
        <w:rPr>
          <w:rFonts w:eastAsia="Times New Roman" w:cs="Times New Roman"/>
          <w:sz w:val="24"/>
          <w:szCs w:val="24"/>
          <w:lang w:val="fr-FR"/>
        </w:rPr>
        <w:t>ceptionn</w:t>
      </w:r>
      <w:r w:rsidR="00B16BC3">
        <w:rPr>
          <w:rFonts w:eastAsia="Times New Roman" w:cs="Times New Roman"/>
          <w:sz w:val="24"/>
          <w:szCs w:val="24"/>
          <w:lang w:val="fr-FR"/>
        </w:rPr>
        <w:t>ée</w:t>
      </w:r>
      <w:r w:rsidR="000C2E22">
        <w:rPr>
          <w:rFonts w:eastAsia="Times New Roman" w:cs="Times New Roman"/>
          <w:sz w:val="24"/>
          <w:szCs w:val="24"/>
          <w:lang w:val="fr-FR"/>
        </w:rPr>
        <w:t xml:space="preserve"> par </w:t>
      </w:r>
      <w:r w:rsidR="00B16BC3">
        <w:rPr>
          <w:rFonts w:eastAsia="Times New Roman" w:cs="Times New Roman"/>
          <w:sz w:val="24"/>
          <w:szCs w:val="24"/>
          <w:lang w:val="fr-FR"/>
        </w:rPr>
        <w:t>le</w:t>
      </w:r>
      <w:r w:rsidR="000C2E22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B16BC3">
        <w:rPr>
          <w:rFonts w:eastAsia="Times New Roman" w:cs="Times New Roman"/>
          <w:sz w:val="24"/>
          <w:szCs w:val="24"/>
          <w:lang w:val="fr-FR"/>
        </w:rPr>
        <w:t xml:space="preserve">CLIENT au cas </w:t>
      </w:r>
      <w:r w:rsidR="00B16BC3" w:rsidRPr="00B16BC3">
        <w:rPr>
          <w:lang w:val="fr-FR"/>
        </w:rPr>
        <w:t>où</w:t>
      </w:r>
      <w:r w:rsidR="000C2E22" w:rsidRPr="000C2E22">
        <w:rPr>
          <w:rFonts w:eastAsia="Times New Roman" w:cs="Times New Roman"/>
          <w:sz w:val="24"/>
          <w:szCs w:val="24"/>
          <w:lang w:val="fr-FR"/>
        </w:rPr>
        <w:t xml:space="preserve"> sa future </w:t>
      </w:r>
      <w:r w:rsidR="00596F28">
        <w:rPr>
          <w:rFonts w:eastAsia="Times New Roman" w:cs="Times New Roman"/>
          <w:sz w:val="24"/>
          <w:szCs w:val="24"/>
          <w:lang w:val="fr-FR"/>
        </w:rPr>
        <w:t xml:space="preserve">exécution </w:t>
      </w:r>
      <w:r w:rsidR="000C2E22">
        <w:rPr>
          <w:rFonts w:eastAsia="Times New Roman" w:cs="Times New Roman"/>
          <w:sz w:val="24"/>
          <w:szCs w:val="24"/>
          <w:lang w:val="fr-FR"/>
        </w:rPr>
        <w:t>s’</w:t>
      </w:r>
      <w:r w:rsidR="00596F28">
        <w:rPr>
          <w:rFonts w:eastAsia="Times New Roman" w:cs="Times New Roman"/>
          <w:sz w:val="24"/>
          <w:szCs w:val="24"/>
          <w:lang w:val="fr-FR"/>
        </w:rPr>
        <w:t xml:space="preserve">est </w:t>
      </w:r>
      <w:r w:rsidR="000C2E22">
        <w:rPr>
          <w:rFonts w:eastAsia="Times New Roman" w:cs="Times New Roman"/>
          <w:sz w:val="24"/>
          <w:szCs w:val="24"/>
          <w:lang w:val="fr-FR"/>
        </w:rPr>
        <w:t>av</w:t>
      </w:r>
      <w:r w:rsidR="00596F28">
        <w:rPr>
          <w:rFonts w:eastAsia="Times New Roman" w:cs="Times New Roman"/>
          <w:sz w:val="24"/>
          <w:szCs w:val="24"/>
          <w:lang w:val="fr-FR"/>
        </w:rPr>
        <w:t>é</w:t>
      </w:r>
      <w:r w:rsidR="000C2E22">
        <w:rPr>
          <w:rFonts w:eastAsia="Times New Roman" w:cs="Times New Roman"/>
          <w:sz w:val="24"/>
          <w:szCs w:val="24"/>
          <w:lang w:val="fr-FR"/>
        </w:rPr>
        <w:t>r</w:t>
      </w:r>
      <w:r w:rsidR="00596F28">
        <w:rPr>
          <w:rFonts w:eastAsia="Times New Roman" w:cs="Times New Roman"/>
          <w:sz w:val="24"/>
          <w:szCs w:val="24"/>
          <w:lang w:val="fr-FR"/>
        </w:rPr>
        <w:t>ée</w:t>
      </w:r>
      <w:r w:rsidR="000C2E22">
        <w:rPr>
          <w:rFonts w:eastAsia="Times New Roman" w:cs="Times New Roman"/>
          <w:sz w:val="24"/>
          <w:szCs w:val="24"/>
          <w:lang w:val="fr-FR"/>
        </w:rPr>
        <w:t xml:space="preserve"> impossible pour des raisons </w:t>
      </w:r>
      <w:r w:rsidR="00596F28">
        <w:rPr>
          <w:rFonts w:eastAsia="Times New Roman" w:cs="Times New Roman"/>
          <w:sz w:val="24"/>
          <w:szCs w:val="24"/>
          <w:lang w:val="fr-FR"/>
        </w:rPr>
        <w:t>indépendantes de la volonté du LOUEUR</w:t>
      </w:r>
      <w:r w:rsidR="00B62141">
        <w:rPr>
          <w:rFonts w:eastAsia="Times New Roman" w:cs="Times New Roman"/>
          <w:sz w:val="24"/>
          <w:szCs w:val="24"/>
          <w:lang w:val="fr-FR"/>
        </w:rPr>
        <w:t>.</w:t>
      </w:r>
    </w:p>
    <w:p w:rsidR="00B62141" w:rsidRDefault="00B62141" w:rsidP="005C343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</w:p>
    <w:p w:rsidR="00B62141" w:rsidRDefault="00B62141" w:rsidP="00596F2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B62141">
        <w:rPr>
          <w:rFonts w:eastAsia="Times New Roman" w:cs="Times New Roman"/>
          <w:b/>
          <w:sz w:val="24"/>
          <w:szCs w:val="24"/>
          <w:lang w:val="fr-FR"/>
        </w:rPr>
        <w:t>Article 12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596F28">
        <w:rPr>
          <w:rFonts w:eastAsia="Times New Roman" w:cs="Times New Roman"/>
          <w:sz w:val="24"/>
          <w:szCs w:val="24"/>
          <w:lang w:val="fr-FR"/>
        </w:rPr>
        <w:t>Le LOUEUR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596F28">
        <w:rPr>
          <w:rFonts w:eastAsia="Times New Roman" w:cs="Times New Roman"/>
          <w:sz w:val="24"/>
          <w:szCs w:val="24"/>
          <w:lang w:val="fr-FR"/>
        </w:rPr>
        <w:t>s'engage</w:t>
      </w:r>
      <w:r>
        <w:rPr>
          <w:rFonts w:eastAsia="Times New Roman" w:cs="Times New Roman"/>
          <w:sz w:val="24"/>
          <w:szCs w:val="24"/>
          <w:lang w:val="fr-FR"/>
        </w:rPr>
        <w:t> :</w:t>
      </w:r>
    </w:p>
    <w:p w:rsidR="00B62141" w:rsidRDefault="00B62141" w:rsidP="00596F2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fr-FR"/>
        </w:rPr>
      </w:pPr>
      <w:r w:rsidRPr="00B62141">
        <w:rPr>
          <w:rFonts w:eastAsia="Times New Roman" w:cs="Times New Roman"/>
          <w:b/>
          <w:sz w:val="24"/>
          <w:szCs w:val="24"/>
          <w:lang w:val="fr-FR"/>
        </w:rPr>
        <w:t>1</w:t>
      </w:r>
      <w:r>
        <w:rPr>
          <w:rFonts w:eastAsia="Times New Roman" w:cs="Times New Roman"/>
          <w:sz w:val="24"/>
          <w:szCs w:val="24"/>
          <w:lang w:val="fr-FR"/>
        </w:rPr>
        <w:t>.</w:t>
      </w:r>
      <w:r w:rsidRPr="00B62141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596F28">
        <w:rPr>
          <w:rFonts w:eastAsia="Times New Roman" w:cs="Times New Roman"/>
          <w:sz w:val="24"/>
          <w:szCs w:val="24"/>
          <w:lang w:val="fr-FR"/>
        </w:rPr>
        <w:t>A</w:t>
      </w:r>
      <w:r w:rsidRPr="00B62141">
        <w:rPr>
          <w:rFonts w:eastAsia="Times New Roman" w:cs="Times New Roman"/>
          <w:sz w:val="24"/>
          <w:szCs w:val="24"/>
          <w:lang w:val="fr-FR"/>
        </w:rPr>
        <w:t xml:space="preserve"> </w:t>
      </w:r>
      <w:proofErr w:type="gramStart"/>
      <w:r w:rsidR="00596F28">
        <w:rPr>
          <w:rFonts w:eastAsia="Times New Roman" w:cs="Times New Roman"/>
          <w:sz w:val="24"/>
          <w:szCs w:val="24"/>
          <w:lang w:val="fr-FR"/>
        </w:rPr>
        <w:t>exécuter</w:t>
      </w:r>
      <w:proofErr w:type="gramEnd"/>
      <w:r w:rsidR="00596F28">
        <w:rPr>
          <w:rFonts w:eastAsia="Times New Roman" w:cs="Times New Roman"/>
          <w:sz w:val="24"/>
          <w:szCs w:val="24"/>
          <w:lang w:val="fr-FR"/>
        </w:rPr>
        <w:t xml:space="preserve"> le contrat</w:t>
      </w:r>
      <w:r w:rsidRPr="00B62141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596F28" w:rsidRPr="00596F28">
        <w:rPr>
          <w:rFonts w:ascii="Arial" w:hAnsi="Arial" w:cs="Arial"/>
          <w:sz w:val="20"/>
          <w:szCs w:val="20"/>
          <w:lang w:val="fr-BE"/>
        </w:rPr>
        <w:t>de bonne foi, dans le respect</w:t>
      </w:r>
      <w:r w:rsidR="00596F28" w:rsidRPr="00B62141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596F28">
        <w:rPr>
          <w:rFonts w:eastAsia="Times New Roman" w:cs="Times New Roman"/>
          <w:sz w:val="24"/>
          <w:szCs w:val="24"/>
          <w:lang w:val="fr-FR"/>
        </w:rPr>
        <w:t>des conditions indiquées</w:t>
      </w:r>
      <w:r w:rsidRPr="00B62141">
        <w:rPr>
          <w:rFonts w:eastAsia="Times New Roman" w:cs="Times New Roman"/>
          <w:sz w:val="24"/>
          <w:szCs w:val="24"/>
          <w:lang w:val="fr-FR"/>
        </w:rPr>
        <w:t xml:space="preserve"> d</w:t>
      </w:r>
      <w:r w:rsidR="00596F28">
        <w:rPr>
          <w:rFonts w:eastAsia="Times New Roman" w:cs="Times New Roman"/>
          <w:sz w:val="24"/>
          <w:szCs w:val="24"/>
          <w:lang w:val="fr-FR"/>
        </w:rPr>
        <w:t>ans</w:t>
      </w:r>
      <w:r w:rsidRPr="00B62141">
        <w:rPr>
          <w:rFonts w:eastAsia="Times New Roman" w:cs="Times New Roman"/>
          <w:sz w:val="24"/>
          <w:szCs w:val="24"/>
          <w:lang w:val="fr-FR"/>
        </w:rPr>
        <w:t xml:space="preserve"> la Proposition technique et </w:t>
      </w:r>
      <w:r w:rsidR="009A3F0A">
        <w:rPr>
          <w:rFonts w:eastAsia="Times New Roman" w:cs="Times New Roman"/>
          <w:sz w:val="24"/>
          <w:szCs w:val="24"/>
          <w:lang w:val="fr-FR"/>
        </w:rPr>
        <w:t xml:space="preserve">de </w:t>
      </w:r>
      <w:r w:rsidR="00596F28">
        <w:rPr>
          <w:rFonts w:eastAsia="Times New Roman" w:cs="Times New Roman"/>
          <w:sz w:val="24"/>
          <w:szCs w:val="24"/>
          <w:lang w:val="fr-FR"/>
        </w:rPr>
        <w:t>la Proposition financière</w:t>
      </w:r>
      <w:r w:rsidR="009A3F0A">
        <w:rPr>
          <w:rFonts w:eastAsia="Times New Roman" w:cs="Times New Roman"/>
          <w:b/>
          <w:sz w:val="24"/>
          <w:szCs w:val="24"/>
          <w:lang w:val="fr-FR"/>
        </w:rPr>
        <w:t>.</w:t>
      </w:r>
      <w:r>
        <w:rPr>
          <w:rFonts w:eastAsia="Times New Roman" w:cs="Times New Roman"/>
          <w:b/>
          <w:sz w:val="24"/>
          <w:szCs w:val="24"/>
          <w:lang w:val="fr-FR"/>
        </w:rPr>
        <w:t xml:space="preserve"> </w:t>
      </w:r>
    </w:p>
    <w:p w:rsidR="009A3F0A" w:rsidRDefault="009A3F0A" w:rsidP="004155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 xml:space="preserve">2. </w:t>
      </w:r>
      <w:r w:rsidR="00596F28">
        <w:rPr>
          <w:rFonts w:eastAsia="Times New Roman" w:cs="Times New Roman"/>
          <w:sz w:val="24"/>
          <w:szCs w:val="24"/>
          <w:lang w:val="fr-FR"/>
        </w:rPr>
        <w:t>A s'acquitter des obligations découlant du présent contrat dans</w:t>
      </w:r>
      <w:r w:rsidRPr="009A3F0A">
        <w:rPr>
          <w:rFonts w:eastAsia="Times New Roman" w:cs="Times New Roman"/>
          <w:sz w:val="24"/>
          <w:szCs w:val="24"/>
          <w:lang w:val="fr-FR"/>
        </w:rPr>
        <w:t xml:space="preserve"> le délai </w:t>
      </w:r>
      <w:r w:rsidR="00415597">
        <w:rPr>
          <w:rFonts w:eastAsia="Times New Roman" w:cs="Times New Roman"/>
          <w:sz w:val="24"/>
          <w:szCs w:val="24"/>
          <w:lang w:val="fr-FR"/>
        </w:rPr>
        <w:t>convenu</w:t>
      </w:r>
      <w:r w:rsidRPr="009A3F0A">
        <w:rPr>
          <w:rFonts w:eastAsia="Times New Roman" w:cs="Times New Roman"/>
          <w:sz w:val="24"/>
          <w:szCs w:val="24"/>
          <w:lang w:val="fr-FR"/>
        </w:rPr>
        <w:t xml:space="preserve"> (Article 2 du présent contrat)</w:t>
      </w:r>
      <w:r>
        <w:rPr>
          <w:rFonts w:eastAsia="Times New Roman" w:cs="Times New Roman"/>
          <w:sz w:val="24"/>
          <w:szCs w:val="24"/>
          <w:lang w:val="fr-FR"/>
        </w:rPr>
        <w:t xml:space="preserve">.   </w:t>
      </w:r>
    </w:p>
    <w:p w:rsidR="009A3F0A" w:rsidRDefault="009A3F0A" w:rsidP="005C343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5C3431">
        <w:rPr>
          <w:rFonts w:eastAsia="Times New Roman" w:cs="Times New Roman"/>
          <w:b/>
          <w:sz w:val="24"/>
          <w:szCs w:val="24"/>
          <w:lang w:val="fr-FR"/>
        </w:rPr>
        <w:t>3.</w:t>
      </w:r>
      <w:r>
        <w:rPr>
          <w:rFonts w:eastAsia="Times New Roman" w:cs="Times New Roman"/>
          <w:sz w:val="24"/>
          <w:szCs w:val="24"/>
          <w:lang w:val="fr-FR"/>
        </w:rPr>
        <w:t xml:space="preserve"> A fournir</w:t>
      </w:r>
      <w:r w:rsidRPr="009A3F0A">
        <w:rPr>
          <w:rFonts w:eastAsia="Times New Roman" w:cs="Times New Roman"/>
          <w:sz w:val="24"/>
          <w:szCs w:val="24"/>
          <w:lang w:val="fr-FR"/>
        </w:rPr>
        <w:t xml:space="preserve"> en cas de besoin l’assistance nécessaire</w:t>
      </w:r>
      <w:r>
        <w:rPr>
          <w:rFonts w:eastAsia="Times New Roman" w:cs="Times New Roman"/>
          <w:sz w:val="24"/>
          <w:szCs w:val="24"/>
          <w:lang w:val="fr-FR"/>
        </w:rPr>
        <w:t xml:space="preserve">.    </w:t>
      </w:r>
    </w:p>
    <w:p w:rsidR="009A3F0A" w:rsidRPr="00335EAF" w:rsidRDefault="009A3F0A" w:rsidP="004155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BE"/>
        </w:rPr>
      </w:pPr>
      <w:r w:rsidRPr="005C3431">
        <w:rPr>
          <w:rFonts w:eastAsia="Times New Roman" w:cs="Times New Roman"/>
          <w:b/>
          <w:sz w:val="24"/>
          <w:szCs w:val="24"/>
          <w:lang w:val="fr-FR"/>
        </w:rPr>
        <w:t>4.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995560">
        <w:rPr>
          <w:rFonts w:eastAsia="Times New Roman" w:cs="Times New Roman"/>
          <w:sz w:val="24"/>
          <w:szCs w:val="24"/>
          <w:lang w:val="fr-FR"/>
        </w:rPr>
        <w:t xml:space="preserve">A </w:t>
      </w:r>
      <w:proofErr w:type="gramStart"/>
      <w:r w:rsidR="00995560">
        <w:rPr>
          <w:rFonts w:eastAsia="Times New Roman" w:cs="Times New Roman"/>
          <w:sz w:val="24"/>
          <w:szCs w:val="24"/>
          <w:lang w:val="fr-FR"/>
        </w:rPr>
        <w:t>désigner</w:t>
      </w:r>
      <w:proofErr w:type="gramEnd"/>
      <w:r>
        <w:rPr>
          <w:rFonts w:eastAsia="Times New Roman" w:cs="Times New Roman"/>
          <w:sz w:val="24"/>
          <w:szCs w:val="24"/>
          <w:lang w:val="fr-FR"/>
        </w:rPr>
        <w:t xml:space="preserve"> un ou </w:t>
      </w:r>
      <w:r w:rsidR="00415597">
        <w:rPr>
          <w:rFonts w:eastAsia="Times New Roman" w:cs="Times New Roman"/>
          <w:sz w:val="24"/>
          <w:szCs w:val="24"/>
          <w:lang w:val="fr-FR"/>
        </w:rPr>
        <w:t>plusieurs</w:t>
      </w:r>
      <w:r>
        <w:rPr>
          <w:rFonts w:eastAsia="Times New Roman" w:cs="Times New Roman"/>
          <w:sz w:val="24"/>
          <w:szCs w:val="24"/>
          <w:lang w:val="fr-FR"/>
        </w:rPr>
        <w:t xml:space="preserve"> représentants mandatés pour la </w:t>
      </w:r>
      <w:r w:rsidR="00415597">
        <w:rPr>
          <w:rFonts w:eastAsia="Times New Roman" w:cs="Times New Roman"/>
          <w:sz w:val="24"/>
          <w:szCs w:val="24"/>
          <w:lang w:val="fr-FR"/>
        </w:rPr>
        <w:t>mise à disposition du véhicule</w:t>
      </w:r>
      <w:r>
        <w:rPr>
          <w:rFonts w:eastAsia="Times New Roman" w:cs="Times New Roman"/>
          <w:sz w:val="24"/>
          <w:szCs w:val="24"/>
          <w:lang w:val="fr-FR"/>
        </w:rPr>
        <w:t xml:space="preserve"> et la signature du procès</w:t>
      </w:r>
      <w:r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  <w:lang w:val="fr-FR"/>
        </w:rPr>
        <w:t>verbal de</w:t>
      </w:r>
      <w:r>
        <w:rPr>
          <w:rFonts w:eastAsia="Times New Roman" w:cs="Times New Roman"/>
          <w:sz w:val="24"/>
          <w:szCs w:val="24"/>
        </w:rPr>
        <w:t xml:space="preserve"> </w:t>
      </w:r>
      <w:r w:rsidR="00415597">
        <w:rPr>
          <w:rFonts w:eastAsia="Times New Roman" w:cs="Times New Roman"/>
          <w:sz w:val="24"/>
          <w:szCs w:val="24"/>
          <w:lang w:val="fr-FR"/>
        </w:rPr>
        <w:t>mise à disposition</w:t>
      </w:r>
      <w:r w:rsidR="005C3431">
        <w:rPr>
          <w:rFonts w:eastAsia="Times New Roman" w:cs="Times New Roman"/>
          <w:sz w:val="24"/>
          <w:szCs w:val="24"/>
        </w:rPr>
        <w:t xml:space="preserve"> </w:t>
      </w:r>
      <w:r w:rsidR="005C3431" w:rsidRPr="005C3431">
        <w:rPr>
          <w:rFonts w:eastAsia="Times New Roman" w:cs="Times New Roman"/>
          <w:sz w:val="24"/>
          <w:szCs w:val="24"/>
          <w:lang w:val="fr-FR"/>
        </w:rPr>
        <w:t xml:space="preserve">et </w:t>
      </w:r>
      <w:r w:rsidR="00415597">
        <w:rPr>
          <w:rFonts w:eastAsia="Times New Roman" w:cs="Times New Roman"/>
          <w:sz w:val="24"/>
          <w:szCs w:val="24"/>
          <w:lang w:val="fr-FR"/>
        </w:rPr>
        <w:t>réception</w:t>
      </w:r>
      <w:r>
        <w:rPr>
          <w:rFonts w:eastAsia="Times New Roman" w:cs="Times New Roman"/>
          <w:sz w:val="24"/>
          <w:szCs w:val="24"/>
        </w:rPr>
        <w:t>.</w:t>
      </w:r>
    </w:p>
    <w:p w:rsidR="00415597" w:rsidRDefault="00415597" w:rsidP="00415597">
      <w:pPr>
        <w:spacing w:after="0" w:line="240" w:lineRule="auto"/>
        <w:jc w:val="both"/>
        <w:rPr>
          <w:lang w:val="fr-BE"/>
        </w:rPr>
      </w:pPr>
      <w:r>
        <w:rPr>
          <w:rFonts w:eastAsia="Times New Roman" w:cs="Times New Roman"/>
          <w:sz w:val="24"/>
          <w:szCs w:val="24"/>
          <w:lang w:val="fr-BE"/>
        </w:rPr>
        <w:t xml:space="preserve">5. A ne pas </w:t>
      </w:r>
      <w:proofErr w:type="spellStart"/>
      <w:r w:rsidRPr="00BF24C8">
        <w:rPr>
          <w:sz w:val="24"/>
          <w:szCs w:val="24"/>
        </w:rPr>
        <w:t>utilis</w:t>
      </w:r>
      <w:proofErr w:type="spellEnd"/>
      <w:r w:rsidRPr="00BF24C8">
        <w:rPr>
          <w:sz w:val="24"/>
          <w:szCs w:val="24"/>
          <w:lang w:val="fr-BE"/>
        </w:rPr>
        <w:t>er</w:t>
      </w:r>
      <w:r w:rsidRPr="00BF24C8">
        <w:rPr>
          <w:sz w:val="24"/>
          <w:szCs w:val="24"/>
        </w:rPr>
        <w:t xml:space="preserve"> d</w:t>
      </w:r>
      <w:r w:rsidRPr="00BF24C8">
        <w:rPr>
          <w:sz w:val="24"/>
          <w:szCs w:val="24"/>
          <w:lang w:val="fr-BE"/>
        </w:rPr>
        <w:t xml:space="preserve">es </w:t>
      </w:r>
      <w:r w:rsidRPr="00BF0FFA">
        <w:rPr>
          <w:sz w:val="24"/>
          <w:szCs w:val="24"/>
          <w:lang w:val="fr-FR"/>
        </w:rPr>
        <w:t>informations</w:t>
      </w:r>
      <w:r w:rsidRPr="00BF24C8">
        <w:rPr>
          <w:sz w:val="24"/>
          <w:szCs w:val="24"/>
        </w:rPr>
        <w:t xml:space="preserve"> </w:t>
      </w:r>
      <w:proofErr w:type="spellStart"/>
      <w:r w:rsidRPr="00BF24C8">
        <w:rPr>
          <w:sz w:val="24"/>
          <w:szCs w:val="24"/>
        </w:rPr>
        <w:t>dont</w:t>
      </w:r>
      <w:proofErr w:type="spellEnd"/>
      <w:r w:rsidRPr="00BF24C8">
        <w:rPr>
          <w:sz w:val="24"/>
          <w:szCs w:val="24"/>
        </w:rPr>
        <w:t xml:space="preserve"> </w:t>
      </w:r>
      <w:r w:rsidRPr="00BF24C8">
        <w:rPr>
          <w:sz w:val="24"/>
          <w:szCs w:val="24"/>
          <w:lang w:val="fr-BE"/>
        </w:rPr>
        <w:t>il</w:t>
      </w:r>
      <w:r w:rsidRPr="00BF24C8">
        <w:rPr>
          <w:sz w:val="24"/>
          <w:szCs w:val="24"/>
        </w:rPr>
        <w:t xml:space="preserve"> a </w:t>
      </w:r>
      <w:proofErr w:type="spellStart"/>
      <w:r w:rsidRPr="00BF24C8">
        <w:rPr>
          <w:sz w:val="24"/>
          <w:szCs w:val="24"/>
        </w:rPr>
        <w:t>eu</w:t>
      </w:r>
      <w:proofErr w:type="spellEnd"/>
      <w:r w:rsidRPr="00BF24C8">
        <w:rPr>
          <w:sz w:val="24"/>
          <w:szCs w:val="24"/>
        </w:rPr>
        <w:t xml:space="preserve"> </w:t>
      </w:r>
      <w:r w:rsidRPr="00BF0FFA">
        <w:rPr>
          <w:sz w:val="24"/>
          <w:szCs w:val="24"/>
          <w:lang w:val="fr-FR"/>
        </w:rPr>
        <w:t>connaissance</w:t>
      </w:r>
      <w:r w:rsidRPr="00BF24C8">
        <w:rPr>
          <w:sz w:val="24"/>
          <w:szCs w:val="24"/>
        </w:rPr>
        <w:t xml:space="preserve"> à </w:t>
      </w:r>
      <w:r w:rsidRPr="00BF0FFA">
        <w:rPr>
          <w:sz w:val="24"/>
          <w:szCs w:val="24"/>
          <w:lang w:val="fr-FR"/>
        </w:rPr>
        <w:t>l'occasion</w:t>
      </w:r>
      <w:r w:rsidRPr="00BF24C8">
        <w:rPr>
          <w:sz w:val="24"/>
          <w:szCs w:val="24"/>
        </w:rPr>
        <w:t xml:space="preserve"> d</w:t>
      </w:r>
      <w:r w:rsidRPr="00BF24C8">
        <w:rPr>
          <w:sz w:val="24"/>
          <w:szCs w:val="24"/>
          <w:lang w:val="fr-BE"/>
        </w:rPr>
        <w:t>e l'exécution de ses obligations découlant du présent contrat.</w:t>
      </w:r>
    </w:p>
    <w:p w:rsidR="00415597" w:rsidRDefault="00415597" w:rsidP="00415597">
      <w:pPr>
        <w:spacing w:after="0" w:line="240" w:lineRule="auto"/>
        <w:jc w:val="both"/>
      </w:pPr>
    </w:p>
    <w:p w:rsidR="009F0FBE" w:rsidRPr="009F0FBE" w:rsidRDefault="009F0FBE" w:rsidP="00415597">
      <w:pPr>
        <w:spacing w:after="0" w:line="240" w:lineRule="auto"/>
        <w:jc w:val="both"/>
      </w:pPr>
    </w:p>
    <w:p w:rsidR="00722469" w:rsidRPr="00335EAF" w:rsidRDefault="00722469" w:rsidP="008B62F1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  <w:lang w:val="fr-BE"/>
        </w:rPr>
      </w:pPr>
      <w:r w:rsidRPr="00335EAF">
        <w:rPr>
          <w:rFonts w:eastAsia="Times New Roman" w:cs="Times New Roman"/>
          <w:b/>
          <w:sz w:val="24"/>
          <w:szCs w:val="24"/>
          <w:lang w:val="fr-BE"/>
        </w:rPr>
        <w:t>IX. INDEMNITES</w:t>
      </w:r>
    </w:p>
    <w:p w:rsidR="00722469" w:rsidRPr="00335EAF" w:rsidRDefault="00722469" w:rsidP="0072246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fr-BE"/>
        </w:rPr>
      </w:pPr>
    </w:p>
    <w:p w:rsidR="00722469" w:rsidRPr="00722469" w:rsidRDefault="00722469" w:rsidP="007E65C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fr-FR"/>
        </w:rPr>
      </w:pPr>
      <w:r w:rsidRPr="00722469">
        <w:rPr>
          <w:rFonts w:eastAsia="Times New Roman" w:cs="Times New Roman"/>
          <w:b/>
          <w:sz w:val="24"/>
          <w:szCs w:val="24"/>
          <w:lang w:val="fr-FR"/>
        </w:rPr>
        <w:t xml:space="preserve">Article 13  </w:t>
      </w:r>
      <w:r>
        <w:rPr>
          <w:rFonts w:cstheme="minorHAnsi"/>
          <w:color w:val="000000"/>
          <w:sz w:val="24"/>
          <w:szCs w:val="24"/>
          <w:lang w:val="fr-FR"/>
        </w:rPr>
        <w:t xml:space="preserve">En cas de retard </w:t>
      </w:r>
      <w:r w:rsidR="00CD72C6">
        <w:rPr>
          <w:rFonts w:cstheme="minorHAnsi"/>
          <w:color w:val="000000"/>
          <w:sz w:val="24"/>
          <w:szCs w:val="24"/>
          <w:lang w:val="fr-FR"/>
        </w:rPr>
        <w:t>le LOUEUR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Pr="00F72E9E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CD72C6">
        <w:rPr>
          <w:rFonts w:cstheme="minorHAnsi"/>
          <w:color w:val="000000"/>
          <w:sz w:val="24"/>
          <w:szCs w:val="24"/>
          <w:lang w:val="fr-FR"/>
        </w:rPr>
        <w:t>doit au CLIENT</w:t>
      </w:r>
      <w:r>
        <w:rPr>
          <w:rFonts w:cstheme="minorHAnsi"/>
          <w:color w:val="000000"/>
          <w:sz w:val="24"/>
          <w:szCs w:val="24"/>
          <w:lang w:val="fr-FR"/>
        </w:rPr>
        <w:t xml:space="preserve"> une indemnité de 0,5% (</w:t>
      </w:r>
      <w:r w:rsidR="00CD72C6">
        <w:rPr>
          <w:rFonts w:cstheme="minorHAnsi"/>
          <w:color w:val="000000"/>
          <w:sz w:val="24"/>
          <w:szCs w:val="24"/>
          <w:lang w:val="fr-FR"/>
        </w:rPr>
        <w:t>zéro</w:t>
      </w:r>
      <w:r w:rsidR="007E65CE">
        <w:rPr>
          <w:rFonts w:cstheme="minorHAnsi"/>
          <w:color w:val="000000"/>
          <w:sz w:val="24"/>
          <w:szCs w:val="24"/>
          <w:lang w:val="fr-FR"/>
        </w:rPr>
        <w:t xml:space="preserve"> virgule</w:t>
      </w:r>
      <w:r w:rsidR="00CD72C6">
        <w:rPr>
          <w:rFonts w:cstheme="minorHAnsi"/>
          <w:color w:val="000000"/>
          <w:sz w:val="24"/>
          <w:szCs w:val="24"/>
          <w:lang w:val="fr-FR"/>
        </w:rPr>
        <w:t xml:space="preserve"> cinq pourcent</w:t>
      </w:r>
      <w:r>
        <w:rPr>
          <w:rFonts w:cstheme="minorHAnsi"/>
          <w:color w:val="000000"/>
          <w:sz w:val="24"/>
          <w:szCs w:val="24"/>
          <w:lang w:val="fr-FR"/>
        </w:rPr>
        <w:t xml:space="preserve">) </w:t>
      </w:r>
      <w:r w:rsidR="007E65CE">
        <w:rPr>
          <w:rFonts w:cstheme="minorHAnsi"/>
          <w:color w:val="000000"/>
          <w:sz w:val="24"/>
          <w:szCs w:val="24"/>
          <w:lang w:val="fr-FR"/>
        </w:rPr>
        <w:t>du montant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7E65CE">
        <w:rPr>
          <w:rFonts w:cstheme="minorHAnsi"/>
          <w:color w:val="000000"/>
          <w:sz w:val="24"/>
          <w:szCs w:val="24"/>
          <w:lang w:val="fr-FR"/>
        </w:rPr>
        <w:t>du contrat</w:t>
      </w:r>
      <w:r>
        <w:rPr>
          <w:rFonts w:cstheme="minorHAnsi"/>
          <w:color w:val="000000"/>
          <w:sz w:val="24"/>
          <w:szCs w:val="24"/>
          <w:lang w:val="fr-FR"/>
        </w:rPr>
        <w:t xml:space="preserve"> pour chaque jour</w:t>
      </w:r>
      <w:r w:rsidRPr="008D37D4">
        <w:rPr>
          <w:rFonts w:cstheme="minorHAnsi"/>
          <w:color w:val="000000"/>
          <w:sz w:val="24"/>
          <w:szCs w:val="24"/>
          <w:lang w:val="fr-FR"/>
        </w:rPr>
        <w:t>n</w:t>
      </w:r>
      <w:r>
        <w:rPr>
          <w:rFonts w:cstheme="minorHAnsi"/>
          <w:color w:val="000000"/>
          <w:sz w:val="24"/>
          <w:szCs w:val="24"/>
          <w:lang w:val="fr-FR"/>
        </w:rPr>
        <w:t>ée de retard</w:t>
      </w:r>
      <w:r w:rsidR="007E65CE">
        <w:rPr>
          <w:rFonts w:cstheme="minorHAnsi"/>
          <w:color w:val="000000"/>
          <w:sz w:val="24"/>
          <w:szCs w:val="24"/>
          <w:lang w:val="fr-FR"/>
        </w:rPr>
        <w:t xml:space="preserve"> qui toutefois ne</w:t>
      </w:r>
      <w:r>
        <w:rPr>
          <w:rFonts w:cstheme="minorHAnsi"/>
          <w:color w:val="000000"/>
          <w:sz w:val="24"/>
          <w:szCs w:val="24"/>
          <w:lang w:val="fr-FR"/>
        </w:rPr>
        <w:t xml:space="preserve"> dépasse</w:t>
      </w:r>
      <w:r w:rsidR="007E65CE">
        <w:rPr>
          <w:rFonts w:cstheme="minorHAnsi"/>
          <w:color w:val="000000"/>
          <w:sz w:val="24"/>
          <w:szCs w:val="24"/>
          <w:lang w:val="fr-FR"/>
        </w:rPr>
        <w:t xml:space="preserve"> pas</w:t>
      </w:r>
      <w:r>
        <w:rPr>
          <w:rFonts w:cstheme="minorHAnsi"/>
          <w:color w:val="000000"/>
          <w:sz w:val="24"/>
          <w:szCs w:val="24"/>
          <w:lang w:val="fr-FR"/>
        </w:rPr>
        <w:t xml:space="preserve"> la totalité de 10 %  (dix pourcent)</w:t>
      </w:r>
      <w:r w:rsidR="007E65CE" w:rsidRPr="007E65CE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7E65CE">
        <w:rPr>
          <w:rFonts w:cstheme="minorHAnsi"/>
          <w:color w:val="000000"/>
          <w:sz w:val="24"/>
          <w:szCs w:val="24"/>
          <w:lang w:val="fr-FR"/>
        </w:rPr>
        <w:t>du montant du contrat</w:t>
      </w:r>
      <w:r>
        <w:rPr>
          <w:rFonts w:cstheme="minorHAnsi"/>
          <w:color w:val="000000"/>
          <w:sz w:val="24"/>
          <w:szCs w:val="24"/>
          <w:lang w:val="fr-FR"/>
        </w:rPr>
        <w:t>.</w:t>
      </w:r>
    </w:p>
    <w:p w:rsidR="00722469" w:rsidRDefault="00722469" w:rsidP="00722469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fr-FR"/>
        </w:rPr>
      </w:pPr>
    </w:p>
    <w:p w:rsidR="00722469" w:rsidRDefault="00722469" w:rsidP="0051731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lastRenderedPageBreak/>
        <w:t xml:space="preserve">Article 14 </w:t>
      </w:r>
      <w:r>
        <w:rPr>
          <w:rFonts w:eastAsia="Times New Roman" w:cs="Times New Roman"/>
          <w:sz w:val="24"/>
          <w:szCs w:val="24"/>
          <w:lang w:val="fr-FR"/>
        </w:rPr>
        <w:t>En cas d’inexécution fautive des obligations des parties du présent contrat</w:t>
      </w:r>
      <w:r>
        <w:rPr>
          <w:rFonts w:eastAsia="Times New Roman" w:cs="Times New Roman"/>
          <w:sz w:val="24"/>
          <w:szCs w:val="24"/>
        </w:rPr>
        <w:t xml:space="preserve">, </w:t>
      </w:r>
      <w:r w:rsidRPr="00722469">
        <w:rPr>
          <w:rFonts w:eastAsia="Times New Roman" w:cs="Times New Roman"/>
          <w:sz w:val="24"/>
          <w:szCs w:val="24"/>
          <w:lang w:val="fr-FR"/>
        </w:rPr>
        <w:t xml:space="preserve">à </w:t>
      </w:r>
      <w:r>
        <w:rPr>
          <w:rFonts w:eastAsia="Times New Roman" w:cs="Times New Roman"/>
          <w:sz w:val="24"/>
          <w:szCs w:val="24"/>
          <w:lang w:val="fr-FR"/>
        </w:rPr>
        <w:t>l’exception de celles visé</w:t>
      </w:r>
      <w:r w:rsidR="007E65CE">
        <w:rPr>
          <w:rFonts w:eastAsia="Times New Roman" w:cs="Times New Roman"/>
          <w:sz w:val="24"/>
          <w:szCs w:val="24"/>
          <w:lang w:val="fr-FR"/>
        </w:rPr>
        <w:t>e</w:t>
      </w:r>
      <w:r w:rsidR="0035314C" w:rsidRPr="0035314C">
        <w:rPr>
          <w:rFonts w:eastAsia="Times New Roman" w:cs="Times New Roman"/>
          <w:sz w:val="24"/>
          <w:szCs w:val="24"/>
          <w:lang w:val="fr-FR"/>
        </w:rPr>
        <w:t>s</w:t>
      </w:r>
      <w:r>
        <w:rPr>
          <w:rFonts w:eastAsia="Times New Roman" w:cs="Times New Roman"/>
          <w:sz w:val="24"/>
          <w:szCs w:val="24"/>
          <w:lang w:val="fr-FR"/>
        </w:rPr>
        <w:t xml:space="preserve"> dans l’article 13</w:t>
      </w:r>
      <w:r>
        <w:rPr>
          <w:rFonts w:eastAsia="Times New Roman" w:cs="Times New Roman"/>
          <w:sz w:val="24"/>
          <w:szCs w:val="24"/>
        </w:rPr>
        <w:t xml:space="preserve">, </w:t>
      </w:r>
      <w:r w:rsidRPr="00722469">
        <w:rPr>
          <w:rFonts w:eastAsia="Times New Roman" w:cs="Times New Roman"/>
          <w:sz w:val="24"/>
          <w:szCs w:val="24"/>
          <w:lang w:val="fr-FR"/>
        </w:rPr>
        <w:t xml:space="preserve">la partie </w:t>
      </w:r>
      <w:r w:rsidR="007E65CE">
        <w:rPr>
          <w:rFonts w:eastAsia="Times New Roman" w:cs="Times New Roman"/>
          <w:sz w:val="24"/>
          <w:szCs w:val="24"/>
          <w:lang w:val="fr-FR"/>
        </w:rPr>
        <w:t>défaillante</w:t>
      </w:r>
      <w:r w:rsidRPr="00722469">
        <w:rPr>
          <w:rFonts w:eastAsia="Times New Roman" w:cs="Times New Roman"/>
          <w:sz w:val="24"/>
          <w:szCs w:val="24"/>
          <w:lang w:val="fr-FR"/>
        </w:rPr>
        <w:t xml:space="preserve"> est tenue de payer </w:t>
      </w:r>
      <w:r w:rsidR="0035314C">
        <w:rPr>
          <w:rFonts w:eastAsia="Times New Roman" w:cs="Times New Roman"/>
          <w:sz w:val="24"/>
          <w:szCs w:val="24"/>
          <w:lang w:val="fr-FR"/>
        </w:rPr>
        <w:t>à l</w:t>
      </w:r>
      <w:r w:rsidR="007E65CE">
        <w:rPr>
          <w:rFonts w:eastAsia="Times New Roman" w:cs="Times New Roman"/>
          <w:sz w:val="24"/>
          <w:szCs w:val="24"/>
          <w:lang w:val="fr-FR"/>
        </w:rPr>
        <w:t>'autre</w:t>
      </w:r>
      <w:r w:rsidR="0035314C">
        <w:rPr>
          <w:rFonts w:eastAsia="Times New Roman" w:cs="Times New Roman"/>
          <w:sz w:val="24"/>
          <w:szCs w:val="24"/>
          <w:lang w:val="fr-FR"/>
        </w:rPr>
        <w:t xml:space="preserve"> partie </w:t>
      </w:r>
      <w:r w:rsidR="0035314C">
        <w:rPr>
          <w:rFonts w:cstheme="minorHAnsi"/>
          <w:color w:val="000000"/>
          <w:sz w:val="24"/>
          <w:szCs w:val="24"/>
          <w:lang w:val="fr-FR"/>
        </w:rPr>
        <w:t>une indemnité de 1</w:t>
      </w:r>
      <w:r>
        <w:rPr>
          <w:rFonts w:cstheme="minorHAnsi"/>
          <w:color w:val="000000"/>
          <w:sz w:val="24"/>
          <w:szCs w:val="24"/>
          <w:lang w:val="fr-FR"/>
        </w:rPr>
        <w:t xml:space="preserve">0 </w:t>
      </w:r>
      <w:r>
        <w:rPr>
          <w:rFonts w:cstheme="minorHAnsi"/>
          <w:color w:val="000000"/>
          <w:sz w:val="24"/>
          <w:szCs w:val="24"/>
        </w:rPr>
        <w:t xml:space="preserve">% </w:t>
      </w:r>
      <w:r w:rsidRPr="00A503EA">
        <w:rPr>
          <w:rFonts w:cstheme="minorHAnsi"/>
          <w:color w:val="000000"/>
          <w:sz w:val="24"/>
          <w:szCs w:val="24"/>
          <w:lang w:val="fr-FR"/>
        </w:rPr>
        <w:t>(</w:t>
      </w:r>
      <w:r w:rsidR="0035314C">
        <w:rPr>
          <w:rFonts w:cstheme="minorHAnsi"/>
          <w:color w:val="000000"/>
          <w:sz w:val="24"/>
          <w:szCs w:val="24"/>
          <w:lang w:val="fr-FR"/>
        </w:rPr>
        <w:t>dix</w:t>
      </w:r>
      <w:r>
        <w:rPr>
          <w:rFonts w:cstheme="minorHAnsi"/>
          <w:color w:val="000000"/>
          <w:sz w:val="24"/>
          <w:szCs w:val="24"/>
          <w:lang w:val="fr-FR"/>
        </w:rPr>
        <w:t xml:space="preserve"> pourcent</w:t>
      </w:r>
      <w:r w:rsidRPr="00A503EA">
        <w:rPr>
          <w:rFonts w:cstheme="minorHAnsi"/>
          <w:color w:val="000000"/>
          <w:sz w:val="24"/>
          <w:szCs w:val="24"/>
          <w:lang w:val="fr-FR"/>
        </w:rPr>
        <w:t>)</w:t>
      </w:r>
      <w:r>
        <w:rPr>
          <w:rFonts w:cstheme="minorHAnsi"/>
          <w:color w:val="000000"/>
          <w:sz w:val="24"/>
          <w:szCs w:val="24"/>
          <w:lang w:val="fr-FR"/>
        </w:rPr>
        <w:t xml:space="preserve"> du </w:t>
      </w:r>
      <w:r w:rsidR="00517318">
        <w:rPr>
          <w:rFonts w:cstheme="minorHAnsi"/>
          <w:color w:val="000000"/>
          <w:sz w:val="24"/>
          <w:szCs w:val="24"/>
          <w:lang w:val="fr-FR"/>
        </w:rPr>
        <w:t xml:space="preserve">montant </w:t>
      </w:r>
      <w:bookmarkStart w:id="0" w:name="_GoBack"/>
      <w:bookmarkEnd w:id="0"/>
      <w:r w:rsidR="0035314C">
        <w:rPr>
          <w:rFonts w:cstheme="minorHAnsi"/>
          <w:color w:val="000000"/>
          <w:sz w:val="24"/>
          <w:szCs w:val="24"/>
          <w:lang w:val="fr-FR"/>
        </w:rPr>
        <w:t>du contrat</w:t>
      </w:r>
      <w:r w:rsidR="00517318">
        <w:rPr>
          <w:rFonts w:cstheme="minorHAnsi"/>
          <w:color w:val="000000"/>
          <w:sz w:val="24"/>
          <w:szCs w:val="24"/>
          <w:lang w:val="fr-FR"/>
        </w:rPr>
        <w:t>.</w:t>
      </w:r>
    </w:p>
    <w:p w:rsidR="00722469" w:rsidRDefault="00722469" w:rsidP="0072246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</w:p>
    <w:p w:rsidR="0035314C" w:rsidRDefault="0035314C" w:rsidP="00517318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fr-FR"/>
        </w:rPr>
      </w:pPr>
      <w:r w:rsidRPr="0035314C">
        <w:rPr>
          <w:rFonts w:eastAsia="Times New Roman" w:cs="Times New Roman"/>
          <w:b/>
          <w:sz w:val="24"/>
          <w:szCs w:val="24"/>
          <w:lang w:val="fr-FR"/>
        </w:rPr>
        <w:t>Article 15</w:t>
      </w:r>
      <w:r>
        <w:rPr>
          <w:rFonts w:eastAsia="Times New Roman" w:cs="Times New Roman"/>
          <w:sz w:val="24"/>
          <w:szCs w:val="24"/>
          <w:lang w:val="fr-FR"/>
        </w:rPr>
        <w:t xml:space="preserve">  </w:t>
      </w:r>
      <w:r>
        <w:rPr>
          <w:rFonts w:cstheme="minorHAnsi"/>
          <w:color w:val="000000"/>
          <w:sz w:val="24"/>
          <w:szCs w:val="24"/>
          <w:lang w:val="fr-FR"/>
        </w:rPr>
        <w:t xml:space="preserve">Les parties conservent le droit de prétendre à des indemnités  pour </w:t>
      </w:r>
      <w:r w:rsidR="00517318" w:rsidRPr="00BF24C8">
        <w:rPr>
          <w:rStyle w:val="Emphasis"/>
          <w:rFonts w:ascii="Arial" w:hAnsi="Arial" w:cs="Arial"/>
          <w:b w:val="0"/>
          <w:bCs w:val="0"/>
          <w:lang w:val="fr-BE"/>
        </w:rPr>
        <w:t>dommages</w:t>
      </w:r>
      <w:r w:rsidR="00517318" w:rsidRPr="00BF24C8">
        <w:rPr>
          <w:rStyle w:val="st1"/>
          <w:rFonts w:ascii="Arial" w:hAnsi="Arial" w:cs="Arial"/>
          <w:b/>
          <w:bCs/>
          <w:lang w:val="fr-BE"/>
        </w:rPr>
        <w:t>-</w:t>
      </w:r>
      <w:r w:rsidR="00517318" w:rsidRPr="00BF24C8">
        <w:rPr>
          <w:rStyle w:val="Emphasis"/>
          <w:rFonts w:ascii="Arial" w:hAnsi="Arial" w:cs="Arial"/>
          <w:b w:val="0"/>
          <w:bCs w:val="0"/>
          <w:lang w:val="fr-BE"/>
        </w:rPr>
        <w:t>intérêts</w:t>
      </w:r>
      <w:r w:rsidR="00517318">
        <w:rPr>
          <w:rStyle w:val="st1"/>
          <w:rFonts w:ascii="Arial" w:hAnsi="Arial" w:cs="Arial"/>
          <w:color w:val="545454"/>
          <w:lang w:val="fr-BE"/>
        </w:rPr>
        <w:t xml:space="preserve"> </w:t>
      </w:r>
      <w:r w:rsidRPr="00BF24C8">
        <w:rPr>
          <w:rFonts w:cstheme="minorHAnsi"/>
          <w:color w:val="000000"/>
          <w:sz w:val="24"/>
          <w:szCs w:val="24"/>
          <w:lang w:val="fr-FR"/>
        </w:rPr>
        <w:t>conformément à  la législation en vigueur</w:t>
      </w:r>
      <w:r>
        <w:rPr>
          <w:rFonts w:cstheme="minorHAnsi"/>
          <w:color w:val="000000"/>
          <w:sz w:val="24"/>
          <w:szCs w:val="24"/>
          <w:lang w:val="fr-FR"/>
        </w:rPr>
        <w:t xml:space="preserve"> si leur </w:t>
      </w:r>
      <w:r w:rsidR="00517318">
        <w:rPr>
          <w:rFonts w:cstheme="minorHAnsi"/>
          <w:color w:val="000000"/>
          <w:sz w:val="24"/>
          <w:szCs w:val="24"/>
          <w:lang w:val="fr-FR"/>
        </w:rPr>
        <w:t>montant</w:t>
      </w:r>
      <w:r>
        <w:rPr>
          <w:rFonts w:cstheme="minorHAnsi"/>
          <w:color w:val="000000"/>
          <w:sz w:val="24"/>
          <w:szCs w:val="24"/>
          <w:lang w:val="fr-FR"/>
        </w:rPr>
        <w:t xml:space="preserve"> dépasse les indemnités acquittées aux termes de la présente section.</w:t>
      </w:r>
    </w:p>
    <w:p w:rsidR="00037EF0" w:rsidRDefault="00037EF0" w:rsidP="00517318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fr-FR"/>
        </w:rPr>
      </w:pPr>
    </w:p>
    <w:p w:rsidR="00037EF0" w:rsidRDefault="00037EF0" w:rsidP="00517318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fr-FR"/>
        </w:rPr>
      </w:pPr>
    </w:p>
    <w:p w:rsidR="009F0FBE" w:rsidRPr="009F0FBE" w:rsidRDefault="009F0FBE" w:rsidP="0072246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5314C" w:rsidRDefault="0035314C" w:rsidP="00722469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5314C">
        <w:rPr>
          <w:rFonts w:cstheme="minorHAnsi"/>
          <w:b/>
          <w:color w:val="000000"/>
          <w:sz w:val="24"/>
          <w:szCs w:val="24"/>
          <w:lang w:val="fr-FR"/>
        </w:rPr>
        <w:tab/>
        <w:t>X. FORCE MAJEUR</w:t>
      </w:r>
      <w:r w:rsidR="00CE3BD8">
        <w:rPr>
          <w:rFonts w:cstheme="minorHAnsi"/>
          <w:b/>
          <w:color w:val="000000"/>
          <w:sz w:val="24"/>
          <w:szCs w:val="24"/>
          <w:lang w:val="fr-FR"/>
        </w:rPr>
        <w:t>E</w:t>
      </w:r>
    </w:p>
    <w:p w:rsidR="008B62F1" w:rsidRPr="008B62F1" w:rsidRDefault="008B62F1" w:rsidP="00722469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EA6424" w:rsidRDefault="0035314C" w:rsidP="00517318">
      <w:pPr>
        <w:spacing w:after="0" w:line="240" w:lineRule="auto"/>
        <w:jc w:val="both"/>
        <w:rPr>
          <w:sz w:val="24"/>
          <w:szCs w:val="24"/>
          <w:lang w:val="fr-FR"/>
        </w:rPr>
      </w:pPr>
      <w:r w:rsidRPr="0035314C">
        <w:rPr>
          <w:rFonts w:cstheme="minorHAnsi"/>
          <w:b/>
          <w:color w:val="000000"/>
          <w:sz w:val="24"/>
          <w:szCs w:val="24"/>
          <w:lang w:val="fr-FR"/>
        </w:rPr>
        <w:t>Article 16</w:t>
      </w:r>
      <w:r>
        <w:rPr>
          <w:rFonts w:cstheme="minorHAnsi"/>
          <w:color w:val="000000"/>
          <w:sz w:val="24"/>
          <w:szCs w:val="24"/>
          <w:lang w:val="fr-FR"/>
        </w:rPr>
        <w:t xml:space="preserve"> (1)</w:t>
      </w:r>
      <w:r w:rsidR="00EA6424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EA6424">
        <w:rPr>
          <w:sz w:val="24"/>
          <w:szCs w:val="24"/>
          <w:lang w:val="fr-FR"/>
        </w:rPr>
        <w:t xml:space="preserve">Les parties du présent contrat ne seront pas </w:t>
      </w:r>
      <w:r w:rsidR="00CE3BD8">
        <w:rPr>
          <w:sz w:val="24"/>
          <w:szCs w:val="24"/>
          <w:lang w:val="fr-FR"/>
        </w:rPr>
        <w:t>redevable</w:t>
      </w:r>
      <w:r w:rsidR="00517318">
        <w:rPr>
          <w:sz w:val="24"/>
          <w:szCs w:val="24"/>
          <w:lang w:val="fr-FR"/>
        </w:rPr>
        <w:t>s</w:t>
      </w:r>
      <w:r w:rsidR="00CE3BD8">
        <w:rPr>
          <w:sz w:val="24"/>
          <w:szCs w:val="24"/>
          <w:lang w:val="fr-FR"/>
        </w:rPr>
        <w:t xml:space="preserve"> d’indemnités pour </w:t>
      </w:r>
      <w:r w:rsidR="00517318" w:rsidRPr="00BF24C8">
        <w:rPr>
          <w:rStyle w:val="Emphasis"/>
          <w:rFonts w:ascii="Arial" w:hAnsi="Arial" w:cs="Arial"/>
          <w:b w:val="0"/>
          <w:bCs w:val="0"/>
          <w:lang w:val="fr-BE"/>
        </w:rPr>
        <w:t>dommages</w:t>
      </w:r>
      <w:r w:rsidR="00517318" w:rsidRPr="00BF24C8">
        <w:rPr>
          <w:rStyle w:val="st1"/>
          <w:rFonts w:ascii="Arial" w:hAnsi="Arial" w:cs="Arial"/>
          <w:b/>
          <w:bCs/>
          <w:lang w:val="fr-BE"/>
        </w:rPr>
        <w:t>-</w:t>
      </w:r>
      <w:r w:rsidR="00517318" w:rsidRPr="00BF24C8">
        <w:rPr>
          <w:rStyle w:val="Emphasis"/>
          <w:rFonts w:ascii="Arial" w:hAnsi="Arial" w:cs="Arial"/>
          <w:b w:val="0"/>
          <w:bCs w:val="0"/>
          <w:lang w:val="fr-BE"/>
        </w:rPr>
        <w:t>intérêts</w:t>
      </w:r>
      <w:r w:rsidR="00517318" w:rsidRPr="00BF24C8">
        <w:rPr>
          <w:sz w:val="24"/>
          <w:szCs w:val="24"/>
          <w:lang w:val="fr-FR"/>
        </w:rPr>
        <w:t xml:space="preserve"> </w:t>
      </w:r>
      <w:r w:rsidR="00CE3BD8">
        <w:rPr>
          <w:sz w:val="24"/>
          <w:szCs w:val="24"/>
          <w:lang w:val="fr-FR"/>
        </w:rPr>
        <w:t>en cas de force majeure.</w:t>
      </w:r>
    </w:p>
    <w:p w:rsidR="00EA6424" w:rsidRPr="00EA6424" w:rsidRDefault="00CE3BD8" w:rsidP="0051731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  <w:lang w:val="fr-FR"/>
        </w:rPr>
      </w:pPr>
      <w:r w:rsidRPr="00CE3BD8">
        <w:rPr>
          <w:rFonts w:cstheme="minorHAnsi"/>
          <w:b/>
          <w:color w:val="000000"/>
          <w:sz w:val="24"/>
          <w:szCs w:val="24"/>
          <w:lang w:val="fr-FR"/>
        </w:rPr>
        <w:t>(2)</w:t>
      </w:r>
      <w:r>
        <w:rPr>
          <w:rFonts w:cstheme="minorHAnsi"/>
          <w:color w:val="000000"/>
          <w:sz w:val="24"/>
          <w:szCs w:val="24"/>
          <w:lang w:val="fr-FR"/>
        </w:rPr>
        <w:t xml:space="preserve"> Dans le cas où une des parties a pris du retard dans l’exécution d’une obligation prévue </w:t>
      </w:r>
      <w:r w:rsidR="00517318">
        <w:rPr>
          <w:rFonts w:cstheme="minorHAnsi"/>
          <w:color w:val="000000"/>
          <w:sz w:val="24"/>
          <w:szCs w:val="24"/>
          <w:lang w:val="fr-FR"/>
        </w:rPr>
        <w:t>par</w:t>
      </w:r>
      <w:r>
        <w:rPr>
          <w:rFonts w:cstheme="minorHAnsi"/>
          <w:color w:val="000000"/>
          <w:sz w:val="24"/>
          <w:szCs w:val="24"/>
          <w:lang w:val="fr-FR"/>
        </w:rPr>
        <w:t xml:space="preserve"> le contrat</w:t>
      </w:r>
      <w:r w:rsidR="00517318">
        <w:rPr>
          <w:rFonts w:cstheme="minorHAnsi"/>
          <w:color w:val="000000"/>
          <w:sz w:val="24"/>
          <w:szCs w:val="24"/>
          <w:lang w:val="fr-FR"/>
        </w:rPr>
        <w:t xml:space="preserve"> elle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n’a pas le droit de se prévaloir de </w:t>
      </w:r>
      <w:r w:rsidR="00517318">
        <w:rPr>
          <w:sz w:val="24"/>
          <w:szCs w:val="24"/>
          <w:lang w:val="fr-FR"/>
        </w:rPr>
        <w:t xml:space="preserve">la </w:t>
      </w:r>
      <w:r>
        <w:rPr>
          <w:sz w:val="24"/>
          <w:szCs w:val="24"/>
          <w:lang w:val="fr-FR"/>
        </w:rPr>
        <w:t>force majeure.</w:t>
      </w:r>
    </w:p>
    <w:p w:rsidR="0005702A" w:rsidRPr="0005702A" w:rsidRDefault="0005702A" w:rsidP="00890B40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val="fr-FR"/>
        </w:rPr>
      </w:pPr>
      <w:r w:rsidRPr="008B62F1">
        <w:rPr>
          <w:rFonts w:eastAsia="Times New Roman" w:cs="Times New Roman"/>
          <w:b/>
          <w:sz w:val="24"/>
          <w:szCs w:val="24"/>
          <w:lang w:val="fr-FR"/>
        </w:rPr>
        <w:t>(3)</w:t>
      </w:r>
      <w:r>
        <w:rPr>
          <w:rFonts w:cs="Arial"/>
          <w:sz w:val="24"/>
          <w:szCs w:val="24"/>
          <w:lang w:val="fr-FR"/>
        </w:rPr>
        <w:t xml:space="preserve">La partie </w:t>
      </w:r>
      <w:r w:rsidR="00517318">
        <w:rPr>
          <w:rFonts w:cs="Arial"/>
          <w:sz w:val="24"/>
          <w:szCs w:val="24"/>
          <w:lang w:val="fr-FR"/>
        </w:rPr>
        <w:t>concernée par la</w:t>
      </w:r>
      <w:r>
        <w:rPr>
          <w:rFonts w:cs="Arial"/>
          <w:sz w:val="24"/>
          <w:szCs w:val="24"/>
          <w:lang w:val="fr-FR"/>
        </w:rPr>
        <w:t xml:space="preserve"> force majeure  </w:t>
      </w:r>
      <w:r w:rsidR="00517318">
        <w:rPr>
          <w:rFonts w:cs="Arial"/>
          <w:sz w:val="24"/>
          <w:szCs w:val="24"/>
          <w:lang w:val="fr-FR"/>
        </w:rPr>
        <w:t>est tenue de</w:t>
      </w:r>
      <w:r>
        <w:rPr>
          <w:rFonts w:cs="Arial"/>
          <w:sz w:val="24"/>
          <w:szCs w:val="24"/>
          <w:lang w:val="fr-FR"/>
        </w:rPr>
        <w:t xml:space="preserve"> </w:t>
      </w:r>
      <w:r w:rsidR="00531710">
        <w:rPr>
          <w:rFonts w:cs="Arial"/>
          <w:sz w:val="24"/>
          <w:szCs w:val="24"/>
          <w:lang w:val="fr-FR"/>
        </w:rPr>
        <w:t>prendre toutes les mesures en bon père de famille afin de</w:t>
      </w:r>
      <w:r w:rsidR="00531710">
        <w:rPr>
          <w:rFonts w:cs="Arial"/>
          <w:sz w:val="24"/>
          <w:szCs w:val="24"/>
        </w:rPr>
        <w:t xml:space="preserve"> </w:t>
      </w:r>
      <w:r w:rsidR="00531710">
        <w:rPr>
          <w:rFonts w:cs="Arial"/>
          <w:sz w:val="24"/>
          <w:szCs w:val="24"/>
          <w:lang w:val="fr-FR"/>
        </w:rPr>
        <w:t xml:space="preserve">minimiser les dommages subis, </w:t>
      </w:r>
      <w:r w:rsidR="00890B40">
        <w:rPr>
          <w:rFonts w:cs="Arial"/>
          <w:sz w:val="24"/>
          <w:szCs w:val="24"/>
          <w:lang w:val="fr-FR"/>
        </w:rPr>
        <w:t>ainsi que d'informer</w:t>
      </w:r>
      <w:r>
        <w:rPr>
          <w:rFonts w:cs="Arial"/>
          <w:sz w:val="24"/>
          <w:szCs w:val="24"/>
          <w:lang w:val="fr-FR"/>
        </w:rPr>
        <w:t xml:space="preserve"> l'autre partie par écrit dans les 5 /cinq/ jours de la survenance d</w:t>
      </w:r>
      <w:r w:rsidR="00890B40">
        <w:rPr>
          <w:rFonts w:cs="Arial"/>
          <w:sz w:val="24"/>
          <w:szCs w:val="24"/>
          <w:lang w:val="fr-FR"/>
        </w:rPr>
        <w:t>u cas de</w:t>
      </w:r>
      <w:r>
        <w:rPr>
          <w:rFonts w:cs="Arial"/>
          <w:sz w:val="24"/>
          <w:szCs w:val="24"/>
          <w:lang w:val="fr-FR"/>
        </w:rPr>
        <w:t xml:space="preserve"> force majeur</w:t>
      </w:r>
      <w:r w:rsidR="00531710">
        <w:rPr>
          <w:rFonts w:cs="Arial"/>
          <w:sz w:val="24"/>
          <w:szCs w:val="24"/>
          <w:lang w:val="fr-FR"/>
        </w:rPr>
        <w:t>e</w:t>
      </w:r>
      <w:r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  <w:lang w:val="fr-FR"/>
        </w:rPr>
        <w:t xml:space="preserve"> Dans le cas où cette obligation n’est pas respectée  la partie doit une indemnité pour les dommages subis.</w:t>
      </w:r>
    </w:p>
    <w:p w:rsidR="00531710" w:rsidRDefault="00531710" w:rsidP="00890B40">
      <w:pPr>
        <w:spacing w:after="0" w:line="240" w:lineRule="auto"/>
        <w:ind w:firstLine="708"/>
        <w:jc w:val="both"/>
        <w:outlineLvl w:val="0"/>
        <w:rPr>
          <w:sz w:val="24"/>
          <w:szCs w:val="24"/>
          <w:lang w:val="fr-FR"/>
        </w:rPr>
      </w:pPr>
      <w:r w:rsidRPr="00531710">
        <w:rPr>
          <w:b/>
          <w:sz w:val="24"/>
          <w:szCs w:val="24"/>
          <w:lang w:val="fr-FR"/>
        </w:rPr>
        <w:t>(4)</w:t>
      </w:r>
      <w:r w:rsidR="00890B40">
        <w:rPr>
          <w:b/>
          <w:sz w:val="24"/>
          <w:szCs w:val="24"/>
          <w:lang w:val="fr-FR"/>
        </w:rPr>
        <w:t xml:space="preserve"> </w:t>
      </w:r>
      <w:r w:rsidR="00890B40">
        <w:rPr>
          <w:sz w:val="24"/>
          <w:szCs w:val="24"/>
          <w:lang w:val="fr-FR"/>
        </w:rPr>
        <w:t>Pendant la durée de l'événement de</w:t>
      </w:r>
      <w:r>
        <w:rPr>
          <w:sz w:val="24"/>
          <w:szCs w:val="24"/>
          <w:lang w:val="fr-FR"/>
        </w:rPr>
        <w:t xml:space="preserve">  force majeure l’exécution des obligations </w:t>
      </w:r>
      <w:r w:rsidR="00890B40">
        <w:rPr>
          <w:sz w:val="24"/>
          <w:szCs w:val="24"/>
          <w:lang w:val="fr-FR"/>
        </w:rPr>
        <w:t xml:space="preserve">et de toutes les activités y afférentes </w:t>
      </w:r>
      <w:r>
        <w:rPr>
          <w:sz w:val="24"/>
          <w:szCs w:val="24"/>
          <w:lang w:val="fr-FR"/>
        </w:rPr>
        <w:t>est suspendue.</w:t>
      </w:r>
    </w:p>
    <w:p w:rsidR="00531710" w:rsidRDefault="00531710" w:rsidP="00531710">
      <w:pPr>
        <w:spacing w:after="0" w:line="240" w:lineRule="auto"/>
        <w:ind w:firstLine="708"/>
        <w:jc w:val="both"/>
        <w:outlineLvl w:val="0"/>
        <w:rPr>
          <w:sz w:val="24"/>
          <w:szCs w:val="24"/>
          <w:lang w:val="fr-FR"/>
        </w:rPr>
      </w:pPr>
    </w:p>
    <w:p w:rsidR="00531710" w:rsidRDefault="00531710" w:rsidP="00531710">
      <w:pPr>
        <w:spacing w:after="0" w:line="240" w:lineRule="auto"/>
        <w:ind w:firstLine="708"/>
        <w:jc w:val="both"/>
        <w:outlineLvl w:val="0"/>
        <w:rPr>
          <w:rFonts w:cstheme="minorHAnsi"/>
          <w:b/>
          <w:color w:val="000000"/>
          <w:sz w:val="24"/>
          <w:szCs w:val="24"/>
          <w:lang w:val="fr-FR"/>
        </w:rPr>
      </w:pPr>
      <w:r w:rsidRPr="00531710">
        <w:rPr>
          <w:b/>
          <w:sz w:val="24"/>
          <w:szCs w:val="24"/>
          <w:lang w:val="fr-FR"/>
        </w:rPr>
        <w:t xml:space="preserve">XI </w:t>
      </w:r>
      <w:r w:rsidRPr="00316245">
        <w:rPr>
          <w:rFonts w:cstheme="minorHAnsi"/>
          <w:b/>
          <w:color w:val="000000"/>
          <w:sz w:val="24"/>
          <w:szCs w:val="24"/>
          <w:lang w:val="fr-FR"/>
        </w:rPr>
        <w:t>CESSATION DU CONTRAT</w:t>
      </w:r>
    </w:p>
    <w:p w:rsidR="00531710" w:rsidRPr="002C4761" w:rsidRDefault="00531710" w:rsidP="00531710">
      <w:pPr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</w:p>
    <w:p w:rsidR="00531710" w:rsidRDefault="00531710" w:rsidP="00531710">
      <w:pPr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  <w:r>
        <w:rPr>
          <w:rFonts w:cstheme="minorHAnsi"/>
          <w:b/>
          <w:color w:val="000000"/>
          <w:sz w:val="24"/>
          <w:szCs w:val="24"/>
          <w:lang w:val="fr-FR"/>
        </w:rPr>
        <w:t>Article 17</w:t>
      </w:r>
      <w:r w:rsidRPr="00743E45">
        <w:rPr>
          <w:rFonts w:cstheme="minorHAnsi"/>
          <w:b/>
          <w:color w:val="000000"/>
          <w:sz w:val="24"/>
          <w:szCs w:val="24"/>
          <w:lang w:val="fr-FR"/>
        </w:rPr>
        <w:t xml:space="preserve"> (1)</w:t>
      </w:r>
      <w:r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r>
        <w:rPr>
          <w:rFonts w:cstheme="minorHAnsi"/>
          <w:color w:val="000000"/>
          <w:sz w:val="24"/>
          <w:szCs w:val="24"/>
          <w:lang w:val="fr-FR"/>
        </w:rPr>
        <w:t xml:space="preserve"> Le présent contrat prend fin dans les cas suivants :</w:t>
      </w:r>
    </w:p>
    <w:p w:rsidR="00531710" w:rsidRDefault="00260F86" w:rsidP="00260F86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>A l'expiration de la durée</w:t>
      </w:r>
      <w:r w:rsidR="00531710">
        <w:rPr>
          <w:rFonts w:cstheme="minorHAnsi"/>
          <w:color w:val="000000"/>
          <w:sz w:val="24"/>
          <w:szCs w:val="24"/>
          <w:lang w:val="fr-FR"/>
        </w:rPr>
        <w:t xml:space="preserve"> ou </w:t>
      </w:r>
      <w:r>
        <w:rPr>
          <w:rFonts w:cstheme="minorHAnsi"/>
          <w:color w:val="000000"/>
          <w:sz w:val="24"/>
          <w:szCs w:val="24"/>
          <w:lang w:val="fr-FR"/>
        </w:rPr>
        <w:t>lorsque</w:t>
      </w:r>
      <w:r w:rsidR="00D53013">
        <w:rPr>
          <w:rFonts w:cstheme="minorHAnsi"/>
          <w:color w:val="000000"/>
          <w:sz w:val="24"/>
          <w:szCs w:val="24"/>
          <w:lang w:val="fr-FR"/>
        </w:rPr>
        <w:t xml:space="preserve"> le véhicule </w:t>
      </w:r>
      <w:r>
        <w:rPr>
          <w:rFonts w:cstheme="minorHAnsi"/>
          <w:color w:val="000000"/>
          <w:sz w:val="24"/>
          <w:szCs w:val="24"/>
          <w:lang w:val="fr-FR"/>
        </w:rPr>
        <w:t>a parcouru</w:t>
      </w:r>
      <w:r w:rsidR="00D53013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531710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D53013">
        <w:rPr>
          <w:rFonts w:cstheme="minorHAnsi"/>
          <w:color w:val="000000"/>
          <w:sz w:val="24"/>
          <w:szCs w:val="24"/>
          <w:lang w:val="fr-FR"/>
        </w:rPr>
        <w:t>40 000 km</w:t>
      </w:r>
    </w:p>
    <w:p w:rsidR="00D53013" w:rsidRDefault="00D53013" w:rsidP="00A808B5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>Par consentement mutuel entre les parties, exprimé par écrit.</w:t>
      </w:r>
    </w:p>
    <w:p w:rsidR="00531710" w:rsidRPr="00D53013" w:rsidRDefault="00D53013" w:rsidP="00260F86">
      <w:pPr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>3.</w:t>
      </w:r>
      <w:r w:rsidRPr="00D53013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260F86">
        <w:rPr>
          <w:rFonts w:cstheme="minorHAnsi"/>
          <w:color w:val="000000"/>
          <w:sz w:val="24"/>
          <w:szCs w:val="24"/>
          <w:lang w:val="fr-FR"/>
        </w:rPr>
        <w:t>Suite à</w:t>
      </w:r>
      <w:r w:rsidRPr="00D53013">
        <w:rPr>
          <w:rFonts w:cstheme="minorHAnsi"/>
          <w:color w:val="000000"/>
          <w:sz w:val="24"/>
          <w:szCs w:val="24"/>
          <w:lang w:val="fr-FR"/>
        </w:rPr>
        <w:t xml:space="preserve"> l’inexécution fautive</w:t>
      </w:r>
      <w:r w:rsidR="00531710" w:rsidRPr="00D53013">
        <w:rPr>
          <w:rFonts w:cstheme="minorHAnsi"/>
          <w:color w:val="000000"/>
          <w:sz w:val="24"/>
          <w:szCs w:val="24"/>
          <w:lang w:val="fr-FR"/>
        </w:rPr>
        <w:t xml:space="preserve"> des obligations </w:t>
      </w:r>
      <w:r w:rsidR="00260F86">
        <w:rPr>
          <w:rFonts w:cstheme="minorHAnsi"/>
          <w:color w:val="000000"/>
          <w:sz w:val="24"/>
          <w:szCs w:val="24"/>
          <w:lang w:val="fr-FR"/>
        </w:rPr>
        <w:t xml:space="preserve">contractuelles </w:t>
      </w:r>
      <w:r w:rsidRPr="00D53013">
        <w:rPr>
          <w:rFonts w:cstheme="minorHAnsi"/>
          <w:color w:val="000000"/>
          <w:sz w:val="24"/>
          <w:szCs w:val="24"/>
          <w:lang w:val="fr-FR"/>
        </w:rPr>
        <w:t>de l’une des</w:t>
      </w:r>
      <w:r w:rsidR="00531710" w:rsidRPr="00D53013">
        <w:rPr>
          <w:rFonts w:cstheme="minorHAnsi"/>
          <w:color w:val="000000"/>
          <w:sz w:val="24"/>
          <w:szCs w:val="24"/>
          <w:lang w:val="fr-FR"/>
        </w:rPr>
        <w:t xml:space="preserve"> parties </w:t>
      </w:r>
      <w:r w:rsidRPr="00D53013">
        <w:rPr>
          <w:rFonts w:cstheme="minorHAnsi"/>
          <w:color w:val="000000"/>
          <w:sz w:val="24"/>
          <w:szCs w:val="24"/>
          <w:lang w:val="fr-FR"/>
        </w:rPr>
        <w:t xml:space="preserve">– </w:t>
      </w:r>
      <w:r w:rsidR="00260F86">
        <w:rPr>
          <w:rFonts w:cstheme="minorHAnsi"/>
          <w:color w:val="000000"/>
          <w:sz w:val="24"/>
          <w:szCs w:val="24"/>
          <w:lang w:val="fr-FR"/>
        </w:rPr>
        <w:t>par</w:t>
      </w:r>
      <w:r w:rsidRPr="00D53013">
        <w:rPr>
          <w:rFonts w:cstheme="minorHAnsi"/>
          <w:color w:val="000000"/>
          <w:sz w:val="24"/>
          <w:szCs w:val="24"/>
          <w:lang w:val="fr-FR"/>
        </w:rPr>
        <w:t xml:space="preserve"> un </w:t>
      </w:r>
      <w:r w:rsidR="00260F86">
        <w:rPr>
          <w:rFonts w:cstheme="minorHAnsi"/>
          <w:color w:val="000000"/>
          <w:sz w:val="24"/>
          <w:szCs w:val="24"/>
          <w:lang w:val="fr-FR"/>
        </w:rPr>
        <w:t xml:space="preserve">préavis de </w:t>
      </w:r>
      <w:r w:rsidRPr="00D53013">
        <w:rPr>
          <w:rFonts w:cstheme="minorHAnsi"/>
          <w:color w:val="000000"/>
          <w:sz w:val="24"/>
          <w:szCs w:val="24"/>
          <w:lang w:val="fr-FR"/>
        </w:rPr>
        <w:t xml:space="preserve"> 5 (cinq) jours</w:t>
      </w:r>
      <w:r w:rsidR="00260F86">
        <w:rPr>
          <w:rFonts w:cstheme="minorHAnsi"/>
          <w:color w:val="000000"/>
          <w:sz w:val="24"/>
          <w:szCs w:val="24"/>
          <w:lang w:val="fr-FR"/>
        </w:rPr>
        <w:t xml:space="preserve"> par écrit</w:t>
      </w:r>
      <w:r w:rsidRPr="00D53013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260F86">
        <w:rPr>
          <w:rFonts w:cstheme="minorHAnsi"/>
          <w:color w:val="000000"/>
          <w:sz w:val="24"/>
          <w:szCs w:val="24"/>
          <w:lang w:val="fr-FR"/>
        </w:rPr>
        <w:t>adressé à</w:t>
      </w:r>
      <w:r w:rsidRPr="00D53013">
        <w:rPr>
          <w:rFonts w:cstheme="minorHAnsi"/>
          <w:color w:val="000000"/>
          <w:sz w:val="24"/>
          <w:szCs w:val="24"/>
          <w:lang w:val="fr-FR"/>
        </w:rPr>
        <w:t xml:space="preserve"> la partie </w:t>
      </w:r>
      <w:r w:rsidR="005B7C28" w:rsidRPr="00D53013">
        <w:rPr>
          <w:rFonts w:cstheme="minorHAnsi"/>
          <w:color w:val="000000"/>
          <w:sz w:val="24"/>
          <w:szCs w:val="24"/>
          <w:lang w:val="fr-FR"/>
        </w:rPr>
        <w:t>défaillante</w:t>
      </w:r>
      <w:r w:rsidR="00260F86">
        <w:rPr>
          <w:rFonts w:cstheme="minorHAnsi"/>
          <w:color w:val="000000"/>
          <w:sz w:val="24"/>
          <w:szCs w:val="24"/>
          <w:lang w:val="fr-FR"/>
        </w:rPr>
        <w:t xml:space="preserve"> par l'autre partie</w:t>
      </w:r>
      <w:r w:rsidR="005B7C28">
        <w:rPr>
          <w:rFonts w:cstheme="minorHAnsi"/>
          <w:color w:val="000000"/>
          <w:sz w:val="24"/>
          <w:szCs w:val="24"/>
          <w:lang w:val="fr-FR"/>
        </w:rPr>
        <w:t>.</w:t>
      </w:r>
    </w:p>
    <w:p w:rsidR="00D53013" w:rsidRDefault="005B7C28" w:rsidP="00260F86">
      <w:pPr>
        <w:pStyle w:val="ListParagraph"/>
        <w:spacing w:after="0" w:line="240" w:lineRule="auto"/>
        <w:ind w:left="0"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 xml:space="preserve">4. </w:t>
      </w:r>
      <w:r w:rsidR="00260F86">
        <w:rPr>
          <w:rFonts w:cstheme="minorHAnsi"/>
          <w:color w:val="000000"/>
          <w:sz w:val="24"/>
          <w:szCs w:val="24"/>
          <w:lang w:val="fr-FR"/>
        </w:rPr>
        <w:t xml:space="preserve">Au moment de </w:t>
      </w:r>
      <w:r>
        <w:rPr>
          <w:rFonts w:cstheme="minorHAnsi"/>
          <w:color w:val="000000"/>
          <w:sz w:val="24"/>
          <w:szCs w:val="24"/>
          <w:lang w:val="fr-FR"/>
        </w:rPr>
        <w:t xml:space="preserve"> l’exécution définitive du contrat. </w:t>
      </w:r>
    </w:p>
    <w:p w:rsidR="00A808B5" w:rsidRDefault="005B7C28" w:rsidP="00C92307">
      <w:pPr>
        <w:pStyle w:val="ListParagraph"/>
        <w:spacing w:after="0" w:line="240" w:lineRule="auto"/>
        <w:ind w:left="0"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>5</w:t>
      </w:r>
      <w:r w:rsidR="00260F86">
        <w:rPr>
          <w:rFonts w:cstheme="minorHAnsi"/>
          <w:color w:val="000000"/>
          <w:sz w:val="24"/>
          <w:szCs w:val="24"/>
          <w:lang w:val="fr-FR"/>
        </w:rPr>
        <w:t>.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260F86">
        <w:rPr>
          <w:rFonts w:cstheme="minorHAnsi"/>
          <w:color w:val="000000"/>
          <w:sz w:val="24"/>
          <w:szCs w:val="24"/>
          <w:lang w:val="fr-FR"/>
        </w:rPr>
        <w:t>En cas</w:t>
      </w:r>
      <w:r>
        <w:rPr>
          <w:rFonts w:cstheme="minorHAnsi"/>
          <w:color w:val="000000"/>
          <w:sz w:val="24"/>
          <w:szCs w:val="24"/>
          <w:lang w:val="fr-FR"/>
        </w:rPr>
        <w:t xml:space="preserve"> de </w:t>
      </w:r>
      <w:r w:rsidR="00260F86">
        <w:rPr>
          <w:rFonts w:cstheme="minorHAnsi"/>
          <w:color w:val="000000"/>
          <w:sz w:val="24"/>
          <w:szCs w:val="24"/>
          <w:lang w:val="fr-FR"/>
        </w:rPr>
        <w:t>changements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260F86">
        <w:rPr>
          <w:rFonts w:cstheme="minorHAnsi"/>
          <w:color w:val="000000"/>
          <w:sz w:val="24"/>
          <w:szCs w:val="24"/>
          <w:lang w:val="fr-FR"/>
        </w:rPr>
        <w:t>importants concernant</w:t>
      </w:r>
      <w:r>
        <w:rPr>
          <w:rFonts w:cstheme="minorHAnsi"/>
          <w:color w:val="000000"/>
          <w:sz w:val="24"/>
          <w:szCs w:val="24"/>
          <w:lang w:val="fr-FR"/>
        </w:rPr>
        <w:t xml:space="preserve"> le financement du marché public </w:t>
      </w:r>
      <w:r w:rsidR="00260F86">
        <w:rPr>
          <w:rFonts w:cstheme="minorHAnsi"/>
          <w:color w:val="000000"/>
          <w:sz w:val="24"/>
          <w:szCs w:val="24"/>
          <w:lang w:val="fr-BE"/>
        </w:rPr>
        <w:t>faisant l'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lang w:val="fr-FR"/>
        </w:rPr>
        <w:t xml:space="preserve">objet du contrat  </w:t>
      </w:r>
      <w:r w:rsidR="00260F86">
        <w:rPr>
          <w:rFonts w:cstheme="minorHAnsi"/>
          <w:color w:val="000000"/>
          <w:sz w:val="24"/>
          <w:szCs w:val="24"/>
          <w:lang w:val="fr-FR"/>
        </w:rPr>
        <w:t>indépendants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260F86">
        <w:rPr>
          <w:rFonts w:cstheme="minorHAnsi"/>
          <w:color w:val="000000"/>
          <w:sz w:val="24"/>
          <w:szCs w:val="24"/>
          <w:lang w:val="fr-FR"/>
        </w:rPr>
        <w:t xml:space="preserve">du </w:t>
      </w:r>
      <w:r>
        <w:rPr>
          <w:rFonts w:cstheme="minorHAnsi"/>
          <w:color w:val="000000"/>
          <w:sz w:val="24"/>
          <w:szCs w:val="24"/>
          <w:lang w:val="fr-FR"/>
        </w:rPr>
        <w:t xml:space="preserve">pouvoir du </w:t>
      </w:r>
      <w:r w:rsidR="00260F86">
        <w:rPr>
          <w:rFonts w:cstheme="minorHAnsi"/>
          <w:color w:val="000000"/>
          <w:sz w:val="24"/>
          <w:szCs w:val="24"/>
          <w:lang w:val="fr-FR"/>
        </w:rPr>
        <w:t>CLIENT</w:t>
      </w:r>
      <w:r>
        <w:rPr>
          <w:rFonts w:cstheme="minorHAnsi"/>
          <w:color w:val="000000"/>
          <w:sz w:val="24"/>
          <w:szCs w:val="24"/>
          <w:lang w:val="fr-FR"/>
        </w:rPr>
        <w:t xml:space="preserve"> qu’il n’a pas </w:t>
      </w:r>
      <w:r w:rsidR="00260F86">
        <w:rPr>
          <w:rFonts w:cstheme="minorHAnsi"/>
          <w:color w:val="000000"/>
          <w:sz w:val="24"/>
          <w:szCs w:val="24"/>
          <w:lang w:val="fr-FR"/>
        </w:rPr>
        <w:t>été en mesure</w:t>
      </w:r>
      <w:r>
        <w:rPr>
          <w:rFonts w:cstheme="minorHAnsi"/>
          <w:color w:val="000000"/>
          <w:sz w:val="24"/>
          <w:szCs w:val="24"/>
          <w:lang w:val="fr-FR"/>
        </w:rPr>
        <w:t xml:space="preserve"> ou n’a pas été </w:t>
      </w:r>
      <w:r w:rsidR="00260F86">
        <w:rPr>
          <w:rFonts w:cstheme="minorHAnsi"/>
          <w:color w:val="000000"/>
          <w:sz w:val="24"/>
          <w:szCs w:val="24"/>
          <w:lang w:val="fr-FR"/>
        </w:rPr>
        <w:t xml:space="preserve">tenu </w:t>
      </w:r>
      <w:r>
        <w:rPr>
          <w:rFonts w:cstheme="minorHAnsi"/>
          <w:color w:val="000000"/>
          <w:sz w:val="24"/>
          <w:szCs w:val="24"/>
          <w:lang w:val="fr-FR"/>
        </w:rPr>
        <w:t>de prévoir ou d</w:t>
      </w:r>
      <w:r w:rsidRPr="005B7C28">
        <w:rPr>
          <w:rFonts w:cstheme="minorHAnsi"/>
          <w:color w:val="000000"/>
          <w:sz w:val="24"/>
          <w:szCs w:val="24"/>
          <w:lang w:val="fr-FR"/>
        </w:rPr>
        <w:t>’empêcher</w:t>
      </w:r>
      <w:r>
        <w:rPr>
          <w:rFonts w:cstheme="minorHAnsi"/>
          <w:color w:val="000000"/>
          <w:sz w:val="24"/>
          <w:szCs w:val="24"/>
          <w:lang w:val="fr-FR"/>
        </w:rPr>
        <w:t xml:space="preserve"> – </w:t>
      </w:r>
      <w:r w:rsidR="00260F86">
        <w:rPr>
          <w:rFonts w:cstheme="minorHAnsi"/>
          <w:color w:val="000000"/>
          <w:sz w:val="24"/>
          <w:szCs w:val="24"/>
          <w:lang w:val="fr-FR"/>
        </w:rPr>
        <w:t>par</w:t>
      </w:r>
      <w:r>
        <w:rPr>
          <w:rFonts w:cstheme="minorHAnsi"/>
          <w:color w:val="000000"/>
          <w:sz w:val="24"/>
          <w:szCs w:val="24"/>
          <w:lang w:val="fr-FR"/>
        </w:rPr>
        <w:t xml:space="preserve"> notification écrit</w:t>
      </w:r>
      <w:r w:rsidR="00C92307">
        <w:rPr>
          <w:rFonts w:cstheme="minorHAnsi"/>
          <w:color w:val="000000"/>
          <w:sz w:val="24"/>
          <w:szCs w:val="24"/>
          <w:lang w:val="fr-FR"/>
        </w:rPr>
        <w:t>e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C92307">
        <w:rPr>
          <w:rFonts w:cstheme="minorHAnsi"/>
          <w:color w:val="000000"/>
          <w:sz w:val="24"/>
          <w:szCs w:val="24"/>
          <w:lang w:val="fr-FR"/>
        </w:rPr>
        <w:t>dès</w:t>
      </w:r>
      <w:r w:rsidR="00A808B5">
        <w:rPr>
          <w:rFonts w:cstheme="minorHAnsi"/>
          <w:color w:val="000000"/>
          <w:sz w:val="24"/>
          <w:szCs w:val="24"/>
          <w:lang w:val="fr-FR"/>
        </w:rPr>
        <w:t xml:space="preserve"> la survenance des circonstances.</w:t>
      </w:r>
    </w:p>
    <w:p w:rsidR="00A808B5" w:rsidRPr="008B62F1" w:rsidRDefault="00A808B5" w:rsidP="00A808B5">
      <w:pPr>
        <w:pStyle w:val="ListParagraph"/>
        <w:spacing w:after="0" w:line="240" w:lineRule="auto"/>
        <w:ind w:left="0"/>
        <w:jc w:val="both"/>
        <w:outlineLvl w:val="0"/>
        <w:rPr>
          <w:rFonts w:cstheme="minorHAnsi"/>
          <w:color w:val="000000"/>
          <w:sz w:val="24"/>
          <w:szCs w:val="24"/>
        </w:rPr>
      </w:pPr>
    </w:p>
    <w:p w:rsidR="00A808B5" w:rsidRPr="00A808B5" w:rsidRDefault="00A808B5" w:rsidP="00A808B5">
      <w:pPr>
        <w:spacing w:after="0" w:line="240" w:lineRule="auto"/>
        <w:ind w:firstLine="720"/>
        <w:jc w:val="both"/>
        <w:outlineLvl w:val="0"/>
        <w:rPr>
          <w:rFonts w:cstheme="minorHAnsi"/>
          <w:b/>
          <w:color w:val="000000"/>
          <w:sz w:val="24"/>
          <w:szCs w:val="24"/>
          <w:lang w:val="fr-FR"/>
        </w:rPr>
      </w:pPr>
      <w:r>
        <w:rPr>
          <w:rFonts w:cstheme="minorHAnsi"/>
          <w:b/>
          <w:color w:val="000000"/>
          <w:sz w:val="24"/>
          <w:szCs w:val="24"/>
          <w:lang w:val="fr-FR"/>
        </w:rPr>
        <w:t xml:space="preserve">XII </w:t>
      </w:r>
      <w:r w:rsidRPr="00A808B5">
        <w:rPr>
          <w:rFonts w:cstheme="minorHAnsi"/>
          <w:b/>
          <w:color w:val="000000"/>
          <w:sz w:val="24"/>
          <w:szCs w:val="24"/>
          <w:lang w:val="fr-FR"/>
        </w:rPr>
        <w:t xml:space="preserve">DISPOSITIONS DIVERSES </w:t>
      </w:r>
    </w:p>
    <w:p w:rsidR="00A808B5" w:rsidRPr="00A808B5" w:rsidRDefault="00A808B5" w:rsidP="00A808B5">
      <w:pPr>
        <w:spacing w:after="0" w:line="240" w:lineRule="auto"/>
        <w:jc w:val="both"/>
        <w:outlineLvl w:val="0"/>
        <w:rPr>
          <w:rFonts w:cstheme="minorHAnsi"/>
          <w:b/>
          <w:color w:val="000000"/>
          <w:sz w:val="24"/>
          <w:szCs w:val="24"/>
          <w:lang w:val="fr-FR"/>
        </w:rPr>
      </w:pPr>
    </w:p>
    <w:p w:rsidR="00A808B5" w:rsidRDefault="00A808B5" w:rsidP="00C92307">
      <w:pPr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4"/>
        </w:rPr>
      </w:pPr>
      <w:r w:rsidRPr="00A808B5">
        <w:rPr>
          <w:rFonts w:cstheme="minorHAnsi"/>
          <w:b/>
          <w:color w:val="000000"/>
          <w:sz w:val="24"/>
          <w:szCs w:val="24"/>
          <w:lang w:val="fr-FR"/>
        </w:rPr>
        <w:t xml:space="preserve">Article </w:t>
      </w:r>
      <w:r>
        <w:rPr>
          <w:rFonts w:cstheme="minorHAnsi"/>
          <w:b/>
          <w:color w:val="000000"/>
          <w:sz w:val="24"/>
          <w:szCs w:val="24"/>
          <w:lang w:val="fr-FR"/>
        </w:rPr>
        <w:t>18</w:t>
      </w:r>
      <w:r w:rsidRPr="00A808B5">
        <w:rPr>
          <w:rFonts w:cstheme="minorHAnsi"/>
          <w:b/>
          <w:color w:val="000000"/>
          <w:sz w:val="24"/>
          <w:szCs w:val="24"/>
          <w:lang w:val="fr-FR"/>
        </w:rPr>
        <w:t xml:space="preserve"> </w:t>
      </w:r>
      <w:r w:rsidRPr="00A808B5">
        <w:rPr>
          <w:rFonts w:cstheme="minorHAnsi"/>
          <w:color w:val="000000"/>
          <w:sz w:val="24"/>
          <w:szCs w:val="24"/>
          <w:lang w:val="fr-FR"/>
        </w:rPr>
        <w:t>(1) Tous les</w:t>
      </w:r>
      <w:r>
        <w:rPr>
          <w:rFonts w:cstheme="minorHAnsi"/>
          <w:color w:val="000000"/>
          <w:sz w:val="24"/>
          <w:szCs w:val="24"/>
          <w:lang w:val="fr-FR"/>
        </w:rPr>
        <w:t xml:space="preserve"> messages,</w:t>
      </w:r>
      <w:r w:rsidRPr="00A808B5">
        <w:rPr>
          <w:rFonts w:cstheme="minorHAnsi"/>
          <w:color w:val="000000"/>
          <w:sz w:val="24"/>
          <w:szCs w:val="24"/>
          <w:lang w:val="fr-FR"/>
        </w:rPr>
        <w:t xml:space="preserve"> notifications </w:t>
      </w:r>
      <w:r>
        <w:rPr>
          <w:rFonts w:cstheme="minorHAnsi"/>
          <w:color w:val="000000"/>
          <w:sz w:val="24"/>
          <w:szCs w:val="24"/>
          <w:lang w:val="fr-FR"/>
        </w:rPr>
        <w:t xml:space="preserve">et </w:t>
      </w:r>
      <w:r w:rsidR="00C92307">
        <w:rPr>
          <w:rFonts w:cstheme="minorHAnsi"/>
          <w:color w:val="000000"/>
          <w:sz w:val="24"/>
          <w:szCs w:val="24"/>
          <w:lang w:val="fr-FR"/>
        </w:rPr>
        <w:t>dispositions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Pr="00A808B5">
        <w:rPr>
          <w:rFonts w:cstheme="minorHAnsi"/>
          <w:color w:val="000000"/>
          <w:sz w:val="24"/>
          <w:szCs w:val="24"/>
          <w:lang w:val="fr-FR"/>
        </w:rPr>
        <w:t>des parties relat</w:t>
      </w:r>
      <w:r w:rsidR="00C92307">
        <w:rPr>
          <w:rFonts w:cstheme="minorHAnsi"/>
          <w:color w:val="000000"/>
          <w:sz w:val="24"/>
          <w:szCs w:val="24"/>
          <w:lang w:val="fr-FR"/>
        </w:rPr>
        <w:t>if</w:t>
      </w:r>
      <w:r w:rsidRPr="00A808B5">
        <w:rPr>
          <w:rFonts w:cstheme="minorHAnsi"/>
          <w:color w:val="000000"/>
          <w:sz w:val="24"/>
          <w:szCs w:val="24"/>
          <w:lang w:val="fr-FR"/>
        </w:rPr>
        <w:t xml:space="preserve">s </w:t>
      </w:r>
      <w:r w:rsidR="00C92307">
        <w:rPr>
          <w:rFonts w:cstheme="minorHAnsi"/>
          <w:color w:val="000000"/>
          <w:sz w:val="24"/>
          <w:szCs w:val="24"/>
          <w:lang w:val="fr-FR"/>
        </w:rPr>
        <w:t>à l'exécution du</w:t>
      </w:r>
      <w:r w:rsidRPr="00A808B5">
        <w:rPr>
          <w:rFonts w:cstheme="minorHAnsi"/>
          <w:color w:val="000000"/>
          <w:sz w:val="24"/>
          <w:szCs w:val="24"/>
          <w:lang w:val="fr-FR"/>
        </w:rPr>
        <w:t xml:space="preserve"> présent contrat </w:t>
      </w:r>
      <w:r>
        <w:rPr>
          <w:rFonts w:cstheme="minorHAnsi"/>
          <w:color w:val="000000"/>
          <w:sz w:val="24"/>
          <w:szCs w:val="24"/>
          <w:lang w:val="fr-FR"/>
        </w:rPr>
        <w:t xml:space="preserve">et échangés entre </w:t>
      </w:r>
      <w:r w:rsidR="00683C20">
        <w:rPr>
          <w:rFonts w:cstheme="minorHAnsi"/>
          <w:color w:val="000000"/>
          <w:sz w:val="24"/>
          <w:szCs w:val="24"/>
          <w:lang w:val="fr-FR"/>
        </w:rPr>
        <w:t>le CLIENT et le LOUEUR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Pr="00A808B5">
        <w:rPr>
          <w:rFonts w:cstheme="minorHAnsi"/>
          <w:color w:val="000000"/>
          <w:sz w:val="24"/>
          <w:szCs w:val="24"/>
          <w:lang w:val="fr-FR"/>
        </w:rPr>
        <w:t>sont val</w:t>
      </w:r>
      <w:r w:rsidR="00C92307">
        <w:rPr>
          <w:rFonts w:cstheme="minorHAnsi"/>
          <w:color w:val="000000"/>
          <w:sz w:val="24"/>
          <w:szCs w:val="24"/>
          <w:lang w:val="fr-FR"/>
        </w:rPr>
        <w:t>ides</w:t>
      </w:r>
      <w:r w:rsidRPr="00A808B5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C92307">
        <w:rPr>
          <w:rFonts w:cstheme="minorHAnsi"/>
          <w:color w:val="000000"/>
          <w:sz w:val="24"/>
          <w:szCs w:val="24"/>
          <w:lang w:val="fr-FR"/>
        </w:rPr>
        <w:t>s'ils</w:t>
      </w:r>
      <w:r w:rsidRPr="00A808B5">
        <w:rPr>
          <w:rFonts w:cstheme="minorHAnsi"/>
          <w:color w:val="000000"/>
          <w:sz w:val="24"/>
          <w:szCs w:val="24"/>
          <w:lang w:val="fr-FR"/>
        </w:rPr>
        <w:t xml:space="preserve"> sont envoyés par </w:t>
      </w:r>
      <w:r>
        <w:rPr>
          <w:rFonts w:cstheme="minorHAnsi"/>
          <w:color w:val="000000"/>
          <w:sz w:val="24"/>
          <w:szCs w:val="24"/>
          <w:lang w:val="fr-FR"/>
        </w:rPr>
        <w:t xml:space="preserve">courriel, fax, </w:t>
      </w:r>
      <w:r w:rsidRPr="00A808B5">
        <w:rPr>
          <w:rFonts w:cstheme="minorHAnsi"/>
          <w:color w:val="000000"/>
          <w:sz w:val="24"/>
          <w:szCs w:val="24"/>
          <w:lang w:val="fr-FR"/>
        </w:rPr>
        <w:t>lettre recommandée avec accusé</w:t>
      </w:r>
      <w:r>
        <w:rPr>
          <w:rFonts w:cstheme="minorHAnsi"/>
          <w:color w:val="000000"/>
          <w:sz w:val="24"/>
          <w:szCs w:val="24"/>
          <w:lang w:val="fr-FR"/>
        </w:rPr>
        <w:t xml:space="preserve"> de réception ou livr</w:t>
      </w:r>
      <w:r w:rsidR="00C92307">
        <w:rPr>
          <w:rFonts w:cstheme="minorHAnsi"/>
          <w:color w:val="000000"/>
          <w:sz w:val="24"/>
          <w:szCs w:val="24"/>
          <w:lang w:val="fr-FR"/>
        </w:rPr>
        <w:t>és</w:t>
      </w:r>
      <w:r>
        <w:rPr>
          <w:rFonts w:cstheme="minorHAnsi"/>
          <w:color w:val="000000"/>
          <w:sz w:val="24"/>
          <w:szCs w:val="24"/>
          <w:lang w:val="fr-FR"/>
        </w:rPr>
        <w:t xml:space="preserve"> par </w:t>
      </w:r>
      <w:r w:rsidR="00C92307">
        <w:rPr>
          <w:rFonts w:cstheme="minorHAnsi"/>
          <w:color w:val="000000"/>
          <w:sz w:val="24"/>
          <w:szCs w:val="24"/>
          <w:lang w:val="fr-FR"/>
        </w:rPr>
        <w:t>un facteur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C92307">
        <w:rPr>
          <w:rFonts w:cstheme="minorHAnsi"/>
          <w:color w:val="000000"/>
          <w:sz w:val="24"/>
          <w:szCs w:val="24"/>
          <w:lang w:val="fr-FR"/>
        </w:rPr>
        <w:t>contre</w:t>
      </w:r>
      <w:r>
        <w:rPr>
          <w:rFonts w:cstheme="minorHAnsi"/>
          <w:color w:val="000000"/>
          <w:sz w:val="24"/>
          <w:szCs w:val="24"/>
          <w:lang w:val="fr-FR"/>
        </w:rPr>
        <w:t xml:space="preserve"> signature </w:t>
      </w:r>
      <w:r w:rsidR="00C92307">
        <w:rPr>
          <w:rFonts w:cstheme="minorHAnsi"/>
          <w:color w:val="000000"/>
          <w:sz w:val="24"/>
          <w:szCs w:val="24"/>
          <w:lang w:val="fr-FR"/>
        </w:rPr>
        <w:t>du destinataire</w:t>
      </w:r>
      <w:r>
        <w:rPr>
          <w:rFonts w:cstheme="minorHAnsi"/>
          <w:color w:val="000000"/>
          <w:sz w:val="24"/>
          <w:szCs w:val="24"/>
          <w:lang w:val="fr-FR"/>
        </w:rPr>
        <w:t xml:space="preserve">. </w:t>
      </w:r>
    </w:p>
    <w:p w:rsidR="008B62F1" w:rsidRPr="008B62F1" w:rsidRDefault="008B62F1" w:rsidP="00C92307">
      <w:pPr>
        <w:spacing w:after="0" w:line="240" w:lineRule="auto"/>
        <w:jc w:val="both"/>
        <w:outlineLvl w:val="0"/>
        <w:rPr>
          <w:rFonts w:cstheme="minorHAnsi"/>
          <w:color w:val="000000"/>
          <w:sz w:val="24"/>
          <w:szCs w:val="24"/>
        </w:rPr>
      </w:pPr>
    </w:p>
    <w:p w:rsidR="008A117A" w:rsidRDefault="008A117A" w:rsidP="00C92307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  <w:r w:rsidRPr="008A117A">
        <w:rPr>
          <w:rFonts w:cstheme="minorHAnsi"/>
          <w:b/>
          <w:color w:val="000000"/>
          <w:sz w:val="24"/>
          <w:szCs w:val="24"/>
          <w:lang w:val="fr-FR"/>
        </w:rPr>
        <w:t xml:space="preserve">Article 19 </w:t>
      </w:r>
      <w:r w:rsidR="00A808B5" w:rsidRPr="008A117A">
        <w:rPr>
          <w:rFonts w:cstheme="minorHAnsi"/>
          <w:b/>
          <w:color w:val="000000"/>
          <w:sz w:val="24"/>
          <w:szCs w:val="24"/>
          <w:lang w:val="fr-FR"/>
        </w:rPr>
        <w:t>(</w:t>
      </w:r>
      <w:r w:rsidRPr="008A117A">
        <w:rPr>
          <w:rFonts w:cstheme="minorHAnsi"/>
          <w:b/>
          <w:color w:val="000000"/>
          <w:sz w:val="24"/>
          <w:szCs w:val="24"/>
          <w:lang w:val="fr-FR"/>
        </w:rPr>
        <w:t>1</w:t>
      </w:r>
      <w:r w:rsidR="00A808B5" w:rsidRPr="008A117A">
        <w:rPr>
          <w:rFonts w:cstheme="minorHAnsi"/>
          <w:b/>
          <w:color w:val="000000"/>
          <w:sz w:val="24"/>
          <w:szCs w:val="24"/>
          <w:lang w:val="fr-FR"/>
        </w:rPr>
        <w:t>)</w:t>
      </w:r>
      <w:r w:rsidR="00A808B5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A808B5" w:rsidRPr="005648EF">
        <w:rPr>
          <w:rFonts w:cstheme="minorHAnsi"/>
          <w:color w:val="000000"/>
          <w:sz w:val="24"/>
          <w:szCs w:val="24"/>
          <w:lang w:val="fr-FR"/>
        </w:rPr>
        <w:t xml:space="preserve">Chacune des parties </w:t>
      </w:r>
      <w:r w:rsidR="00A808B5">
        <w:rPr>
          <w:rFonts w:cstheme="minorHAnsi"/>
          <w:color w:val="000000"/>
          <w:sz w:val="24"/>
          <w:szCs w:val="24"/>
          <w:lang w:val="fr-FR"/>
        </w:rPr>
        <w:t>est obligée</w:t>
      </w:r>
      <w:r w:rsidR="00A808B5" w:rsidRPr="005648EF">
        <w:rPr>
          <w:rFonts w:cstheme="minorHAnsi"/>
          <w:color w:val="000000"/>
          <w:sz w:val="24"/>
          <w:szCs w:val="24"/>
          <w:lang w:val="fr-FR"/>
        </w:rPr>
        <w:t xml:space="preserve"> dans un délai</w:t>
      </w:r>
      <w:r w:rsidR="00A808B5">
        <w:rPr>
          <w:rFonts w:cstheme="minorHAnsi"/>
          <w:color w:val="000000"/>
          <w:sz w:val="24"/>
          <w:szCs w:val="24"/>
          <w:lang w:val="fr-FR"/>
        </w:rPr>
        <w:t xml:space="preserve"> de 3 jours de notifier</w:t>
      </w:r>
      <w:r w:rsidR="00C92307">
        <w:rPr>
          <w:rFonts w:cstheme="minorHAnsi"/>
          <w:color w:val="000000"/>
          <w:sz w:val="24"/>
          <w:szCs w:val="24"/>
          <w:lang w:val="fr-FR"/>
        </w:rPr>
        <w:t xml:space="preserve"> à</w:t>
      </w:r>
      <w:r w:rsidR="00A808B5" w:rsidRPr="005648EF">
        <w:rPr>
          <w:rFonts w:cstheme="minorHAnsi"/>
          <w:color w:val="000000"/>
          <w:sz w:val="24"/>
          <w:szCs w:val="24"/>
          <w:lang w:val="fr-FR"/>
        </w:rPr>
        <w:t xml:space="preserve"> l’autre</w:t>
      </w:r>
      <w:r w:rsidR="00A808B5">
        <w:rPr>
          <w:rFonts w:cstheme="minorHAnsi"/>
          <w:color w:val="000000"/>
          <w:sz w:val="24"/>
          <w:szCs w:val="24"/>
        </w:rPr>
        <w:t xml:space="preserve"> </w:t>
      </w:r>
      <w:r w:rsidR="00A808B5">
        <w:rPr>
          <w:rFonts w:cstheme="minorHAnsi"/>
          <w:color w:val="000000"/>
          <w:sz w:val="24"/>
          <w:szCs w:val="24"/>
          <w:lang w:val="fr-FR"/>
        </w:rPr>
        <w:t>partie</w:t>
      </w:r>
      <w:r w:rsidR="00A808B5" w:rsidRPr="005648EF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C92307">
        <w:rPr>
          <w:rFonts w:cstheme="minorHAnsi"/>
          <w:color w:val="000000"/>
          <w:sz w:val="24"/>
          <w:szCs w:val="24"/>
          <w:lang w:val="fr-FR"/>
        </w:rPr>
        <w:t>l</w:t>
      </w:r>
      <w:r w:rsidR="00A808B5">
        <w:rPr>
          <w:rFonts w:cstheme="minorHAnsi"/>
          <w:color w:val="000000"/>
          <w:sz w:val="24"/>
          <w:szCs w:val="24"/>
          <w:lang w:val="fr-FR"/>
        </w:rPr>
        <w:t xml:space="preserve">es changements </w:t>
      </w:r>
      <w:r w:rsidR="00A808B5" w:rsidRPr="005648EF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A808B5">
        <w:rPr>
          <w:rFonts w:cstheme="minorHAnsi"/>
          <w:color w:val="000000"/>
          <w:sz w:val="24"/>
          <w:szCs w:val="24"/>
          <w:lang w:val="fr-FR"/>
        </w:rPr>
        <w:t>d</w:t>
      </w:r>
      <w:r w:rsidR="00A808B5" w:rsidRPr="00CD750A">
        <w:rPr>
          <w:rFonts w:cstheme="minorHAnsi"/>
          <w:color w:val="000000"/>
          <w:sz w:val="24"/>
          <w:szCs w:val="24"/>
          <w:lang w:val="fr-FR"/>
        </w:rPr>
        <w:t>’</w:t>
      </w:r>
      <w:r w:rsidR="00A808B5">
        <w:rPr>
          <w:rFonts w:cstheme="minorHAnsi"/>
          <w:color w:val="000000"/>
          <w:sz w:val="24"/>
          <w:szCs w:val="24"/>
          <w:lang w:val="fr-FR"/>
        </w:rPr>
        <w:t>adresse.</w:t>
      </w:r>
      <w:r w:rsidR="00A808B5" w:rsidRPr="00A808B5">
        <w:rPr>
          <w:rFonts w:cstheme="minorHAnsi"/>
          <w:color w:val="000000"/>
          <w:sz w:val="24"/>
          <w:szCs w:val="24"/>
          <w:lang w:val="fr-FR"/>
        </w:rPr>
        <w:tab/>
      </w:r>
    </w:p>
    <w:p w:rsidR="00A808B5" w:rsidRDefault="008A117A" w:rsidP="00C92307">
      <w:pPr>
        <w:spacing w:after="0" w:line="240" w:lineRule="auto"/>
        <w:ind w:firstLine="720"/>
        <w:contextualSpacing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  <w:r w:rsidRPr="008A117A">
        <w:rPr>
          <w:rFonts w:cstheme="minorHAnsi"/>
          <w:b/>
          <w:color w:val="000000"/>
          <w:sz w:val="24"/>
          <w:szCs w:val="24"/>
          <w:lang w:val="fr-FR"/>
        </w:rPr>
        <w:lastRenderedPageBreak/>
        <w:t>(2)</w:t>
      </w:r>
      <w:r>
        <w:rPr>
          <w:rFonts w:cstheme="minorHAnsi"/>
          <w:color w:val="000000"/>
          <w:sz w:val="24"/>
          <w:szCs w:val="24"/>
          <w:lang w:val="fr-FR"/>
        </w:rPr>
        <w:t xml:space="preserve"> Si l’une des parties a changé </w:t>
      </w:r>
      <w:r w:rsidR="008B62F1">
        <w:rPr>
          <w:rFonts w:cstheme="minorHAnsi"/>
          <w:color w:val="000000"/>
          <w:sz w:val="24"/>
          <w:szCs w:val="24"/>
          <w:lang w:val="fr-FR"/>
        </w:rPr>
        <w:t>d’adresse</w:t>
      </w:r>
      <w:r>
        <w:rPr>
          <w:rFonts w:cstheme="minorHAnsi"/>
          <w:color w:val="000000"/>
          <w:sz w:val="24"/>
          <w:szCs w:val="24"/>
          <w:lang w:val="fr-FR"/>
        </w:rPr>
        <w:t xml:space="preserve"> sans en </w:t>
      </w:r>
      <w:r w:rsidR="00C92307">
        <w:rPr>
          <w:rFonts w:cstheme="minorHAnsi"/>
          <w:color w:val="000000"/>
          <w:sz w:val="24"/>
          <w:szCs w:val="24"/>
          <w:lang w:val="fr-FR"/>
        </w:rPr>
        <w:t>informer</w:t>
      </w:r>
      <w:r>
        <w:rPr>
          <w:rFonts w:cstheme="minorHAnsi"/>
          <w:color w:val="000000"/>
          <w:sz w:val="24"/>
          <w:szCs w:val="24"/>
          <w:lang w:val="fr-FR"/>
        </w:rPr>
        <w:t xml:space="preserve"> l’autre partie dans le délai </w:t>
      </w:r>
      <w:r w:rsidR="00C92307">
        <w:rPr>
          <w:rFonts w:cstheme="minorHAnsi"/>
          <w:color w:val="000000"/>
          <w:sz w:val="24"/>
          <w:szCs w:val="24"/>
          <w:lang w:val="fr-FR"/>
        </w:rPr>
        <w:t>précité</w:t>
      </w:r>
      <w:r w:rsidRPr="008A117A">
        <w:rPr>
          <w:rFonts w:cstheme="minorHAnsi"/>
          <w:color w:val="000000"/>
          <w:sz w:val="24"/>
          <w:szCs w:val="24"/>
          <w:lang w:val="fr-FR"/>
        </w:rPr>
        <w:t>, le</w:t>
      </w:r>
      <w:r w:rsidR="00C92307">
        <w:rPr>
          <w:rFonts w:cstheme="minorHAnsi"/>
          <w:color w:val="000000"/>
          <w:sz w:val="24"/>
          <w:szCs w:val="24"/>
          <w:lang w:val="fr-FR"/>
        </w:rPr>
        <w:t>s</w:t>
      </w:r>
      <w:r w:rsidRPr="008A117A">
        <w:rPr>
          <w:rFonts w:cstheme="minorHAnsi"/>
          <w:color w:val="000000"/>
          <w:sz w:val="24"/>
          <w:szCs w:val="24"/>
          <w:lang w:val="fr-FR"/>
        </w:rPr>
        <w:t xml:space="preserve"> message</w:t>
      </w:r>
      <w:r w:rsidR="00C92307">
        <w:rPr>
          <w:rFonts w:cstheme="minorHAnsi"/>
          <w:color w:val="000000"/>
          <w:sz w:val="24"/>
          <w:szCs w:val="24"/>
          <w:lang w:val="fr-FR"/>
        </w:rPr>
        <w:t>s</w:t>
      </w:r>
      <w:r w:rsidRPr="008A117A">
        <w:rPr>
          <w:rFonts w:cstheme="minorHAnsi"/>
          <w:color w:val="000000"/>
          <w:sz w:val="24"/>
          <w:szCs w:val="24"/>
          <w:lang w:val="fr-FR"/>
        </w:rPr>
        <w:t xml:space="preserve"> s</w:t>
      </w:r>
      <w:r w:rsidR="00C92307">
        <w:rPr>
          <w:rFonts w:cstheme="minorHAnsi"/>
          <w:color w:val="000000"/>
          <w:sz w:val="24"/>
          <w:szCs w:val="24"/>
          <w:lang w:val="fr-FR"/>
        </w:rPr>
        <w:t>ont</w:t>
      </w:r>
      <w:r w:rsidRPr="008A117A">
        <w:rPr>
          <w:rFonts w:cstheme="minorHAnsi"/>
          <w:color w:val="000000"/>
          <w:sz w:val="24"/>
          <w:szCs w:val="24"/>
          <w:lang w:val="fr-FR"/>
        </w:rPr>
        <w:t xml:space="preserve"> c</w:t>
      </w:r>
      <w:r>
        <w:rPr>
          <w:rFonts w:cstheme="minorHAnsi"/>
          <w:color w:val="000000"/>
          <w:sz w:val="24"/>
          <w:szCs w:val="24"/>
          <w:lang w:val="fr-FR"/>
        </w:rPr>
        <w:t>onsidéré</w:t>
      </w:r>
      <w:r w:rsidR="00C92307">
        <w:rPr>
          <w:rFonts w:cstheme="minorHAnsi"/>
          <w:color w:val="000000"/>
          <w:sz w:val="24"/>
          <w:szCs w:val="24"/>
          <w:lang w:val="fr-FR"/>
        </w:rPr>
        <w:t>s</w:t>
      </w:r>
      <w:r>
        <w:rPr>
          <w:rFonts w:cstheme="minorHAnsi"/>
          <w:color w:val="000000"/>
          <w:sz w:val="24"/>
          <w:szCs w:val="24"/>
          <w:lang w:val="fr-FR"/>
        </w:rPr>
        <w:t xml:space="preserve"> dûment remis même </w:t>
      </w:r>
      <w:r w:rsidR="008B62F1">
        <w:rPr>
          <w:rFonts w:cstheme="minorHAnsi"/>
          <w:color w:val="000000"/>
          <w:sz w:val="24"/>
          <w:szCs w:val="24"/>
          <w:lang w:val="fr-FR"/>
        </w:rPr>
        <w:t>s’ils</w:t>
      </w:r>
      <w:r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C92307">
        <w:rPr>
          <w:rFonts w:cstheme="minorHAnsi"/>
          <w:color w:val="000000"/>
          <w:sz w:val="24"/>
          <w:szCs w:val="24"/>
          <w:lang w:val="fr-FR"/>
        </w:rPr>
        <w:t>sont</w:t>
      </w:r>
      <w:r>
        <w:rPr>
          <w:rFonts w:cstheme="minorHAnsi"/>
          <w:color w:val="000000"/>
          <w:sz w:val="24"/>
          <w:szCs w:val="24"/>
          <w:lang w:val="fr-FR"/>
        </w:rPr>
        <w:t xml:space="preserve"> envoyé</w:t>
      </w:r>
      <w:r w:rsidR="00C92307">
        <w:rPr>
          <w:rFonts w:cstheme="minorHAnsi"/>
          <w:color w:val="000000"/>
          <w:sz w:val="24"/>
          <w:szCs w:val="24"/>
          <w:lang w:val="fr-FR"/>
        </w:rPr>
        <w:t>s</w:t>
      </w:r>
      <w:r>
        <w:rPr>
          <w:rFonts w:cstheme="minorHAnsi"/>
          <w:color w:val="000000"/>
          <w:sz w:val="24"/>
          <w:szCs w:val="24"/>
          <w:lang w:val="fr-FR"/>
        </w:rPr>
        <w:t xml:space="preserve"> à l’ancienne adresse. </w:t>
      </w:r>
    </w:p>
    <w:p w:rsidR="008A117A" w:rsidRDefault="008A117A" w:rsidP="008A117A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</w:p>
    <w:p w:rsidR="008A117A" w:rsidRPr="00C44C30" w:rsidRDefault="008A117A" w:rsidP="00E9757D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4"/>
          <w:szCs w:val="24"/>
          <w:lang w:val="fr-FR"/>
        </w:rPr>
      </w:pPr>
      <w:r w:rsidRPr="00C44C30">
        <w:rPr>
          <w:rFonts w:cstheme="minorHAnsi"/>
          <w:b/>
          <w:color w:val="000000"/>
          <w:sz w:val="24"/>
          <w:szCs w:val="24"/>
          <w:lang w:val="fr-FR"/>
        </w:rPr>
        <w:t xml:space="preserve">Article </w:t>
      </w:r>
      <w:r w:rsidRPr="00C44C30">
        <w:rPr>
          <w:rFonts w:cstheme="minorHAnsi"/>
          <w:b/>
          <w:color w:val="000000"/>
          <w:sz w:val="24"/>
          <w:szCs w:val="24"/>
        </w:rPr>
        <w:t>20</w:t>
      </w:r>
      <w:r w:rsidR="00C44C30">
        <w:rPr>
          <w:rFonts w:cstheme="minorHAnsi"/>
          <w:color w:val="000000"/>
          <w:sz w:val="24"/>
          <w:szCs w:val="24"/>
        </w:rPr>
        <w:t xml:space="preserve"> </w:t>
      </w:r>
      <w:r w:rsidR="00C92307">
        <w:rPr>
          <w:rFonts w:cstheme="minorHAnsi"/>
          <w:color w:val="000000"/>
          <w:sz w:val="24"/>
          <w:szCs w:val="24"/>
          <w:lang w:val="fr-FR"/>
        </w:rPr>
        <w:t>En cas de</w:t>
      </w:r>
      <w:r w:rsidR="00C44C30" w:rsidRPr="00C44C30">
        <w:rPr>
          <w:rFonts w:cstheme="minorHAnsi"/>
          <w:color w:val="000000"/>
          <w:sz w:val="24"/>
          <w:szCs w:val="24"/>
          <w:lang w:val="fr-FR"/>
        </w:rPr>
        <w:t xml:space="preserve"> différence</w:t>
      </w:r>
      <w:r w:rsidR="00C92307">
        <w:rPr>
          <w:rFonts w:cstheme="minorHAnsi"/>
          <w:color w:val="000000"/>
          <w:sz w:val="24"/>
          <w:szCs w:val="24"/>
          <w:lang w:val="fr-FR"/>
        </w:rPr>
        <w:t>s</w:t>
      </w:r>
      <w:r w:rsidR="00C44C30" w:rsidRPr="00C44C30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C44C30">
        <w:rPr>
          <w:rFonts w:cstheme="minorHAnsi"/>
          <w:color w:val="000000"/>
          <w:sz w:val="24"/>
          <w:szCs w:val="24"/>
          <w:lang w:val="fr-FR"/>
        </w:rPr>
        <w:t>entre</w:t>
      </w:r>
      <w:r w:rsidR="00C44C30" w:rsidRPr="00C44C30">
        <w:rPr>
          <w:rFonts w:cstheme="minorHAnsi"/>
          <w:color w:val="000000"/>
          <w:sz w:val="24"/>
          <w:szCs w:val="24"/>
          <w:lang w:val="fr-FR"/>
        </w:rPr>
        <w:t xml:space="preserve"> les textes du </w:t>
      </w:r>
      <w:r w:rsidR="00C92307" w:rsidRPr="00C44C30">
        <w:rPr>
          <w:rFonts w:cstheme="minorHAnsi"/>
          <w:color w:val="000000"/>
          <w:sz w:val="24"/>
          <w:szCs w:val="24"/>
          <w:lang w:val="fr-FR"/>
        </w:rPr>
        <w:t xml:space="preserve">présent </w:t>
      </w:r>
      <w:r w:rsidR="00C44C30" w:rsidRPr="00C44C30">
        <w:rPr>
          <w:rFonts w:cstheme="minorHAnsi"/>
          <w:color w:val="000000"/>
          <w:sz w:val="24"/>
          <w:szCs w:val="24"/>
          <w:lang w:val="fr-FR"/>
        </w:rPr>
        <w:t xml:space="preserve">contrat et </w:t>
      </w:r>
      <w:r w:rsidR="00E9757D">
        <w:rPr>
          <w:rFonts w:cstheme="minorHAnsi"/>
          <w:color w:val="000000"/>
          <w:sz w:val="24"/>
          <w:szCs w:val="24"/>
          <w:lang w:val="fr-FR"/>
        </w:rPr>
        <w:t>l</w:t>
      </w:r>
      <w:r w:rsidR="00C44C30" w:rsidRPr="00C44C30">
        <w:rPr>
          <w:rFonts w:cstheme="minorHAnsi"/>
          <w:color w:val="000000"/>
          <w:sz w:val="24"/>
          <w:szCs w:val="24"/>
          <w:lang w:val="fr-FR"/>
        </w:rPr>
        <w:t>es conditions générales</w:t>
      </w:r>
      <w:r w:rsidR="00C44C30">
        <w:rPr>
          <w:rFonts w:cstheme="minorHAnsi"/>
          <w:color w:val="000000"/>
          <w:sz w:val="24"/>
          <w:szCs w:val="24"/>
          <w:lang w:val="fr-FR"/>
        </w:rPr>
        <w:t xml:space="preserve"> d</w:t>
      </w:r>
      <w:r w:rsidR="00C92307">
        <w:rPr>
          <w:rFonts w:cstheme="minorHAnsi"/>
          <w:color w:val="000000"/>
          <w:sz w:val="24"/>
          <w:szCs w:val="24"/>
          <w:lang w:val="fr-FR"/>
        </w:rPr>
        <w:t>u LOUEUR</w:t>
      </w:r>
      <w:r w:rsidR="00C44C30">
        <w:rPr>
          <w:rFonts w:cstheme="minorHAnsi"/>
          <w:color w:val="000000"/>
          <w:sz w:val="24"/>
          <w:szCs w:val="24"/>
          <w:lang w:val="fr-FR"/>
        </w:rPr>
        <w:t xml:space="preserve"> – Annexe </w:t>
      </w:r>
      <w:r w:rsidR="008B62F1">
        <w:rPr>
          <w:rFonts w:cstheme="minorHAnsi"/>
          <w:color w:val="000000"/>
          <w:sz w:val="24"/>
          <w:szCs w:val="24"/>
        </w:rPr>
        <w:t>№</w:t>
      </w:r>
      <w:r w:rsidR="00C44C30">
        <w:rPr>
          <w:rFonts w:cstheme="minorHAnsi"/>
          <w:color w:val="000000"/>
          <w:sz w:val="24"/>
          <w:szCs w:val="24"/>
          <w:lang w:val="fr-FR"/>
        </w:rPr>
        <w:t xml:space="preserve"> 4 du présent contrat</w:t>
      </w:r>
      <w:r w:rsidR="00C92307">
        <w:rPr>
          <w:rFonts w:cstheme="minorHAnsi"/>
          <w:color w:val="000000"/>
          <w:sz w:val="24"/>
          <w:szCs w:val="24"/>
          <w:lang w:val="fr-FR"/>
        </w:rPr>
        <w:t xml:space="preserve"> –</w:t>
      </w:r>
      <w:r w:rsidR="00C44C30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="00C92307">
        <w:rPr>
          <w:rFonts w:cstheme="minorHAnsi"/>
          <w:color w:val="000000"/>
          <w:sz w:val="24"/>
          <w:szCs w:val="24"/>
          <w:lang w:val="fr-FR"/>
        </w:rPr>
        <w:t>sont appliquées les</w:t>
      </w:r>
      <w:r w:rsidR="00C44C30">
        <w:rPr>
          <w:rFonts w:cstheme="minorHAnsi"/>
          <w:color w:val="000000"/>
          <w:sz w:val="24"/>
          <w:szCs w:val="24"/>
          <w:lang w:val="fr-FR"/>
        </w:rPr>
        <w:t xml:space="preserve"> dispositions du présent contrat. </w:t>
      </w:r>
    </w:p>
    <w:p w:rsidR="008A117A" w:rsidRDefault="008A117A" w:rsidP="008A117A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4"/>
          <w:szCs w:val="24"/>
        </w:rPr>
      </w:pPr>
    </w:p>
    <w:p w:rsidR="009F0FBE" w:rsidRDefault="009F0FBE" w:rsidP="008A117A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4"/>
          <w:szCs w:val="24"/>
        </w:rPr>
      </w:pPr>
    </w:p>
    <w:p w:rsidR="009F0FBE" w:rsidRDefault="009F0FBE" w:rsidP="008A117A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4"/>
          <w:szCs w:val="24"/>
        </w:rPr>
      </w:pPr>
    </w:p>
    <w:p w:rsidR="009F0FBE" w:rsidRDefault="009F0FBE" w:rsidP="008A117A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4"/>
          <w:szCs w:val="24"/>
        </w:rPr>
      </w:pPr>
    </w:p>
    <w:p w:rsidR="008A117A" w:rsidRDefault="008A117A" w:rsidP="00C44C3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  <w:r w:rsidRPr="008A117A">
        <w:rPr>
          <w:rFonts w:eastAsia="Times New Roman" w:cstheme="minorHAnsi"/>
          <w:color w:val="000000"/>
          <w:sz w:val="24"/>
          <w:szCs w:val="24"/>
          <w:lang w:val="fr-FR"/>
        </w:rPr>
        <w:t>Font partie intégrante du présent contrat:</w:t>
      </w:r>
    </w:p>
    <w:p w:rsidR="00C44C30" w:rsidRPr="00515DE0" w:rsidRDefault="00C44C30" w:rsidP="00E9757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  <w:r>
        <w:rPr>
          <w:rFonts w:eastAsia="Times New Roman" w:cstheme="minorHAnsi"/>
          <w:color w:val="000000"/>
          <w:sz w:val="24"/>
          <w:szCs w:val="24"/>
          <w:lang w:val="fr-FR"/>
        </w:rPr>
        <w:t>1. Spé</w:t>
      </w:r>
      <w:r w:rsidR="00683C20">
        <w:rPr>
          <w:rFonts w:eastAsia="Times New Roman" w:cstheme="minorHAnsi"/>
          <w:color w:val="000000"/>
          <w:sz w:val="24"/>
          <w:szCs w:val="24"/>
          <w:lang w:val="fr-FR"/>
        </w:rPr>
        <w:t>cification technique</w:t>
      </w:r>
      <w:r w:rsidR="008B62F1">
        <w:rPr>
          <w:rFonts w:eastAsia="Times New Roman" w:cstheme="minorHAnsi"/>
          <w:color w:val="000000"/>
          <w:sz w:val="24"/>
          <w:szCs w:val="24"/>
          <w:lang w:val="fr-FR"/>
        </w:rPr>
        <w:t xml:space="preserve"> – Annexe </w:t>
      </w:r>
      <w:r w:rsidR="008B62F1">
        <w:rPr>
          <w:rFonts w:eastAsia="Times New Roman" w:cstheme="minorHAnsi"/>
          <w:color w:val="000000"/>
          <w:sz w:val="24"/>
          <w:szCs w:val="24"/>
        </w:rPr>
        <w:t>№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 </w:t>
      </w:r>
      <w:r w:rsidR="00515DE0">
        <w:rPr>
          <w:rFonts w:eastAsia="Times New Roman" w:cstheme="minorHAnsi"/>
          <w:color w:val="000000"/>
          <w:sz w:val="24"/>
          <w:szCs w:val="24"/>
          <w:lang w:val="fr-FR"/>
        </w:rPr>
        <w:t xml:space="preserve">1 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du </w:t>
      </w:r>
      <w:r w:rsidR="00E9757D">
        <w:rPr>
          <w:rFonts w:eastAsia="Times New Roman" w:cstheme="minorHAnsi"/>
          <w:color w:val="000000"/>
          <w:sz w:val="24"/>
          <w:szCs w:val="24"/>
          <w:lang w:val="fr-FR"/>
        </w:rPr>
        <w:t>présent</w:t>
      </w:r>
      <w:r w:rsidR="008B62F1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contrat </w:t>
      </w:r>
    </w:p>
    <w:p w:rsidR="00C44C30" w:rsidRDefault="00515DE0" w:rsidP="00E9757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  <w:r>
        <w:rPr>
          <w:rFonts w:eastAsia="Times New Roman" w:cstheme="minorHAnsi"/>
          <w:color w:val="000000"/>
          <w:sz w:val="24"/>
          <w:szCs w:val="24"/>
          <w:lang w:val="fr-FR"/>
        </w:rPr>
        <w:t>2</w:t>
      </w:r>
      <w:r w:rsidR="00C44C30">
        <w:rPr>
          <w:rFonts w:eastAsia="Times New Roman" w:cstheme="minorHAnsi"/>
          <w:color w:val="000000"/>
          <w:sz w:val="24"/>
          <w:szCs w:val="24"/>
          <w:lang w:val="fr-FR"/>
        </w:rPr>
        <w:t xml:space="preserve">. Proposition technique pour l’exécution </w:t>
      </w:r>
      <w:r w:rsidR="00E9757D">
        <w:rPr>
          <w:rFonts w:eastAsia="Times New Roman" w:cstheme="minorHAnsi"/>
          <w:color w:val="000000"/>
          <w:sz w:val="24"/>
          <w:szCs w:val="24"/>
          <w:lang w:val="fr-FR"/>
        </w:rPr>
        <w:t>du marché public</w:t>
      </w:r>
      <w:r w:rsidR="00C44C30">
        <w:rPr>
          <w:rFonts w:eastAsia="Times New Roman" w:cstheme="minorHAnsi"/>
          <w:color w:val="000000"/>
          <w:sz w:val="24"/>
          <w:szCs w:val="24"/>
          <w:lang w:val="fr-FR"/>
        </w:rPr>
        <w:t xml:space="preserve"> - Annexe </w:t>
      </w:r>
      <w:r w:rsidR="008B62F1">
        <w:rPr>
          <w:rFonts w:eastAsia="Times New Roman" w:cstheme="minorHAnsi"/>
          <w:color w:val="000000"/>
          <w:sz w:val="24"/>
          <w:szCs w:val="24"/>
        </w:rPr>
        <w:t>№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 2</w:t>
      </w:r>
      <w:r w:rsidR="00C44C30">
        <w:rPr>
          <w:rFonts w:eastAsia="Times New Roman" w:cstheme="minorHAnsi"/>
          <w:color w:val="000000"/>
          <w:sz w:val="24"/>
          <w:szCs w:val="24"/>
          <w:lang w:val="fr-FR"/>
        </w:rPr>
        <w:t xml:space="preserve"> du </w:t>
      </w:r>
      <w:r w:rsidR="00E9757D">
        <w:rPr>
          <w:rFonts w:eastAsia="Times New Roman" w:cstheme="minorHAnsi"/>
          <w:color w:val="000000"/>
          <w:sz w:val="24"/>
          <w:szCs w:val="24"/>
          <w:lang w:val="fr-FR"/>
        </w:rPr>
        <w:t>présent</w:t>
      </w:r>
      <w:r w:rsidR="008B62F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44C30">
        <w:rPr>
          <w:rFonts w:eastAsia="Times New Roman" w:cstheme="minorHAnsi"/>
          <w:color w:val="000000"/>
          <w:sz w:val="24"/>
          <w:szCs w:val="24"/>
          <w:lang w:val="fr-FR"/>
        </w:rPr>
        <w:t xml:space="preserve">contrat </w:t>
      </w:r>
      <w:r w:rsidR="00E9757D">
        <w:rPr>
          <w:rFonts w:eastAsia="Times New Roman" w:cstheme="minorHAnsi"/>
          <w:color w:val="000000"/>
          <w:sz w:val="24"/>
          <w:szCs w:val="24"/>
          <w:lang w:val="fr-FR"/>
        </w:rPr>
        <w:t xml:space="preserve"> </w:t>
      </w:r>
    </w:p>
    <w:p w:rsidR="00515DE0" w:rsidRDefault="00515DE0" w:rsidP="00E9757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3. Proposition financière - Annexe </w:t>
      </w:r>
      <w:r>
        <w:rPr>
          <w:rFonts w:eastAsia="Times New Roman" w:cstheme="minorHAnsi"/>
          <w:color w:val="000000"/>
          <w:sz w:val="24"/>
          <w:szCs w:val="24"/>
        </w:rPr>
        <w:t>№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 xml:space="preserve"> 3 du présent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>contrat</w:t>
      </w:r>
    </w:p>
    <w:p w:rsidR="00A8165C" w:rsidRPr="00A8165C" w:rsidRDefault="00995560" w:rsidP="00E9757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  <w:r>
        <w:rPr>
          <w:rFonts w:eastAsia="Times New Roman" w:cstheme="minorHAnsi"/>
          <w:color w:val="000000"/>
          <w:sz w:val="24"/>
          <w:szCs w:val="24"/>
          <w:lang w:val="fr-FR"/>
        </w:rPr>
        <w:t>4. Conditions générales du</w:t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 xml:space="preserve"> LOUEUR – Annexe </w:t>
      </w:r>
      <w:r w:rsidR="00A8165C">
        <w:rPr>
          <w:rFonts w:eastAsia="Times New Roman" w:cstheme="minorHAnsi"/>
          <w:color w:val="000000"/>
          <w:sz w:val="24"/>
          <w:szCs w:val="24"/>
        </w:rPr>
        <w:t xml:space="preserve">№ </w:t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>4 du pré</w:t>
      </w:r>
      <w:r w:rsidR="00A8165C" w:rsidRPr="00A8165C">
        <w:rPr>
          <w:rFonts w:eastAsia="Times New Roman" w:cstheme="minorHAnsi"/>
          <w:color w:val="000000"/>
          <w:sz w:val="24"/>
          <w:szCs w:val="24"/>
          <w:lang w:val="fr-FR"/>
        </w:rPr>
        <w:t>sent contrat.</w:t>
      </w:r>
    </w:p>
    <w:p w:rsidR="008A117A" w:rsidRPr="008A117A" w:rsidRDefault="008A117A" w:rsidP="008A117A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color w:val="000000"/>
          <w:sz w:val="24"/>
          <w:szCs w:val="24"/>
          <w:lang w:val="fr-FR"/>
        </w:rPr>
      </w:pPr>
    </w:p>
    <w:p w:rsidR="008A117A" w:rsidRDefault="008A117A" w:rsidP="00E9757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  <w:r w:rsidRPr="008A117A">
        <w:rPr>
          <w:rFonts w:eastAsia="Times New Roman" w:cstheme="minorHAnsi"/>
          <w:color w:val="000000"/>
          <w:sz w:val="24"/>
          <w:szCs w:val="24"/>
          <w:lang w:val="fr-FR"/>
        </w:rPr>
        <w:t>Le présent contrat est rédigé</w:t>
      </w:r>
      <w:r w:rsidR="00C44C30">
        <w:rPr>
          <w:rFonts w:eastAsia="Times New Roman" w:cstheme="minorHAnsi"/>
          <w:color w:val="000000"/>
          <w:sz w:val="24"/>
          <w:szCs w:val="24"/>
          <w:lang w:val="fr-FR"/>
        </w:rPr>
        <w:t xml:space="preserve">, </w:t>
      </w:r>
      <w:r w:rsidR="00D05642">
        <w:rPr>
          <w:rFonts w:eastAsia="Times New Roman" w:cstheme="minorHAnsi"/>
          <w:color w:val="000000"/>
          <w:sz w:val="24"/>
          <w:szCs w:val="24"/>
          <w:lang w:val="fr-FR"/>
        </w:rPr>
        <w:t xml:space="preserve">signé et </w:t>
      </w:r>
      <w:r w:rsidR="00C44C30">
        <w:rPr>
          <w:rFonts w:eastAsia="Times New Roman" w:cstheme="minorHAnsi"/>
          <w:color w:val="000000"/>
          <w:sz w:val="24"/>
          <w:szCs w:val="24"/>
          <w:lang w:val="fr-FR"/>
        </w:rPr>
        <w:t xml:space="preserve">cacheté </w:t>
      </w:r>
      <w:r w:rsidRPr="008A117A">
        <w:rPr>
          <w:rFonts w:eastAsia="Times New Roman" w:cstheme="minorHAnsi"/>
          <w:color w:val="000000"/>
          <w:sz w:val="24"/>
          <w:szCs w:val="24"/>
          <w:lang w:val="fr-FR"/>
        </w:rPr>
        <w:t>en 2 exemplaires identiques</w:t>
      </w:r>
      <w:r w:rsidR="00D05642">
        <w:rPr>
          <w:rFonts w:eastAsia="Times New Roman" w:cstheme="minorHAnsi"/>
          <w:color w:val="000000"/>
          <w:sz w:val="24"/>
          <w:szCs w:val="24"/>
          <w:lang w:val="fr-FR"/>
        </w:rPr>
        <w:t>, un pour chacune des parties</w:t>
      </w:r>
      <w:r w:rsidR="00093934">
        <w:rPr>
          <w:rFonts w:eastAsia="Times New Roman" w:cstheme="minorHAnsi"/>
          <w:color w:val="000000"/>
          <w:sz w:val="24"/>
          <w:szCs w:val="24"/>
          <w:lang w:val="fr-FR"/>
        </w:rPr>
        <w:t>,</w:t>
      </w:r>
      <w:r w:rsidR="00D05642">
        <w:rPr>
          <w:rFonts w:eastAsia="Times New Roman" w:cstheme="minorHAnsi"/>
          <w:color w:val="000000"/>
          <w:sz w:val="24"/>
          <w:szCs w:val="24"/>
          <w:lang w:val="fr-FR"/>
        </w:rPr>
        <w:t xml:space="preserve"> </w:t>
      </w:r>
      <w:r w:rsidR="00E9757D">
        <w:rPr>
          <w:rFonts w:eastAsia="Times New Roman" w:cstheme="minorHAnsi"/>
          <w:color w:val="000000"/>
          <w:sz w:val="24"/>
          <w:szCs w:val="24"/>
          <w:lang w:val="fr-FR"/>
        </w:rPr>
        <w:t>faisant également foi</w:t>
      </w:r>
      <w:r w:rsidR="00D05642">
        <w:rPr>
          <w:rFonts w:eastAsia="Times New Roman" w:cstheme="minorHAnsi"/>
          <w:color w:val="000000"/>
          <w:sz w:val="24"/>
          <w:szCs w:val="24"/>
          <w:lang w:val="fr-FR"/>
        </w:rPr>
        <w:t>.</w:t>
      </w:r>
    </w:p>
    <w:p w:rsidR="00D05642" w:rsidRDefault="00D05642" w:rsidP="008A117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</w:p>
    <w:p w:rsidR="00D05642" w:rsidRDefault="00D05642" w:rsidP="008A117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</w:p>
    <w:p w:rsidR="00995560" w:rsidRDefault="00995560" w:rsidP="008A117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</w:p>
    <w:p w:rsidR="00395448" w:rsidRDefault="00395448" w:rsidP="008A117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</w:p>
    <w:p w:rsidR="00A8165C" w:rsidRPr="00683C20" w:rsidRDefault="00395448" w:rsidP="008A117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val="fr-FR"/>
        </w:rPr>
        <w:t>CLIENT :</w:t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 xml:space="preserve">            </w:t>
      </w:r>
      <w:r w:rsidR="00683C20">
        <w:rPr>
          <w:rFonts w:eastAsia="Times New Roman" w:cstheme="minorHAnsi"/>
          <w:color w:val="000000"/>
          <w:sz w:val="24"/>
          <w:szCs w:val="24"/>
          <w:lang w:val="fr-FR"/>
        </w:rPr>
        <w:t xml:space="preserve">                          </w:t>
      </w:r>
      <w:r w:rsidR="00683C20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683C20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683C20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683C20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683C20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>LOUEUR :</w:t>
      </w:r>
    </w:p>
    <w:p w:rsidR="00A8165C" w:rsidRDefault="00A8165C" w:rsidP="008A117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</w:p>
    <w:p w:rsidR="00995560" w:rsidRDefault="00995560" w:rsidP="008A117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</w:p>
    <w:p w:rsidR="00683C20" w:rsidRPr="00995560" w:rsidRDefault="00683C20" w:rsidP="00A816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  <w:t>………………………………………………</w:t>
      </w:r>
    </w:p>
    <w:p w:rsidR="00395448" w:rsidRDefault="00683C20" w:rsidP="00A8165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  <w:r w:rsidRPr="00683C20">
        <w:rPr>
          <w:rFonts w:eastAsia="Times New Roman" w:cstheme="minorHAnsi"/>
          <w:color w:val="000000"/>
          <w:sz w:val="20"/>
          <w:szCs w:val="20"/>
          <w:lang w:val="fr-FR"/>
        </w:rPr>
        <w:t>(Nom signature et cachet)</w:t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ab/>
      </w:r>
      <w:r w:rsidR="00A8165C">
        <w:rPr>
          <w:rFonts w:eastAsia="Times New Roman" w:cstheme="minorHAnsi"/>
          <w:color w:val="000000"/>
          <w:sz w:val="24"/>
          <w:szCs w:val="24"/>
          <w:lang w:val="fr-FR"/>
        </w:rPr>
        <w:tab/>
        <w:t xml:space="preserve">      </w:t>
      </w:r>
      <w:r w:rsidRPr="00683C20">
        <w:rPr>
          <w:rFonts w:eastAsia="Times New Roman" w:cstheme="minorHAnsi"/>
          <w:color w:val="000000"/>
          <w:sz w:val="20"/>
          <w:szCs w:val="20"/>
          <w:lang w:val="fr-FR"/>
        </w:rPr>
        <w:t>(Nom signature et cachet)</w:t>
      </w:r>
      <w:r>
        <w:rPr>
          <w:rFonts w:eastAsia="Times New Roman" w:cstheme="minorHAnsi"/>
          <w:color w:val="000000"/>
          <w:sz w:val="24"/>
          <w:szCs w:val="24"/>
          <w:lang w:val="fr-FR"/>
        </w:rPr>
        <w:tab/>
      </w:r>
    </w:p>
    <w:p w:rsidR="00D05642" w:rsidRDefault="00D05642" w:rsidP="008A117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fr-FR"/>
        </w:rPr>
      </w:pPr>
    </w:p>
    <w:p w:rsidR="00D05642" w:rsidRDefault="00D05642" w:rsidP="00D05642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0"/>
          <w:szCs w:val="20"/>
          <w:lang w:val="fr-FR"/>
        </w:rPr>
      </w:pPr>
      <w:r>
        <w:rPr>
          <w:rFonts w:cstheme="minorHAnsi"/>
          <w:color w:val="000000"/>
          <w:sz w:val="20"/>
          <w:szCs w:val="20"/>
          <w:lang w:val="fr-FR"/>
        </w:rPr>
        <w:t xml:space="preserve"> </w:t>
      </w:r>
    </w:p>
    <w:p w:rsidR="00A8165C" w:rsidRDefault="00A8165C" w:rsidP="00D05642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0"/>
          <w:szCs w:val="20"/>
          <w:lang w:val="fr-FR"/>
        </w:rPr>
      </w:pPr>
    </w:p>
    <w:p w:rsidR="00683C20" w:rsidRDefault="00683C20" w:rsidP="00D05642">
      <w:pPr>
        <w:spacing w:after="0" w:line="240" w:lineRule="auto"/>
        <w:contextualSpacing/>
        <w:jc w:val="both"/>
        <w:outlineLvl w:val="0"/>
        <w:rPr>
          <w:rFonts w:cstheme="minorHAnsi"/>
          <w:color w:val="000000"/>
          <w:sz w:val="20"/>
          <w:szCs w:val="20"/>
          <w:lang w:val="fr-FR"/>
        </w:rPr>
      </w:pPr>
    </w:p>
    <w:sectPr w:rsidR="00683C20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BD" w:rsidRDefault="00251DBD" w:rsidP="007B4BCC">
      <w:pPr>
        <w:spacing w:after="0" w:line="240" w:lineRule="auto"/>
      </w:pPr>
      <w:r>
        <w:separator/>
      </w:r>
    </w:p>
  </w:endnote>
  <w:endnote w:type="continuationSeparator" w:id="0">
    <w:p w:rsidR="00251DBD" w:rsidRDefault="00251DBD" w:rsidP="007B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849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431" w:rsidRDefault="005C34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E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C3431" w:rsidRDefault="005C3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BD" w:rsidRDefault="00251DBD" w:rsidP="007B4BCC">
      <w:pPr>
        <w:spacing w:after="0" w:line="240" w:lineRule="auto"/>
      </w:pPr>
      <w:r>
        <w:separator/>
      </w:r>
    </w:p>
  </w:footnote>
  <w:footnote w:type="continuationSeparator" w:id="0">
    <w:p w:rsidR="00251DBD" w:rsidRDefault="00251DBD" w:rsidP="007B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E22"/>
    <w:multiLevelType w:val="hybridMultilevel"/>
    <w:tmpl w:val="84D0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73309"/>
    <w:multiLevelType w:val="hybridMultilevel"/>
    <w:tmpl w:val="7E0AE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A0279"/>
    <w:multiLevelType w:val="hybridMultilevel"/>
    <w:tmpl w:val="EEACFA06"/>
    <w:lvl w:ilvl="0" w:tplc="7988CFB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B603D"/>
    <w:multiLevelType w:val="hybridMultilevel"/>
    <w:tmpl w:val="3318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A1B49"/>
    <w:multiLevelType w:val="hybridMultilevel"/>
    <w:tmpl w:val="0DCA5EDA"/>
    <w:lvl w:ilvl="0" w:tplc="0EB45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CC3F81"/>
    <w:multiLevelType w:val="hybridMultilevel"/>
    <w:tmpl w:val="ABC8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228DE"/>
    <w:multiLevelType w:val="hybridMultilevel"/>
    <w:tmpl w:val="56823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30A66"/>
    <w:multiLevelType w:val="hybridMultilevel"/>
    <w:tmpl w:val="CC3E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37"/>
    <w:rsid w:val="000057E6"/>
    <w:rsid w:val="00037EF0"/>
    <w:rsid w:val="00044C60"/>
    <w:rsid w:val="0005702A"/>
    <w:rsid w:val="00072E81"/>
    <w:rsid w:val="00076217"/>
    <w:rsid w:val="00076997"/>
    <w:rsid w:val="00093209"/>
    <w:rsid w:val="00093934"/>
    <w:rsid w:val="000A40D3"/>
    <w:rsid w:val="000C2E22"/>
    <w:rsid w:val="000D5F4A"/>
    <w:rsid w:val="000E7292"/>
    <w:rsid w:val="00110EDE"/>
    <w:rsid w:val="001358A2"/>
    <w:rsid w:val="00140CFB"/>
    <w:rsid w:val="00146E82"/>
    <w:rsid w:val="00170B00"/>
    <w:rsid w:val="001D1A40"/>
    <w:rsid w:val="001D4262"/>
    <w:rsid w:val="00251DBD"/>
    <w:rsid w:val="00260F86"/>
    <w:rsid w:val="00261A0E"/>
    <w:rsid w:val="002C116B"/>
    <w:rsid w:val="002D7514"/>
    <w:rsid w:val="002E35AB"/>
    <w:rsid w:val="0033256D"/>
    <w:rsid w:val="00335EAF"/>
    <w:rsid w:val="0035314C"/>
    <w:rsid w:val="003566B5"/>
    <w:rsid w:val="00362044"/>
    <w:rsid w:val="00365440"/>
    <w:rsid w:val="00381DA8"/>
    <w:rsid w:val="00395448"/>
    <w:rsid w:val="003E24B7"/>
    <w:rsid w:val="003F07F9"/>
    <w:rsid w:val="00415597"/>
    <w:rsid w:val="00447F53"/>
    <w:rsid w:val="00460ACA"/>
    <w:rsid w:val="00461392"/>
    <w:rsid w:val="0046166B"/>
    <w:rsid w:val="004D51B8"/>
    <w:rsid w:val="00515DE0"/>
    <w:rsid w:val="00517318"/>
    <w:rsid w:val="00531710"/>
    <w:rsid w:val="00533E93"/>
    <w:rsid w:val="00544F5F"/>
    <w:rsid w:val="00564FE7"/>
    <w:rsid w:val="005664E0"/>
    <w:rsid w:val="00596F28"/>
    <w:rsid w:val="005B7C28"/>
    <w:rsid w:val="005C3431"/>
    <w:rsid w:val="005D5711"/>
    <w:rsid w:val="005E6293"/>
    <w:rsid w:val="006068B2"/>
    <w:rsid w:val="0061119A"/>
    <w:rsid w:val="0061471C"/>
    <w:rsid w:val="0062194C"/>
    <w:rsid w:val="00633AEE"/>
    <w:rsid w:val="006459E9"/>
    <w:rsid w:val="006561DE"/>
    <w:rsid w:val="00672119"/>
    <w:rsid w:val="006761DF"/>
    <w:rsid w:val="00683C20"/>
    <w:rsid w:val="0069457C"/>
    <w:rsid w:val="006A4C72"/>
    <w:rsid w:val="006B5019"/>
    <w:rsid w:val="006D05BC"/>
    <w:rsid w:val="006D090B"/>
    <w:rsid w:val="006D0F9C"/>
    <w:rsid w:val="00702B90"/>
    <w:rsid w:val="00722469"/>
    <w:rsid w:val="0072732B"/>
    <w:rsid w:val="007828DC"/>
    <w:rsid w:val="007A573D"/>
    <w:rsid w:val="007B4BCC"/>
    <w:rsid w:val="007C5CE9"/>
    <w:rsid w:val="007E3C3A"/>
    <w:rsid w:val="007E65CE"/>
    <w:rsid w:val="00821EB9"/>
    <w:rsid w:val="0084477C"/>
    <w:rsid w:val="00854BE3"/>
    <w:rsid w:val="00856490"/>
    <w:rsid w:val="0088592B"/>
    <w:rsid w:val="00890B40"/>
    <w:rsid w:val="008A117A"/>
    <w:rsid w:val="008B62F1"/>
    <w:rsid w:val="008F4F6C"/>
    <w:rsid w:val="009354C9"/>
    <w:rsid w:val="0096016F"/>
    <w:rsid w:val="009830CB"/>
    <w:rsid w:val="00992568"/>
    <w:rsid w:val="00995560"/>
    <w:rsid w:val="009A3A7F"/>
    <w:rsid w:val="009A3F0A"/>
    <w:rsid w:val="009B3E67"/>
    <w:rsid w:val="009B6E64"/>
    <w:rsid w:val="009B7C70"/>
    <w:rsid w:val="009F0FBE"/>
    <w:rsid w:val="009F115D"/>
    <w:rsid w:val="00A07036"/>
    <w:rsid w:val="00A24EF9"/>
    <w:rsid w:val="00A31093"/>
    <w:rsid w:val="00A76A6A"/>
    <w:rsid w:val="00A808B5"/>
    <w:rsid w:val="00A8165C"/>
    <w:rsid w:val="00A96AA3"/>
    <w:rsid w:val="00AE2E16"/>
    <w:rsid w:val="00AF75D6"/>
    <w:rsid w:val="00B16BC3"/>
    <w:rsid w:val="00B54FF9"/>
    <w:rsid w:val="00B62141"/>
    <w:rsid w:val="00BC2040"/>
    <w:rsid w:val="00BE68AB"/>
    <w:rsid w:val="00BF0FFA"/>
    <w:rsid w:val="00BF24C8"/>
    <w:rsid w:val="00C16FA7"/>
    <w:rsid w:val="00C2380B"/>
    <w:rsid w:val="00C3710E"/>
    <w:rsid w:val="00C4457F"/>
    <w:rsid w:val="00C44C30"/>
    <w:rsid w:val="00C92307"/>
    <w:rsid w:val="00CA6CB1"/>
    <w:rsid w:val="00CD611C"/>
    <w:rsid w:val="00CD72C6"/>
    <w:rsid w:val="00CE3BD8"/>
    <w:rsid w:val="00CF700D"/>
    <w:rsid w:val="00D05642"/>
    <w:rsid w:val="00D12533"/>
    <w:rsid w:val="00D16402"/>
    <w:rsid w:val="00D53013"/>
    <w:rsid w:val="00D64E74"/>
    <w:rsid w:val="00D759A5"/>
    <w:rsid w:val="00D76F5D"/>
    <w:rsid w:val="00D85659"/>
    <w:rsid w:val="00D92C0D"/>
    <w:rsid w:val="00DE0079"/>
    <w:rsid w:val="00E33CA6"/>
    <w:rsid w:val="00E9757D"/>
    <w:rsid w:val="00EA4110"/>
    <w:rsid w:val="00EA6424"/>
    <w:rsid w:val="00EC4731"/>
    <w:rsid w:val="00ED6FCD"/>
    <w:rsid w:val="00F22975"/>
    <w:rsid w:val="00F43734"/>
    <w:rsid w:val="00F43A37"/>
    <w:rsid w:val="00F646F3"/>
    <w:rsid w:val="00F813E4"/>
    <w:rsid w:val="00F84664"/>
    <w:rsid w:val="00FB4013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A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43A37"/>
  </w:style>
  <w:style w:type="paragraph" w:styleId="ListParagraph">
    <w:name w:val="List Paragraph"/>
    <w:basedOn w:val="Normal"/>
    <w:uiPriority w:val="34"/>
    <w:qFormat/>
    <w:rsid w:val="00356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6B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B4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C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B4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CC"/>
    <w:rPr>
      <w:lang w:val="bg-BG"/>
    </w:rPr>
  </w:style>
  <w:style w:type="character" w:styleId="Emphasis">
    <w:name w:val="Emphasis"/>
    <w:basedOn w:val="DefaultParagraphFont"/>
    <w:uiPriority w:val="20"/>
    <w:qFormat/>
    <w:rsid w:val="00517318"/>
    <w:rPr>
      <w:b/>
      <w:bCs/>
      <w:i w:val="0"/>
      <w:iCs w:val="0"/>
    </w:rPr>
  </w:style>
  <w:style w:type="character" w:customStyle="1" w:styleId="st1">
    <w:name w:val="st1"/>
    <w:basedOn w:val="DefaultParagraphFont"/>
    <w:rsid w:val="00517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A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43A37"/>
  </w:style>
  <w:style w:type="paragraph" w:styleId="ListParagraph">
    <w:name w:val="List Paragraph"/>
    <w:basedOn w:val="Normal"/>
    <w:uiPriority w:val="34"/>
    <w:qFormat/>
    <w:rsid w:val="00356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6B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B4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C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B4B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CC"/>
    <w:rPr>
      <w:lang w:val="bg-BG"/>
    </w:rPr>
  </w:style>
  <w:style w:type="character" w:styleId="Emphasis">
    <w:name w:val="Emphasis"/>
    <w:basedOn w:val="DefaultParagraphFont"/>
    <w:uiPriority w:val="20"/>
    <w:qFormat/>
    <w:rsid w:val="00517318"/>
    <w:rPr>
      <w:b/>
      <w:bCs/>
      <w:i w:val="0"/>
      <w:iCs w:val="0"/>
    </w:rPr>
  </w:style>
  <w:style w:type="character" w:customStyle="1" w:styleId="st1">
    <w:name w:val="st1"/>
    <w:basedOn w:val="DefaultParagraphFont"/>
    <w:rsid w:val="0051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BE3D-1EC8-41CC-AE9C-5C17BE94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Daskalova</dc:creator>
  <cp:lastModifiedBy>NADIA</cp:lastModifiedBy>
  <cp:revision>6</cp:revision>
  <cp:lastPrinted>2016-02-01T22:12:00Z</cp:lastPrinted>
  <dcterms:created xsi:type="dcterms:W3CDTF">2018-05-09T00:16:00Z</dcterms:created>
  <dcterms:modified xsi:type="dcterms:W3CDTF">2018-05-10T22:47:00Z</dcterms:modified>
</cp:coreProperties>
</file>