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4AC" w:rsidRDefault="003D04AC" w:rsidP="00022F95">
      <w:pPr>
        <w:jc w:val="both"/>
        <w:rPr>
          <w:rStyle w:val="Strong"/>
          <w:rFonts w:ascii="Calibri" w:hAnsi="Calibri"/>
          <w:sz w:val="28"/>
          <w:szCs w:val="28"/>
          <w:lang w:val="ru-RU"/>
        </w:rPr>
      </w:pPr>
      <w:r>
        <w:rPr>
          <w:rStyle w:val="Strong"/>
          <w:rFonts w:ascii="Calibri" w:hAnsi="Calibri"/>
          <w:sz w:val="28"/>
          <w:szCs w:val="28"/>
          <w:lang w:val="ru-RU"/>
        </w:rPr>
        <w:t xml:space="preserve">Уважаемые </w:t>
      </w:r>
      <w:r w:rsidR="005A5488" w:rsidRPr="005A5488">
        <w:rPr>
          <w:rStyle w:val="Strong"/>
          <w:rFonts w:ascii="Calibri" w:hAnsi="Calibri"/>
          <w:sz w:val="28"/>
          <w:szCs w:val="28"/>
          <w:lang w:val="ru-RU"/>
        </w:rPr>
        <w:t>заявители</w:t>
      </w:r>
      <w:r>
        <w:rPr>
          <w:rStyle w:val="Strong"/>
          <w:rFonts w:ascii="Calibri" w:hAnsi="Calibri"/>
          <w:sz w:val="28"/>
          <w:szCs w:val="28"/>
          <w:lang w:val="ru-RU"/>
        </w:rPr>
        <w:t>!</w:t>
      </w:r>
      <w:bookmarkStart w:id="0" w:name="_GoBack"/>
      <w:bookmarkEnd w:id="0"/>
    </w:p>
    <w:p w:rsidR="003D04AC" w:rsidRDefault="003D04AC" w:rsidP="00022F95">
      <w:pPr>
        <w:jc w:val="both"/>
        <w:rPr>
          <w:rStyle w:val="Strong"/>
          <w:rFonts w:ascii="Calibri" w:hAnsi="Calibri"/>
          <w:sz w:val="28"/>
          <w:szCs w:val="28"/>
          <w:lang w:val="ru-RU"/>
        </w:rPr>
      </w:pPr>
    </w:p>
    <w:p w:rsidR="000714F9" w:rsidRDefault="003D04AC" w:rsidP="00022F95">
      <w:pPr>
        <w:jc w:val="both"/>
        <w:rPr>
          <w:rStyle w:val="Strong"/>
          <w:rFonts w:ascii="Calibri" w:hAnsi="Calibri"/>
          <w:sz w:val="28"/>
          <w:szCs w:val="28"/>
          <w:lang w:val="ru-RU"/>
        </w:rPr>
      </w:pPr>
      <w:r w:rsidRPr="003D04AC">
        <w:rPr>
          <w:rStyle w:val="Strong"/>
          <w:rFonts w:ascii="Calibri" w:hAnsi="Calibri"/>
          <w:sz w:val="28"/>
          <w:szCs w:val="28"/>
          <w:lang w:val="ru-RU"/>
        </w:rPr>
        <w:t xml:space="preserve">Консульская служба при Посольстве Республики Болгария </w:t>
      </w:r>
      <w:r w:rsidR="00022F95" w:rsidRPr="003D04AC">
        <w:rPr>
          <w:rStyle w:val="Strong"/>
          <w:rFonts w:ascii="Calibri" w:hAnsi="Calibri"/>
          <w:sz w:val="28"/>
          <w:szCs w:val="28"/>
          <w:lang w:val="ru-RU"/>
        </w:rPr>
        <w:t xml:space="preserve">в Москве </w:t>
      </w:r>
      <w:r w:rsidR="005A5488">
        <w:rPr>
          <w:rStyle w:val="Strong"/>
          <w:rFonts w:ascii="Calibri" w:hAnsi="Calibri"/>
          <w:sz w:val="28"/>
          <w:szCs w:val="28"/>
          <w:lang w:val="ru-RU"/>
        </w:rPr>
        <w:t xml:space="preserve">сообщает, что </w:t>
      </w:r>
      <w:r w:rsidR="005A5488" w:rsidRPr="005A5488">
        <w:rPr>
          <w:rStyle w:val="Strong"/>
          <w:rFonts w:ascii="Calibri" w:hAnsi="Calibri"/>
          <w:sz w:val="28"/>
          <w:szCs w:val="28"/>
          <w:u w:val="single"/>
          <w:lang w:val="ru-RU"/>
        </w:rPr>
        <w:t xml:space="preserve">с 25 апреля 2016 г. визовый сбор будет взиматься </w:t>
      </w:r>
      <w:r w:rsidR="0040131F">
        <w:rPr>
          <w:rStyle w:val="Strong"/>
          <w:rFonts w:ascii="Calibri" w:hAnsi="Calibri"/>
          <w:sz w:val="28"/>
          <w:szCs w:val="28"/>
          <w:u w:val="single"/>
          <w:lang w:val="ru-RU"/>
        </w:rPr>
        <w:t xml:space="preserve">только </w:t>
      </w:r>
      <w:r w:rsidR="005A5488" w:rsidRPr="005A5488">
        <w:rPr>
          <w:rStyle w:val="Strong"/>
          <w:rFonts w:ascii="Calibri" w:hAnsi="Calibri"/>
          <w:sz w:val="28"/>
          <w:szCs w:val="28"/>
          <w:u w:val="single"/>
          <w:lang w:val="ru-RU"/>
        </w:rPr>
        <w:t>в евро.</w:t>
      </w:r>
    </w:p>
    <w:p w:rsidR="000714F9" w:rsidRDefault="000714F9" w:rsidP="00022F95">
      <w:pPr>
        <w:jc w:val="both"/>
        <w:rPr>
          <w:rStyle w:val="Strong"/>
          <w:rFonts w:ascii="Calibri" w:hAnsi="Calibri"/>
          <w:sz w:val="28"/>
          <w:szCs w:val="28"/>
          <w:lang w:val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4"/>
        <w:gridCol w:w="2127"/>
      </w:tblGrid>
      <w:tr w:rsidR="005A5488" w:rsidRPr="002A0FC4" w:rsidTr="005A5488">
        <w:trPr>
          <w:tblCellSpacing w:w="0" w:type="dxa"/>
        </w:trPr>
        <w:tc>
          <w:tcPr>
            <w:tcW w:w="6814" w:type="dxa"/>
            <w:vAlign w:val="center"/>
          </w:tcPr>
          <w:p w:rsidR="005A5488" w:rsidRPr="00DD4ED8" w:rsidRDefault="005A5488" w:rsidP="00907C8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D4ED8">
              <w:rPr>
                <w:rFonts w:ascii="Arial" w:hAnsi="Arial" w:cs="Arial"/>
                <w:b/>
                <w:sz w:val="22"/>
                <w:szCs w:val="22"/>
                <w:lang w:val="ru-RU"/>
              </w:rPr>
              <w:t>Визовый сбор</w:t>
            </w:r>
          </w:p>
        </w:tc>
        <w:tc>
          <w:tcPr>
            <w:tcW w:w="2127" w:type="dxa"/>
            <w:vAlign w:val="center"/>
          </w:tcPr>
          <w:p w:rsidR="005A5488" w:rsidRPr="00DD4ED8" w:rsidRDefault="005A5488" w:rsidP="00907C8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D4ED8">
              <w:rPr>
                <w:rFonts w:ascii="Arial" w:hAnsi="Arial" w:cs="Arial"/>
                <w:b/>
                <w:sz w:val="22"/>
                <w:szCs w:val="22"/>
                <w:lang w:val="ru-RU"/>
              </w:rPr>
              <w:t>ЕВРО</w:t>
            </w:r>
          </w:p>
        </w:tc>
      </w:tr>
      <w:tr w:rsidR="005A5488" w:rsidRPr="002A0FC4" w:rsidTr="005A5488">
        <w:trPr>
          <w:tblCellSpacing w:w="0" w:type="dxa"/>
        </w:trPr>
        <w:tc>
          <w:tcPr>
            <w:tcW w:w="6814" w:type="dxa"/>
            <w:vAlign w:val="center"/>
          </w:tcPr>
          <w:p w:rsidR="005A5488" w:rsidRPr="002A0FC4" w:rsidRDefault="005A5488" w:rsidP="00907C8F">
            <w:pPr>
              <w:pStyle w:val="NormalWeb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A0FC4">
              <w:rPr>
                <w:rFonts w:ascii="Arial" w:hAnsi="Arial" w:cs="Arial"/>
                <w:sz w:val="22"/>
                <w:szCs w:val="22"/>
                <w:lang w:val="ru-RU"/>
              </w:rPr>
              <w:t>1 Виза типа «С»</w:t>
            </w:r>
          </w:p>
        </w:tc>
        <w:tc>
          <w:tcPr>
            <w:tcW w:w="2127" w:type="dxa"/>
            <w:vAlign w:val="center"/>
          </w:tcPr>
          <w:p w:rsidR="005A5488" w:rsidRPr="002A0FC4" w:rsidRDefault="005A5488" w:rsidP="00907C8F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A0FC4">
              <w:rPr>
                <w:rFonts w:ascii="Arial" w:hAnsi="Arial" w:cs="Arial"/>
                <w:sz w:val="22"/>
                <w:szCs w:val="22"/>
                <w:lang w:val="ru-RU"/>
              </w:rPr>
              <w:t>60</w:t>
            </w:r>
          </w:p>
        </w:tc>
      </w:tr>
      <w:tr w:rsidR="005A5488" w:rsidRPr="002A0FC4" w:rsidTr="005A5488">
        <w:trPr>
          <w:tblCellSpacing w:w="0" w:type="dxa"/>
        </w:trPr>
        <w:tc>
          <w:tcPr>
            <w:tcW w:w="6814" w:type="dxa"/>
            <w:vAlign w:val="center"/>
          </w:tcPr>
          <w:p w:rsidR="005A5488" w:rsidRDefault="005A5488" w:rsidP="00907C8F">
            <w:pPr>
              <w:pStyle w:val="NormalWeb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A0FC4">
              <w:rPr>
                <w:rFonts w:ascii="Arial" w:hAnsi="Arial" w:cs="Arial"/>
                <w:sz w:val="22"/>
                <w:szCs w:val="22"/>
                <w:lang w:val="ru-RU"/>
              </w:rPr>
              <w:t>2. Виза типа «С»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д</w:t>
            </w:r>
            <w:r w:rsidRPr="002A0FC4">
              <w:rPr>
                <w:rFonts w:ascii="Arial" w:hAnsi="Arial" w:cs="Arial"/>
                <w:sz w:val="22"/>
                <w:szCs w:val="22"/>
                <w:lang w:val="ru-RU"/>
              </w:rPr>
              <w:t>ля граждан Российской Федерации, a также Албании(*), Армении, Азербайджана, Боснии и Герцеговины, Грузии, Македонии(*), Молдав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ии(*), Черногории(*), Сербии(*)</w:t>
            </w:r>
            <w:r w:rsidRPr="004114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A0FC4">
              <w:rPr>
                <w:rFonts w:ascii="Arial" w:hAnsi="Arial" w:cs="Arial"/>
                <w:sz w:val="22"/>
                <w:szCs w:val="22"/>
                <w:lang w:val="ru-RU"/>
              </w:rPr>
              <w:t>и Украины</w:t>
            </w:r>
          </w:p>
          <w:p w:rsidR="005A5488" w:rsidRPr="002A0FC4" w:rsidRDefault="005A5488" w:rsidP="00907C8F">
            <w:pPr>
              <w:pStyle w:val="NormalWeb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A0FC4">
              <w:rPr>
                <w:rFonts w:ascii="Arial" w:hAnsi="Arial" w:cs="Arial"/>
                <w:sz w:val="22"/>
                <w:szCs w:val="22"/>
                <w:lang w:val="ru-RU"/>
              </w:rPr>
              <w:t>(*) не относится к обладателям биометрических паспортов</w:t>
            </w:r>
          </w:p>
        </w:tc>
        <w:tc>
          <w:tcPr>
            <w:tcW w:w="2127" w:type="dxa"/>
            <w:vAlign w:val="center"/>
          </w:tcPr>
          <w:p w:rsidR="005A5488" w:rsidRDefault="005A5488" w:rsidP="00907C8F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0FC4">
              <w:rPr>
                <w:rFonts w:ascii="Arial" w:hAnsi="Arial" w:cs="Arial"/>
                <w:sz w:val="22"/>
                <w:szCs w:val="22"/>
                <w:lang w:val="ru-RU"/>
              </w:rPr>
              <w:t>35</w:t>
            </w:r>
          </w:p>
          <w:p w:rsidR="005A5488" w:rsidRDefault="005A5488" w:rsidP="00907C8F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5A5488" w:rsidRPr="00BF0155" w:rsidRDefault="005A5488" w:rsidP="00907C8F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A5488" w:rsidRPr="002A0FC4" w:rsidTr="005A5488">
        <w:trPr>
          <w:tblCellSpacing w:w="0" w:type="dxa"/>
        </w:trPr>
        <w:tc>
          <w:tcPr>
            <w:tcW w:w="6814" w:type="dxa"/>
            <w:vAlign w:val="center"/>
          </w:tcPr>
          <w:p w:rsidR="005A5488" w:rsidRPr="002A0FC4" w:rsidRDefault="005A5488" w:rsidP="00907C8F">
            <w:pPr>
              <w:pStyle w:val="NormalWeb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3. </w:t>
            </w:r>
            <w:r w:rsidRPr="009460D3">
              <w:rPr>
                <w:rFonts w:ascii="Arial" w:hAnsi="Arial" w:cs="Arial"/>
                <w:sz w:val="22"/>
                <w:szCs w:val="22"/>
                <w:lang w:val="ru-RU"/>
              </w:rPr>
              <w:t xml:space="preserve">Срочная виза </w:t>
            </w:r>
            <w:r w:rsidRPr="002A0FC4">
              <w:rPr>
                <w:rFonts w:ascii="Arial" w:hAnsi="Arial" w:cs="Arial"/>
                <w:sz w:val="22"/>
                <w:szCs w:val="22"/>
                <w:lang w:val="ru-RU"/>
              </w:rPr>
              <w:t>типа «С»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9460D3">
              <w:rPr>
                <w:rFonts w:ascii="Arial" w:hAnsi="Arial" w:cs="Arial"/>
                <w:i/>
                <w:sz w:val="22"/>
                <w:szCs w:val="22"/>
                <w:lang w:val="ru-RU"/>
              </w:rPr>
              <w:t>(только для граждан Российской Федерации и Украины)</w:t>
            </w:r>
          </w:p>
        </w:tc>
        <w:tc>
          <w:tcPr>
            <w:tcW w:w="2127" w:type="dxa"/>
            <w:vAlign w:val="center"/>
          </w:tcPr>
          <w:p w:rsidR="005A5488" w:rsidRPr="002A0FC4" w:rsidRDefault="005A5488" w:rsidP="00907C8F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70</w:t>
            </w:r>
          </w:p>
        </w:tc>
      </w:tr>
      <w:tr w:rsidR="005A5488" w:rsidRPr="002A0FC4" w:rsidTr="005A5488">
        <w:trPr>
          <w:tblCellSpacing w:w="0" w:type="dxa"/>
        </w:trPr>
        <w:tc>
          <w:tcPr>
            <w:tcW w:w="6814" w:type="dxa"/>
            <w:vAlign w:val="center"/>
          </w:tcPr>
          <w:p w:rsidR="005A5488" w:rsidRPr="002A0FC4" w:rsidRDefault="005A5488" w:rsidP="00907C8F">
            <w:pPr>
              <w:pStyle w:val="NormalWeb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Pr="002A0FC4">
              <w:rPr>
                <w:rFonts w:ascii="Arial" w:hAnsi="Arial" w:cs="Arial"/>
                <w:sz w:val="22"/>
                <w:szCs w:val="22"/>
                <w:lang w:val="ru-RU"/>
              </w:rPr>
              <w:t>. Виза типа «D» на основании ст.15, п.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A0FC4">
              <w:rPr>
                <w:rFonts w:ascii="Arial" w:hAnsi="Arial" w:cs="Arial"/>
                <w:sz w:val="22"/>
                <w:szCs w:val="22"/>
                <w:lang w:val="ru-RU"/>
              </w:rPr>
              <w:t>1 Закона об иностранцах в Республике Болгария</w:t>
            </w:r>
          </w:p>
        </w:tc>
        <w:tc>
          <w:tcPr>
            <w:tcW w:w="2127" w:type="dxa"/>
            <w:vAlign w:val="center"/>
          </w:tcPr>
          <w:p w:rsidR="005A5488" w:rsidRPr="002A0FC4" w:rsidRDefault="005A5488" w:rsidP="00907C8F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A0FC4">
              <w:rPr>
                <w:rFonts w:ascii="Arial" w:hAnsi="Arial" w:cs="Arial"/>
                <w:sz w:val="22"/>
                <w:szCs w:val="22"/>
                <w:lang w:val="ru-RU"/>
              </w:rPr>
              <w:t>100</w:t>
            </w:r>
          </w:p>
        </w:tc>
      </w:tr>
      <w:tr w:rsidR="005A5488" w:rsidRPr="002A0FC4" w:rsidTr="005A5488">
        <w:trPr>
          <w:tblCellSpacing w:w="0" w:type="dxa"/>
        </w:trPr>
        <w:tc>
          <w:tcPr>
            <w:tcW w:w="6814" w:type="dxa"/>
            <w:vAlign w:val="center"/>
          </w:tcPr>
          <w:p w:rsidR="005A5488" w:rsidRPr="002A0FC4" w:rsidRDefault="005A5488" w:rsidP="00907C8F">
            <w:pPr>
              <w:pStyle w:val="NormalWeb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43B13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  <w:r w:rsidRPr="002A0FC4">
              <w:rPr>
                <w:rFonts w:ascii="Arial" w:hAnsi="Arial" w:cs="Arial"/>
                <w:sz w:val="22"/>
                <w:szCs w:val="22"/>
                <w:lang w:val="ru-RU"/>
              </w:rPr>
              <w:t>. 3. Виза типа «D» на основании ст.15, п.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A0FC4">
              <w:rPr>
                <w:rFonts w:ascii="Arial" w:hAnsi="Arial" w:cs="Arial"/>
                <w:sz w:val="22"/>
                <w:szCs w:val="22"/>
                <w:lang w:val="ru-RU"/>
              </w:rPr>
              <w:t>2 Закона об иностранцах в Республике Болгария</w:t>
            </w:r>
          </w:p>
        </w:tc>
        <w:tc>
          <w:tcPr>
            <w:tcW w:w="2127" w:type="dxa"/>
            <w:vAlign w:val="center"/>
          </w:tcPr>
          <w:p w:rsidR="005A5488" w:rsidRPr="002A0FC4" w:rsidRDefault="005A5488" w:rsidP="00907C8F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A0FC4">
              <w:rPr>
                <w:rFonts w:ascii="Arial" w:hAnsi="Arial" w:cs="Arial"/>
                <w:sz w:val="22"/>
                <w:szCs w:val="22"/>
                <w:lang w:val="ru-RU"/>
              </w:rPr>
              <w:t>200</w:t>
            </w:r>
          </w:p>
        </w:tc>
      </w:tr>
      <w:tr w:rsidR="005A5488" w:rsidRPr="002A0FC4" w:rsidTr="005A5488">
        <w:trPr>
          <w:tblCellSpacing w:w="0" w:type="dxa"/>
        </w:trPr>
        <w:tc>
          <w:tcPr>
            <w:tcW w:w="6814" w:type="dxa"/>
            <w:vAlign w:val="center"/>
          </w:tcPr>
          <w:p w:rsidR="005A5488" w:rsidRPr="002A0FC4" w:rsidRDefault="005A5488" w:rsidP="00907C8F">
            <w:pPr>
              <w:pStyle w:val="NormalWeb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5A5488" w:rsidRPr="002A0FC4" w:rsidRDefault="005A5488" w:rsidP="00907C8F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A5488" w:rsidRPr="002A0FC4" w:rsidTr="005A5488">
        <w:trPr>
          <w:tblCellSpacing w:w="0" w:type="dxa"/>
        </w:trPr>
        <w:tc>
          <w:tcPr>
            <w:tcW w:w="6814" w:type="dxa"/>
            <w:vAlign w:val="center"/>
          </w:tcPr>
          <w:p w:rsidR="005A5488" w:rsidRPr="002A0FC4" w:rsidRDefault="005A5488" w:rsidP="005A5488">
            <w:pPr>
              <w:pStyle w:val="NormalWeb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D4ED8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ru-RU"/>
              </w:rPr>
              <w:t>Примечание: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D4ED8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действительно с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25 апреля</w:t>
            </w:r>
            <w:r w:rsidRPr="00DD4ED8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201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6</w:t>
            </w:r>
            <w:r w:rsidRPr="00DD4ED8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года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5A5488" w:rsidRPr="002A0FC4" w:rsidRDefault="005A5488" w:rsidP="00907C8F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5A5488" w:rsidRDefault="005A5488" w:rsidP="005A548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ru-RU"/>
        </w:rPr>
      </w:pPr>
    </w:p>
    <w:p w:rsidR="005A5488" w:rsidRDefault="005A5488" w:rsidP="005A548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ru-RU"/>
        </w:rPr>
      </w:pPr>
    </w:p>
    <w:p w:rsidR="005A5488" w:rsidRPr="002A0FC4" w:rsidRDefault="005A5488" w:rsidP="005A548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2A0FC4">
        <w:rPr>
          <w:rFonts w:ascii="Arial" w:hAnsi="Arial" w:cs="Arial"/>
          <w:b/>
          <w:sz w:val="22"/>
          <w:szCs w:val="22"/>
          <w:lang w:val="ru-RU"/>
        </w:rPr>
        <w:t xml:space="preserve">От </w:t>
      </w:r>
      <w:r w:rsidRPr="00650F6B">
        <w:rPr>
          <w:rFonts w:ascii="Arial" w:hAnsi="Arial" w:cs="Arial"/>
          <w:b/>
          <w:sz w:val="22"/>
          <w:szCs w:val="22"/>
          <w:lang w:val="ru-RU"/>
        </w:rPr>
        <w:t>у</w:t>
      </w:r>
      <w:r w:rsidRPr="002A0FC4">
        <w:rPr>
          <w:rFonts w:ascii="Arial" w:hAnsi="Arial" w:cs="Arial"/>
          <w:b/>
          <w:sz w:val="22"/>
          <w:szCs w:val="22"/>
          <w:lang w:val="ru-RU"/>
        </w:rPr>
        <w:t>платы визового сбора освобождаются следующие категории граждан Российской федерации (</w:t>
      </w:r>
      <w:r w:rsidRPr="002A0FC4">
        <w:rPr>
          <w:rFonts w:ascii="Arial" w:hAnsi="Arial" w:cs="Arial"/>
          <w:b/>
          <w:sz w:val="22"/>
          <w:szCs w:val="22"/>
          <w:u w:val="single"/>
          <w:lang w:val="ru-RU"/>
        </w:rPr>
        <w:t>относительно визы типа «С»</w:t>
      </w:r>
      <w:r w:rsidRPr="002A0FC4">
        <w:rPr>
          <w:rFonts w:ascii="Arial" w:hAnsi="Arial" w:cs="Arial"/>
          <w:b/>
          <w:sz w:val="22"/>
          <w:szCs w:val="22"/>
          <w:lang w:val="ru-RU"/>
        </w:rPr>
        <w:t>):</w:t>
      </w:r>
    </w:p>
    <w:p w:rsidR="005A5488" w:rsidRPr="002A0FC4" w:rsidRDefault="005A5488" w:rsidP="005A548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u-RU"/>
        </w:rPr>
      </w:pPr>
      <w:r w:rsidRPr="002A0FC4">
        <w:rPr>
          <w:rFonts w:ascii="Arial" w:hAnsi="Arial" w:cs="Arial"/>
          <w:sz w:val="22"/>
          <w:szCs w:val="22"/>
          <w:lang w:val="ru-RU"/>
        </w:rPr>
        <w:t>Члены семьи граждан Болгарии и граждан государств-членов ЕС.</w:t>
      </w:r>
    </w:p>
    <w:p w:rsidR="005A5488" w:rsidRPr="002A0FC4" w:rsidRDefault="005A5488" w:rsidP="005A54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2A0FC4">
        <w:rPr>
          <w:rFonts w:ascii="Arial" w:hAnsi="Arial" w:cs="Arial"/>
          <w:sz w:val="22"/>
          <w:szCs w:val="22"/>
          <w:lang w:val="ru-RU"/>
        </w:rPr>
        <w:t>Близкие родственники - супруги, дети (в том числе приемные), родители (в том числе опекуны и попечители), бабушки и дедушки, внуки - граждан Российской Федерации, легально проживающих на территории Болгарии.</w:t>
      </w:r>
    </w:p>
    <w:p w:rsidR="005A5488" w:rsidRPr="002A0FC4" w:rsidRDefault="005A5488" w:rsidP="005A54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2A0FC4">
        <w:rPr>
          <w:rFonts w:ascii="Arial" w:hAnsi="Arial" w:cs="Arial"/>
          <w:sz w:val="22"/>
          <w:szCs w:val="22"/>
          <w:lang w:val="ru-RU"/>
        </w:rPr>
        <w:t>Члены официальных делегаций, которые, на основании официального приглашения, принимают участие во встречах, консультациях, переговорах или программах обмена, а также в мероприятиях, проводимых в Болгарии межправительственными организациями.</w:t>
      </w:r>
    </w:p>
    <w:p w:rsidR="005A5488" w:rsidRPr="002A0FC4" w:rsidRDefault="005A5488" w:rsidP="005A54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2A0FC4">
        <w:rPr>
          <w:rFonts w:ascii="Arial" w:hAnsi="Arial" w:cs="Arial"/>
          <w:sz w:val="22"/>
          <w:szCs w:val="22"/>
          <w:lang w:val="ru-RU"/>
        </w:rPr>
        <w:t>Члены национальных и региональных правительств и парламентов, конституционных и верховных судов;</w:t>
      </w:r>
    </w:p>
    <w:p w:rsidR="005A5488" w:rsidRPr="002A0FC4" w:rsidRDefault="005A5488" w:rsidP="005A54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2A0FC4">
        <w:rPr>
          <w:rFonts w:ascii="Arial" w:hAnsi="Arial" w:cs="Arial"/>
          <w:sz w:val="22"/>
          <w:szCs w:val="22"/>
          <w:lang w:val="ru-RU"/>
        </w:rPr>
        <w:t>Школьники, студенты, аспиранты и сопровождающие их преподаватели, въезжающие в Болгарию с образовательной/учебной целью.</w:t>
      </w:r>
    </w:p>
    <w:p w:rsidR="005A5488" w:rsidRPr="002A0FC4" w:rsidRDefault="005A5488" w:rsidP="005A54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2A0FC4">
        <w:rPr>
          <w:rFonts w:ascii="Arial" w:hAnsi="Arial" w:cs="Arial"/>
          <w:sz w:val="22"/>
          <w:szCs w:val="22"/>
          <w:lang w:val="ru-RU"/>
        </w:rPr>
        <w:t>Инвалиды и лица, которые при необходимости их сопровождают;</w:t>
      </w:r>
    </w:p>
    <w:p w:rsidR="005A5488" w:rsidRPr="002A0FC4" w:rsidRDefault="005A5488" w:rsidP="005A54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2A0FC4">
        <w:rPr>
          <w:rFonts w:ascii="Arial" w:hAnsi="Arial" w:cs="Arial"/>
          <w:sz w:val="22"/>
          <w:szCs w:val="22"/>
          <w:lang w:val="ru-RU"/>
        </w:rPr>
        <w:t>Лица, которые представили документы, подтверждающие необходимость осуществления поездки гуманитарного характера, в том числе для получения срочной медицинской помощи, и сопровождающие их лица, а также для присутствия на похоронах близкого родственника или посещения тяжелобольного близкого родственника.</w:t>
      </w:r>
    </w:p>
    <w:p w:rsidR="005A5488" w:rsidRPr="002A0FC4" w:rsidRDefault="005A5488" w:rsidP="005A54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2A0FC4">
        <w:rPr>
          <w:rFonts w:ascii="Arial" w:hAnsi="Arial" w:cs="Arial"/>
          <w:sz w:val="22"/>
          <w:szCs w:val="22"/>
          <w:lang w:val="ru-RU"/>
        </w:rPr>
        <w:t>Участники молодежных международных спортивных мероприятий и сопровождающие их лица.</w:t>
      </w:r>
    </w:p>
    <w:p w:rsidR="005A5488" w:rsidRPr="002A0FC4" w:rsidRDefault="005A5488" w:rsidP="005A54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2A0FC4">
        <w:rPr>
          <w:rFonts w:ascii="Arial" w:hAnsi="Arial" w:cs="Arial"/>
          <w:sz w:val="22"/>
          <w:szCs w:val="22"/>
          <w:lang w:val="ru-RU"/>
        </w:rPr>
        <w:t>Лица, участвующие в научной, культурной или творческой деятельности, в том числе в университетских и других программах обмена.</w:t>
      </w:r>
    </w:p>
    <w:p w:rsidR="005A5488" w:rsidRPr="002A0FC4" w:rsidRDefault="005A5488" w:rsidP="005A54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2A0FC4">
        <w:rPr>
          <w:rFonts w:ascii="Arial" w:hAnsi="Arial" w:cs="Arial"/>
          <w:sz w:val="22"/>
          <w:szCs w:val="22"/>
          <w:lang w:val="ru-RU"/>
        </w:rPr>
        <w:t>Участники официальных программ обмена между городами-побратимами.</w:t>
      </w:r>
    </w:p>
    <w:p w:rsidR="005A5488" w:rsidRPr="002A0FC4" w:rsidRDefault="005A5488" w:rsidP="005A54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2A0FC4">
        <w:rPr>
          <w:rFonts w:ascii="Arial" w:hAnsi="Arial" w:cs="Arial"/>
          <w:sz w:val="22"/>
          <w:szCs w:val="22"/>
          <w:lang w:val="ru-RU"/>
        </w:rPr>
        <w:t>Дети до шести лет.</w:t>
      </w:r>
    </w:p>
    <w:p w:rsidR="005A5488" w:rsidRPr="002A0FC4" w:rsidRDefault="005A5488" w:rsidP="005A548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u-RU"/>
        </w:rPr>
      </w:pPr>
      <w:r w:rsidRPr="002A0FC4">
        <w:rPr>
          <w:rFonts w:ascii="Arial" w:hAnsi="Arial" w:cs="Arial"/>
          <w:sz w:val="22"/>
          <w:szCs w:val="22"/>
          <w:lang w:val="ru-RU"/>
        </w:rPr>
        <w:lastRenderedPageBreak/>
        <w:t>Научные работники, совершающие поездку с целью выполнения научных исследований.</w:t>
      </w:r>
    </w:p>
    <w:p w:rsidR="005A5488" w:rsidRPr="002A0FC4" w:rsidRDefault="005A5488" w:rsidP="005A54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u-RU"/>
        </w:rPr>
      </w:pPr>
      <w:r w:rsidRPr="002A0FC4">
        <w:rPr>
          <w:rFonts w:ascii="Arial" w:hAnsi="Arial" w:cs="Arial"/>
          <w:sz w:val="22"/>
          <w:szCs w:val="22"/>
          <w:lang w:val="ru-RU"/>
        </w:rPr>
        <w:t>Представители некоммерческих организаций в возрасте до 25 лет, участвующие в семинарах, конференциях, спортивных, культурных или образовательных мероприятиях, организуемых некоммерческими организациями.</w:t>
      </w:r>
    </w:p>
    <w:p w:rsidR="005A5488" w:rsidRPr="002A0FC4" w:rsidRDefault="005A5488" w:rsidP="005A548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u-RU"/>
        </w:rPr>
      </w:pPr>
      <w:r w:rsidRPr="002A0FC4">
        <w:rPr>
          <w:rFonts w:ascii="Arial" w:hAnsi="Arial" w:cs="Arial"/>
          <w:sz w:val="22"/>
          <w:szCs w:val="22"/>
          <w:lang w:val="ru-RU"/>
        </w:rPr>
        <w:t>Держатели служебных паспортов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5A5488" w:rsidRPr="002A0FC4" w:rsidRDefault="005A5488" w:rsidP="005A5488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u w:val="single"/>
          <w:lang w:val="ru-RU"/>
        </w:rPr>
      </w:pPr>
      <w:r w:rsidRPr="002A0FC4">
        <w:rPr>
          <w:rFonts w:ascii="Arial" w:hAnsi="Arial" w:cs="Arial"/>
          <w:b/>
          <w:sz w:val="22"/>
          <w:szCs w:val="22"/>
          <w:u w:val="single"/>
          <w:lang w:val="ru-RU"/>
        </w:rPr>
        <w:t>Если заявление подается за три дня и менее до предполагаемой поездки, освобождение от  визового сбора действует только для граждан категории по п. 1,  п. 3, п. 6, п. 7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.</w:t>
      </w:r>
    </w:p>
    <w:p w:rsidR="005A5488" w:rsidRDefault="005A5488" w:rsidP="00022F95">
      <w:pPr>
        <w:jc w:val="both"/>
        <w:rPr>
          <w:rStyle w:val="Strong"/>
          <w:rFonts w:ascii="Calibri" w:hAnsi="Calibri"/>
          <w:sz w:val="28"/>
          <w:szCs w:val="28"/>
          <w:lang w:val="ru-RU"/>
        </w:rPr>
      </w:pPr>
    </w:p>
    <w:p w:rsidR="00022F95" w:rsidRDefault="00022F95" w:rsidP="00022F95">
      <w:pPr>
        <w:jc w:val="both"/>
        <w:rPr>
          <w:rStyle w:val="Strong"/>
          <w:rFonts w:ascii="Calibri" w:hAnsi="Calibri"/>
          <w:sz w:val="28"/>
          <w:szCs w:val="28"/>
          <w:lang w:val="ru-RU"/>
        </w:rPr>
      </w:pPr>
      <w:r>
        <w:rPr>
          <w:rStyle w:val="Strong"/>
          <w:rFonts w:ascii="Calibri" w:hAnsi="Calibri"/>
          <w:sz w:val="28"/>
          <w:szCs w:val="28"/>
          <w:lang w:val="ru-RU"/>
        </w:rPr>
        <w:t>Консульская служба</w:t>
      </w:r>
      <w:r w:rsidR="0040131F">
        <w:rPr>
          <w:rStyle w:val="Strong"/>
          <w:rFonts w:ascii="Calibri" w:hAnsi="Calibri"/>
          <w:sz w:val="28"/>
          <w:szCs w:val="28"/>
          <w:lang w:val="ru-RU"/>
        </w:rPr>
        <w:t xml:space="preserve"> </w:t>
      </w:r>
    </w:p>
    <w:p w:rsidR="0040131F" w:rsidRDefault="0040131F" w:rsidP="00022F95">
      <w:pPr>
        <w:jc w:val="both"/>
        <w:rPr>
          <w:rStyle w:val="Strong"/>
          <w:rFonts w:ascii="Calibri" w:hAnsi="Calibri"/>
          <w:sz w:val="28"/>
          <w:szCs w:val="28"/>
          <w:lang w:val="ru-RU"/>
        </w:rPr>
      </w:pPr>
      <w:r>
        <w:rPr>
          <w:rStyle w:val="Strong"/>
          <w:rFonts w:ascii="Calibri" w:hAnsi="Calibri"/>
          <w:sz w:val="28"/>
          <w:szCs w:val="28"/>
          <w:lang w:val="ru-RU"/>
        </w:rPr>
        <w:t>при Посольстве в Республики Болгария в Москве</w:t>
      </w:r>
    </w:p>
    <w:p w:rsidR="003D04AC" w:rsidRDefault="003D04AC">
      <w:pPr>
        <w:rPr>
          <w:rStyle w:val="Strong"/>
          <w:rFonts w:ascii="Calibri" w:hAnsi="Calibri"/>
          <w:sz w:val="28"/>
          <w:szCs w:val="28"/>
          <w:lang w:val="ru-RU"/>
        </w:rPr>
      </w:pPr>
    </w:p>
    <w:p w:rsidR="003D04AC" w:rsidRDefault="003D04AC">
      <w:pPr>
        <w:rPr>
          <w:rStyle w:val="Strong"/>
          <w:rFonts w:ascii="Calibri" w:hAnsi="Calibri"/>
          <w:sz w:val="28"/>
          <w:szCs w:val="28"/>
          <w:lang w:val="ru-RU"/>
        </w:rPr>
      </w:pPr>
    </w:p>
    <w:p w:rsidR="003D04AC" w:rsidRPr="003D04AC" w:rsidRDefault="003D04AC">
      <w:pPr>
        <w:rPr>
          <w:rStyle w:val="Strong"/>
          <w:rFonts w:ascii="Calibri" w:hAnsi="Calibri"/>
          <w:sz w:val="28"/>
          <w:szCs w:val="28"/>
          <w:lang w:val="ru-RU"/>
        </w:rPr>
      </w:pPr>
    </w:p>
    <w:sectPr w:rsidR="003D04AC" w:rsidRPr="003D04AC" w:rsidSect="00FB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30624"/>
    <w:multiLevelType w:val="hybridMultilevel"/>
    <w:tmpl w:val="A1CCA4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AC"/>
    <w:rsid w:val="00022F95"/>
    <w:rsid w:val="000714F9"/>
    <w:rsid w:val="000E2BCF"/>
    <w:rsid w:val="00104630"/>
    <w:rsid w:val="00237507"/>
    <w:rsid w:val="003D04AC"/>
    <w:rsid w:val="0040131F"/>
    <w:rsid w:val="005A5488"/>
    <w:rsid w:val="008838C5"/>
    <w:rsid w:val="00A625F9"/>
    <w:rsid w:val="00B136D0"/>
    <w:rsid w:val="00BA7558"/>
    <w:rsid w:val="00D04A5B"/>
    <w:rsid w:val="00F12B19"/>
    <w:rsid w:val="00FB3FFB"/>
    <w:rsid w:val="00FC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B3BCC1-11B5-4071-BCA2-DD249272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F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D04AC"/>
    <w:rPr>
      <w:b/>
      <w:bCs/>
    </w:rPr>
  </w:style>
  <w:style w:type="paragraph" w:styleId="NormalWeb">
    <w:name w:val="Normal (Web)"/>
    <w:basedOn w:val="Normal"/>
    <w:rsid w:val="005A54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Уважаемые посетители</vt:lpstr>
    </vt:vector>
  </TitlesOfParts>
  <Company>MFA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посетители</dc:title>
  <dc:subject/>
  <dc:creator>apeeva</dc:creator>
  <cp:keywords/>
  <dc:description/>
  <cp:lastModifiedBy>Katerina Yanakieva</cp:lastModifiedBy>
  <cp:revision>2</cp:revision>
  <dcterms:created xsi:type="dcterms:W3CDTF">2016-11-18T13:18:00Z</dcterms:created>
  <dcterms:modified xsi:type="dcterms:W3CDTF">2016-11-18T13:18:00Z</dcterms:modified>
</cp:coreProperties>
</file>