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A8" w:rsidRPr="00EA4D7B" w:rsidRDefault="008D4EA8" w:rsidP="008D4EA8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EA4D7B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5E03AB" w:rsidRPr="00EA4D7B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3</w:t>
      </w:r>
    </w:p>
    <w:p w:rsidR="008D4EA8" w:rsidRPr="00EA4D7B" w:rsidRDefault="008D4EA8" w:rsidP="008D4EA8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EA4D7B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Pr="00EA4D7B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8D4EA8" w:rsidRPr="00462DD2" w:rsidRDefault="008D4EA8" w:rsidP="008D4EA8">
      <w:pPr>
        <w:autoSpaceDE w:val="0"/>
        <w:autoSpaceDN w:val="0"/>
        <w:adjustRightInd w:val="0"/>
        <w:jc w:val="center"/>
        <w:rPr>
          <w:rFonts w:asciiTheme="majorHAnsi" w:hAnsiTheme="majorHAnsi"/>
          <w:bCs/>
          <w:lang w:val="bg-BG"/>
        </w:rPr>
      </w:pPr>
      <w:r w:rsidRPr="00462DD2">
        <w:rPr>
          <w:rFonts w:asciiTheme="majorHAnsi" w:hAnsiTheme="majorHAnsi"/>
          <w:bCs/>
          <w:lang w:val="bg-BG"/>
        </w:rPr>
        <w:t>по чл.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>3, т.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>8 и чл.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 xml:space="preserve">4 от Закона за икономическите и финансовите отношения с дружествата, регистрирани в юрисдикции с преференциален данъчен режим, </w:t>
      </w:r>
      <w:r w:rsidR="00A93A60">
        <w:rPr>
          <w:rFonts w:asciiTheme="majorHAnsi" w:hAnsiTheme="majorHAnsi"/>
          <w:bCs/>
          <w:lang w:val="bg-BG"/>
        </w:rPr>
        <w:t>контролираните от</w:t>
      </w:r>
      <w:r w:rsidRPr="00462DD2">
        <w:rPr>
          <w:rFonts w:asciiTheme="majorHAnsi" w:hAnsiTheme="majorHAnsi"/>
          <w:bCs/>
          <w:lang w:val="bg-BG"/>
        </w:rPr>
        <w:t xml:space="preserve"> тях лица и техните действителни собственици</w:t>
      </w:r>
    </w:p>
    <w:p w:rsidR="008D4EA8" w:rsidRPr="00462DD2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 w:rsidRPr="00CD2FE0">
        <w:rPr>
          <w:rFonts w:asciiTheme="majorHAnsi" w:hAnsiTheme="majorHAnsi"/>
          <w:bCs/>
          <w:lang w:val="bg-BG"/>
        </w:rPr>
        <w:t>(ЗИФОДРЮПДР</w:t>
      </w:r>
      <w:r w:rsidR="00A93A60">
        <w:rPr>
          <w:rFonts w:asciiTheme="majorHAnsi" w:hAnsiTheme="majorHAnsi"/>
          <w:bCs/>
          <w:lang w:val="bg-BG"/>
        </w:rPr>
        <w:t>С</w:t>
      </w:r>
      <w:r w:rsidRPr="00CD2FE0">
        <w:rPr>
          <w:rFonts w:asciiTheme="majorHAnsi" w:hAnsiTheme="majorHAnsi"/>
          <w:bCs/>
          <w:lang w:val="bg-BG"/>
        </w:rPr>
        <w:t>)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8D4EA8" w:rsidRDefault="008D4EA8" w:rsidP="00EA4D7B">
      <w:pPr>
        <w:spacing w:line="360" w:lineRule="auto"/>
        <w:jc w:val="both"/>
        <w:rPr>
          <w:rFonts w:ascii="Cambria" w:hAnsi="Cambria"/>
          <w:b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 xml:space="preserve">ЕИК…………………….със седалище и адрес на управление:………………………………………………………………………………………... участник </w:t>
      </w:r>
      <w:r w:rsidR="006F4B47">
        <w:rPr>
          <w:rFonts w:asciiTheme="majorHAnsi" w:hAnsiTheme="majorHAnsi"/>
          <w:lang w:val="bg-BG"/>
        </w:rPr>
        <w:t xml:space="preserve">в обществена поръчка чрез директно възлагане </w:t>
      </w:r>
      <w:r w:rsidRPr="00F45C53">
        <w:rPr>
          <w:rFonts w:asciiTheme="majorHAnsi" w:hAnsiTheme="majorHAnsi"/>
          <w:lang w:val="bg-BG"/>
        </w:rPr>
        <w:t xml:space="preserve">с </w:t>
      </w:r>
      <w:r w:rsidRPr="00EA4D7B">
        <w:rPr>
          <w:rFonts w:asciiTheme="majorHAnsi" w:hAnsiTheme="majorHAnsi"/>
          <w:lang w:val="bg-BG"/>
        </w:rPr>
        <w:t>предмет:</w:t>
      </w:r>
      <w:r w:rsidR="00CD2FE0" w:rsidRPr="00EA4D7B">
        <w:rPr>
          <w:rFonts w:asciiTheme="majorHAnsi" w:hAnsiTheme="majorHAnsi"/>
          <w:lang w:val="bg-BG"/>
        </w:rPr>
        <w:t xml:space="preserve"> </w:t>
      </w:r>
      <w:r w:rsidR="008A18DA" w:rsidRPr="009D36AF">
        <w:rPr>
          <w:rFonts w:asciiTheme="majorHAnsi" w:hAnsiTheme="majorHAnsi"/>
          <w:b/>
          <w:lang w:val="bg-BG"/>
        </w:rPr>
        <w:t xml:space="preserve">„Доставка на технически средства и периферия, необходими за изпълнение на мерките по сигурността в задграничните представителства на </w:t>
      </w:r>
      <w:proofErr w:type="spellStart"/>
      <w:r w:rsidR="008A18DA" w:rsidRPr="009D36AF">
        <w:rPr>
          <w:rFonts w:asciiTheme="majorHAnsi" w:hAnsiTheme="majorHAnsi"/>
          <w:b/>
          <w:lang w:val="bg-BG"/>
        </w:rPr>
        <w:t>РБългария</w:t>
      </w:r>
      <w:proofErr w:type="spellEnd"/>
      <w:r w:rsidR="008A18DA" w:rsidRPr="009D36AF">
        <w:rPr>
          <w:rFonts w:asciiTheme="majorHAnsi" w:hAnsiTheme="majorHAnsi"/>
          <w:b/>
          <w:lang w:val="bg-BG"/>
        </w:rPr>
        <w:t>“</w:t>
      </w:r>
      <w:bookmarkStart w:id="0" w:name="_GoBack"/>
      <w:bookmarkEnd w:id="0"/>
    </w:p>
    <w:p w:rsidR="00EA4D7B" w:rsidRDefault="00EA4D7B" w:rsidP="00EA4D7B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lang w:val="bg-BG"/>
        </w:rPr>
        <w:t>Представляваното от мен дружество по смисъла на § 1, т. 1 от ДР на ЗИФОДРЮПДРС:</w:t>
      </w:r>
    </w:p>
    <w:p w:rsid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bCs/>
          <w:lang w:val="bg-BG"/>
        </w:rPr>
        <w:t>1</w:t>
      </w:r>
      <w:r w:rsidRPr="00462DD2">
        <w:rPr>
          <w:rFonts w:asciiTheme="majorHAnsi" w:hAnsiTheme="majorHAnsi"/>
          <w:b/>
          <w:bCs/>
          <w:lang w:val="bg-BG"/>
        </w:rPr>
        <w:t xml:space="preserve">. </w:t>
      </w:r>
      <w:r w:rsidR="00CD2FE0" w:rsidRPr="00462DD2">
        <w:rPr>
          <w:rFonts w:asciiTheme="majorHAnsi" w:hAnsiTheme="majorHAnsi"/>
          <w:b/>
          <w:bCs/>
          <w:lang w:val="bg-BG"/>
        </w:rPr>
        <w:t>Не е регистрирано</w:t>
      </w:r>
      <w:r w:rsidR="00CD2FE0">
        <w:rPr>
          <w:rFonts w:asciiTheme="majorHAnsi" w:hAnsiTheme="majorHAnsi"/>
          <w:b/>
          <w:bCs/>
          <w:lang w:val="bg-BG"/>
        </w:rPr>
        <w:t xml:space="preserve"> </w:t>
      </w:r>
      <w:r w:rsidR="00CD2FE0" w:rsidRPr="00462DD2">
        <w:rPr>
          <w:rFonts w:asciiTheme="majorHAnsi" w:hAnsiTheme="majorHAnsi"/>
          <w:b/>
          <w:bCs/>
          <w:lang w:val="bg-BG"/>
        </w:rPr>
        <w:t xml:space="preserve">/ </w:t>
      </w:r>
      <w:r w:rsidRPr="00462DD2">
        <w:rPr>
          <w:rFonts w:asciiTheme="majorHAnsi" w:hAnsiTheme="majorHAnsi"/>
          <w:b/>
          <w:bCs/>
          <w:lang w:val="bg-BG"/>
        </w:rPr>
        <w:t xml:space="preserve">Е регистрирано  </w:t>
      </w:r>
      <w:r w:rsidRPr="00462DD2">
        <w:rPr>
          <w:rFonts w:asciiTheme="majorHAnsi" w:hAnsiTheme="majorHAnsi"/>
          <w:i/>
          <w:iCs/>
          <w:lang w:val="bg-BG"/>
        </w:rPr>
        <w:t xml:space="preserve">(ненужното се зачертава) </w:t>
      </w:r>
      <w:r w:rsidRPr="00462DD2">
        <w:rPr>
          <w:rFonts w:asciiTheme="majorHAnsi" w:hAnsiTheme="majorHAnsi"/>
          <w:iCs/>
          <w:lang w:val="bg-BG"/>
        </w:rPr>
        <w:t>в</w:t>
      </w:r>
      <w:r w:rsidRPr="00462DD2">
        <w:rPr>
          <w:rFonts w:asciiTheme="majorHAnsi" w:hAnsiTheme="majorHAnsi"/>
          <w:lang w:val="bg-BG"/>
        </w:rPr>
        <w:t xml:space="preserve"> юрисдикция </w:t>
      </w:r>
    </w:p>
    <w:p w:rsidR="00462DD2" w:rsidRP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  <w:r w:rsidRPr="00462DD2">
        <w:rPr>
          <w:rFonts w:asciiTheme="majorHAnsi" w:hAnsiTheme="majorHAnsi"/>
          <w:lang w:val="bg-BG"/>
        </w:rPr>
        <w:t>с преференциален данъчен режим по смисъла на § 1, т. 64 от Допълнителните разпоредби на Закона за корпоративното подоходно облагане. Юрисдикцията с преференциален данъчен режим е ____________________________________</w:t>
      </w:r>
      <w:r w:rsidRPr="00462DD2">
        <w:rPr>
          <w:rFonts w:asciiTheme="majorHAnsi" w:hAnsiTheme="majorHAnsi"/>
          <w:i/>
          <w:iCs/>
          <w:lang w:val="bg-BG"/>
        </w:rPr>
        <w:t>(попълва се в случай на регистрация в такава юрисдикция)</w:t>
      </w:r>
    </w:p>
    <w:p w:rsid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bCs/>
          <w:lang w:val="bg-BG"/>
        </w:rPr>
        <w:t>2</w:t>
      </w:r>
      <w:r w:rsidRPr="00462DD2">
        <w:rPr>
          <w:rFonts w:asciiTheme="majorHAnsi" w:hAnsiTheme="majorHAnsi"/>
          <w:b/>
          <w:bCs/>
          <w:lang w:val="bg-BG"/>
        </w:rPr>
        <w:t>. Не е свързано</w:t>
      </w:r>
      <w:r w:rsidR="00CD2FE0">
        <w:rPr>
          <w:rFonts w:asciiTheme="majorHAnsi" w:hAnsiTheme="majorHAnsi"/>
          <w:b/>
          <w:bCs/>
          <w:lang w:val="bg-BG"/>
        </w:rPr>
        <w:t xml:space="preserve"> </w:t>
      </w:r>
      <w:r w:rsidR="00CD2FE0" w:rsidRPr="00462DD2">
        <w:rPr>
          <w:rFonts w:asciiTheme="majorHAnsi" w:hAnsiTheme="majorHAnsi"/>
          <w:b/>
          <w:bCs/>
          <w:lang w:val="bg-BG"/>
        </w:rPr>
        <w:t xml:space="preserve">/ Е свързано </w:t>
      </w:r>
      <w:r w:rsidRPr="00462DD2">
        <w:rPr>
          <w:rFonts w:asciiTheme="majorHAnsi" w:hAnsiTheme="majorHAnsi"/>
          <w:i/>
          <w:iCs/>
          <w:lang w:val="bg-BG"/>
        </w:rPr>
        <w:t>(ненужното се зачертава )</w:t>
      </w:r>
      <w:r w:rsidR="00A93A60">
        <w:rPr>
          <w:rFonts w:asciiTheme="majorHAnsi" w:hAnsiTheme="majorHAnsi"/>
          <w:i/>
          <w:iCs/>
          <w:lang w:val="bg-BG"/>
        </w:rPr>
        <w:t xml:space="preserve"> </w:t>
      </w:r>
      <w:r w:rsidRPr="00462DD2">
        <w:rPr>
          <w:rFonts w:asciiTheme="majorHAnsi" w:hAnsiTheme="majorHAnsi"/>
          <w:lang w:val="bg-BG"/>
        </w:rPr>
        <w:t>лице по смисъла на  § 1 от допълнителните разпоредби Търговския закон с дружества, регистрирани в юрисдикция с преференциален данъчен режим.</w:t>
      </w:r>
    </w:p>
    <w:p w:rsidR="00462DD2" w:rsidRDefault="00462DD2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EA4D7B" w:rsidRDefault="00EA4D7B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EA4D7B" w:rsidRDefault="00EA4D7B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i/>
          <w:lang w:val="bg-BG"/>
        </w:rPr>
        <w:t>3</w:t>
      </w:r>
      <w:r>
        <w:rPr>
          <w:rFonts w:asciiTheme="majorHAnsi" w:hAnsiTheme="majorHAnsi"/>
          <w:lang w:val="bg-BG"/>
        </w:rPr>
        <w:t xml:space="preserve">. </w:t>
      </w:r>
      <w:r w:rsidRPr="00462DD2">
        <w:rPr>
          <w:rFonts w:asciiTheme="majorHAnsi" w:hAnsiTheme="majorHAnsi"/>
          <w:lang w:val="bg-BG"/>
        </w:rPr>
        <w:t xml:space="preserve">Попада в изключението на </w:t>
      </w:r>
      <w:r w:rsidRPr="00462DD2">
        <w:rPr>
          <w:rFonts w:asciiTheme="majorHAnsi" w:hAnsiTheme="majorHAnsi"/>
          <w:b/>
          <w:bCs/>
          <w:lang w:val="bg-BG"/>
        </w:rPr>
        <w:t>чл. 4, т. ______ от ЗИФОДРЮПДРС</w:t>
      </w:r>
      <w:r w:rsidRPr="00462DD2">
        <w:rPr>
          <w:rFonts w:asciiTheme="majorHAnsi" w:hAnsiTheme="majorHAnsi"/>
          <w:lang w:val="bg-BG"/>
        </w:rPr>
        <w:t>.</w:t>
      </w: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  <w:r w:rsidRPr="00462DD2">
        <w:rPr>
          <w:rFonts w:asciiTheme="majorHAnsi" w:hAnsiTheme="majorHAnsi"/>
          <w:i/>
          <w:iCs/>
          <w:lang w:val="bg-BG"/>
        </w:rPr>
        <w:t>(попълва се,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режим)</w:t>
      </w: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lang w:val="bg-BG"/>
        </w:rPr>
        <w:t>Запознат съм с правомощията на възложителя по чл. 6, ал. 4 от З</w:t>
      </w:r>
      <w:r w:rsidRPr="00462DD2">
        <w:rPr>
          <w:rFonts w:asciiTheme="majorHAnsi" w:hAnsiTheme="majorHAnsi"/>
          <w:b/>
          <w:bCs/>
          <w:lang w:val="bg-BG"/>
        </w:rPr>
        <w:t xml:space="preserve">ИФОДРЮПДРС </w:t>
      </w:r>
      <w:r w:rsidRPr="00462DD2">
        <w:rPr>
          <w:rFonts w:asciiTheme="majorHAnsi" w:hAnsiTheme="majorHAnsi"/>
          <w:lang w:val="bg-BG"/>
        </w:rPr>
        <w:t xml:space="preserve">и § 7, ал. 2 от Заключителните разпоредби на </w:t>
      </w:r>
      <w:r w:rsidRPr="00462DD2">
        <w:rPr>
          <w:rFonts w:asciiTheme="majorHAnsi" w:hAnsiTheme="majorHAnsi"/>
          <w:b/>
          <w:lang w:val="bg-BG"/>
        </w:rPr>
        <w:t>З</w:t>
      </w:r>
      <w:r w:rsidRPr="00462DD2">
        <w:rPr>
          <w:rFonts w:asciiTheme="majorHAnsi" w:hAnsiTheme="majorHAnsi"/>
          <w:b/>
          <w:bCs/>
          <w:lang w:val="bg-BG"/>
        </w:rPr>
        <w:t>ИФОДРЮПДРС</w:t>
      </w:r>
      <w:r w:rsidRPr="00462DD2">
        <w:rPr>
          <w:rFonts w:asciiTheme="majorHAnsi" w:hAnsiTheme="majorHAnsi"/>
          <w:lang w:val="bg-BG"/>
        </w:rPr>
        <w:t>.</w:t>
      </w:r>
    </w:p>
    <w:p w:rsidR="008D4EA8" w:rsidRPr="00CD2FE0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/>
        </w:rPr>
      </w:pPr>
    </w:p>
    <w:p w:rsidR="008D4EA8" w:rsidRPr="00CD2FE0" w:rsidRDefault="008D4EA8" w:rsidP="008D4EA8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E52234" w:rsidRPr="00AB0A60" w:rsidRDefault="00E52234" w:rsidP="00EA4D7B">
      <w:pPr>
        <w:spacing w:after="120" w:line="276" w:lineRule="auto"/>
        <w:jc w:val="right"/>
        <w:rPr>
          <w:rFonts w:asciiTheme="majorHAnsi" w:hAnsiTheme="majorHAnsi"/>
          <w:u w:val="single"/>
          <w:lang w:val="bg-BG"/>
        </w:rPr>
      </w:pPr>
    </w:p>
    <w:sectPr w:rsidR="00E52234" w:rsidRPr="00AB0A60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66" w:rsidRDefault="002E3566" w:rsidP="00E52234">
      <w:r>
        <w:separator/>
      </w:r>
    </w:p>
  </w:endnote>
  <w:endnote w:type="continuationSeparator" w:id="0">
    <w:p w:rsidR="002E3566" w:rsidRDefault="002E3566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A165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18DA">
      <w:rPr>
        <w:noProof/>
      </w:rPr>
      <w:t>2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66" w:rsidRDefault="002E3566" w:rsidP="00E52234">
      <w:r>
        <w:separator/>
      </w:r>
    </w:p>
  </w:footnote>
  <w:footnote w:type="continuationSeparator" w:id="0">
    <w:p w:rsidR="002E3566" w:rsidRDefault="002E3566" w:rsidP="00E52234">
      <w:r>
        <w:continuationSeparator/>
      </w:r>
    </w:p>
  </w:footnote>
  <w:footnote w:id="1">
    <w:p w:rsidR="00A82754" w:rsidRPr="00C271BF" w:rsidRDefault="00A82754" w:rsidP="008D4EA8">
      <w:pPr>
        <w:pStyle w:val="FootnoteText"/>
        <w:jc w:val="both"/>
        <w:rPr>
          <w:rFonts w:asciiTheme="majorHAnsi" w:hAnsiTheme="majorHAnsi"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C271BF">
        <w:rPr>
          <w:rFonts w:asciiTheme="majorHAnsi" w:hAnsiTheme="majorHAnsi"/>
          <w:lang w:val="bg-BG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5712"/>
    <w:rsid w:val="000A02E5"/>
    <w:rsid w:val="000D2C9D"/>
    <w:rsid w:val="000F07D5"/>
    <w:rsid w:val="0010003D"/>
    <w:rsid w:val="00114D3C"/>
    <w:rsid w:val="00130E16"/>
    <w:rsid w:val="00160D4A"/>
    <w:rsid w:val="00184E88"/>
    <w:rsid w:val="001A4EB6"/>
    <w:rsid w:val="001C0C37"/>
    <w:rsid w:val="001E656D"/>
    <w:rsid w:val="001F3337"/>
    <w:rsid w:val="002014E0"/>
    <w:rsid w:val="00210323"/>
    <w:rsid w:val="00212737"/>
    <w:rsid w:val="0021551B"/>
    <w:rsid w:val="002163D4"/>
    <w:rsid w:val="002314EF"/>
    <w:rsid w:val="002407D4"/>
    <w:rsid w:val="0026757A"/>
    <w:rsid w:val="002763D4"/>
    <w:rsid w:val="00276EE4"/>
    <w:rsid w:val="002811C0"/>
    <w:rsid w:val="0029024B"/>
    <w:rsid w:val="00297D3D"/>
    <w:rsid w:val="002A0F4C"/>
    <w:rsid w:val="002E0FFE"/>
    <w:rsid w:val="002E1F40"/>
    <w:rsid w:val="002E3566"/>
    <w:rsid w:val="002E3F52"/>
    <w:rsid w:val="003100B9"/>
    <w:rsid w:val="00317AD7"/>
    <w:rsid w:val="00322BE3"/>
    <w:rsid w:val="0033014A"/>
    <w:rsid w:val="003617E1"/>
    <w:rsid w:val="00375096"/>
    <w:rsid w:val="00395238"/>
    <w:rsid w:val="003B1954"/>
    <w:rsid w:val="003B6931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3A9E"/>
    <w:rsid w:val="00485408"/>
    <w:rsid w:val="004916A9"/>
    <w:rsid w:val="004A603A"/>
    <w:rsid w:val="004E0BDD"/>
    <w:rsid w:val="004E5903"/>
    <w:rsid w:val="00503FE8"/>
    <w:rsid w:val="00515D50"/>
    <w:rsid w:val="00532270"/>
    <w:rsid w:val="00532C6D"/>
    <w:rsid w:val="00552075"/>
    <w:rsid w:val="00564182"/>
    <w:rsid w:val="00566EBA"/>
    <w:rsid w:val="0057798F"/>
    <w:rsid w:val="00583010"/>
    <w:rsid w:val="005B05C0"/>
    <w:rsid w:val="005C535C"/>
    <w:rsid w:val="005D42CD"/>
    <w:rsid w:val="005E03AB"/>
    <w:rsid w:val="005E0820"/>
    <w:rsid w:val="005F45B0"/>
    <w:rsid w:val="00603A33"/>
    <w:rsid w:val="0063515B"/>
    <w:rsid w:val="00640D5F"/>
    <w:rsid w:val="00644FA7"/>
    <w:rsid w:val="00651777"/>
    <w:rsid w:val="00663925"/>
    <w:rsid w:val="006656AE"/>
    <w:rsid w:val="006A116F"/>
    <w:rsid w:val="006A3F4F"/>
    <w:rsid w:val="006A69BE"/>
    <w:rsid w:val="006C2893"/>
    <w:rsid w:val="006E6065"/>
    <w:rsid w:val="006E67E1"/>
    <w:rsid w:val="006F2246"/>
    <w:rsid w:val="006F32BE"/>
    <w:rsid w:val="006F4B47"/>
    <w:rsid w:val="006F7AC6"/>
    <w:rsid w:val="00725D2D"/>
    <w:rsid w:val="00743FAD"/>
    <w:rsid w:val="00782520"/>
    <w:rsid w:val="00787913"/>
    <w:rsid w:val="007B63A7"/>
    <w:rsid w:val="007C38BE"/>
    <w:rsid w:val="007D19A4"/>
    <w:rsid w:val="008036F6"/>
    <w:rsid w:val="00804EED"/>
    <w:rsid w:val="008061E5"/>
    <w:rsid w:val="008267E7"/>
    <w:rsid w:val="00852E24"/>
    <w:rsid w:val="008556BE"/>
    <w:rsid w:val="00863CEB"/>
    <w:rsid w:val="00880EDE"/>
    <w:rsid w:val="0088365C"/>
    <w:rsid w:val="0089294A"/>
    <w:rsid w:val="008A18DA"/>
    <w:rsid w:val="008A574E"/>
    <w:rsid w:val="008D4EA8"/>
    <w:rsid w:val="008F0EF2"/>
    <w:rsid w:val="008F561D"/>
    <w:rsid w:val="00900090"/>
    <w:rsid w:val="009153D3"/>
    <w:rsid w:val="00944AFD"/>
    <w:rsid w:val="00954D09"/>
    <w:rsid w:val="00955614"/>
    <w:rsid w:val="00955F47"/>
    <w:rsid w:val="009723E7"/>
    <w:rsid w:val="00982643"/>
    <w:rsid w:val="00983C11"/>
    <w:rsid w:val="009A3BA1"/>
    <w:rsid w:val="009B1853"/>
    <w:rsid w:val="00A00D66"/>
    <w:rsid w:val="00A152AE"/>
    <w:rsid w:val="00A165B1"/>
    <w:rsid w:val="00A54DAE"/>
    <w:rsid w:val="00A82754"/>
    <w:rsid w:val="00A93A60"/>
    <w:rsid w:val="00AB0A60"/>
    <w:rsid w:val="00AC0E65"/>
    <w:rsid w:val="00AC4ADE"/>
    <w:rsid w:val="00AD5231"/>
    <w:rsid w:val="00AF46E0"/>
    <w:rsid w:val="00B16FD5"/>
    <w:rsid w:val="00B405A6"/>
    <w:rsid w:val="00B44B3F"/>
    <w:rsid w:val="00B44BEF"/>
    <w:rsid w:val="00B56D36"/>
    <w:rsid w:val="00BA590C"/>
    <w:rsid w:val="00BA6152"/>
    <w:rsid w:val="00BB1C9D"/>
    <w:rsid w:val="00BB356A"/>
    <w:rsid w:val="00BB5213"/>
    <w:rsid w:val="00BE3F26"/>
    <w:rsid w:val="00C21D6F"/>
    <w:rsid w:val="00C271BF"/>
    <w:rsid w:val="00C52148"/>
    <w:rsid w:val="00C723F6"/>
    <w:rsid w:val="00C758D0"/>
    <w:rsid w:val="00C91205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4991"/>
    <w:rsid w:val="00D45067"/>
    <w:rsid w:val="00D562D2"/>
    <w:rsid w:val="00DA2A09"/>
    <w:rsid w:val="00E04850"/>
    <w:rsid w:val="00E12D23"/>
    <w:rsid w:val="00E216B9"/>
    <w:rsid w:val="00E52234"/>
    <w:rsid w:val="00E81110"/>
    <w:rsid w:val="00EA4D7B"/>
    <w:rsid w:val="00ED068E"/>
    <w:rsid w:val="00ED17BF"/>
    <w:rsid w:val="00EE1276"/>
    <w:rsid w:val="00EE23F3"/>
    <w:rsid w:val="00F118AB"/>
    <w:rsid w:val="00F23B13"/>
    <w:rsid w:val="00F25892"/>
    <w:rsid w:val="00F44259"/>
    <w:rsid w:val="00F45C53"/>
    <w:rsid w:val="00F568C6"/>
    <w:rsid w:val="00F72A47"/>
    <w:rsid w:val="00FB1E73"/>
    <w:rsid w:val="00FB550E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2C663A-79AA-413D-8482-F8ABB788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D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3C5D-98D6-4110-9DD7-958FAD83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rmoncheva</dc:creator>
  <cp:lastModifiedBy>Vesselina Baeva</cp:lastModifiedBy>
  <cp:revision>5</cp:revision>
  <cp:lastPrinted>2018-05-25T07:07:00Z</cp:lastPrinted>
  <dcterms:created xsi:type="dcterms:W3CDTF">2018-05-23T13:00:00Z</dcterms:created>
  <dcterms:modified xsi:type="dcterms:W3CDTF">2018-05-25T07:07:00Z</dcterms:modified>
</cp:coreProperties>
</file>