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8B" w:rsidRPr="00EA5F17" w:rsidRDefault="0032418B" w:rsidP="003A16DF">
      <w:pPr>
        <w:pStyle w:val="Header"/>
        <w:spacing w:line="276" w:lineRule="auto"/>
        <w:jc w:val="both"/>
        <w:rPr>
          <w:rFonts w:asciiTheme="majorHAnsi" w:hAnsiTheme="majorHAnsi"/>
          <w:szCs w:val="24"/>
          <w:lang w:val="bg-BG"/>
        </w:rPr>
      </w:pPr>
      <w:r w:rsidRPr="00EA5F17">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665951" w:rsidP="003A16DF">
      <w:pPr>
        <w:pStyle w:val="Subtitle"/>
        <w:tabs>
          <w:tab w:val="left" w:pos="225"/>
        </w:tabs>
        <w:spacing w:line="276" w:lineRule="auto"/>
        <w:jc w:val="both"/>
        <w:rPr>
          <w:rStyle w:val="Strong"/>
          <w:rFonts w:asciiTheme="majorHAnsi" w:hAnsiTheme="majorHAnsi"/>
          <w:lang w:val="bg-BG"/>
        </w:rPr>
      </w:pPr>
      <w:r w:rsidRPr="00665951">
        <w:rPr>
          <w:rFonts w:asciiTheme="majorHAnsi" w:hAnsiTheme="majorHAnsi"/>
          <w:noProof/>
          <w:lang w:val="bg-BG" w:eastAsia="bg-BG"/>
        </w:rPr>
        <w:pict>
          <v:shapetype id="_x0000_t32" coordsize="21600,21600" o:spt="32" o:oned="t" path="m,l21600,21600e" filled="f">
            <v:path arrowok="t" fillok="f" o:connecttype="none"/>
            <o:lock v:ext="edit" shapetype="t"/>
          </v:shapetype>
          <v:shape id="AutoShape 6" o:spid="_x0000_s1026" type="#_x0000_t32" style="position:absolute;left:0;text-align:left;margin-left:1pt;margin-top:2.85pt;width:220.5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w:r>
      <w:r w:rsidR="0032418B" w:rsidRPr="00EA5F17">
        <w:rPr>
          <w:rStyle w:val="Strong"/>
          <w:rFonts w:asciiTheme="majorHAnsi" w:hAnsiTheme="majorHAnsi"/>
          <w:lang w:val="bg-BG"/>
        </w:rPr>
        <w:tab/>
      </w:r>
    </w:p>
    <w:p w:rsidR="0032418B" w:rsidRDefault="008815E3" w:rsidP="00204095">
      <w:pPr>
        <w:spacing w:line="276" w:lineRule="auto"/>
        <w:jc w:val="both"/>
        <w:rPr>
          <w:rFonts w:asciiTheme="majorHAnsi" w:hAnsiTheme="majorHAnsi"/>
          <w:lang w:val="bg-BG"/>
        </w:rPr>
      </w:pPr>
      <w:r>
        <w:rPr>
          <w:rFonts w:asciiTheme="majorHAnsi" w:hAnsiTheme="majorHAnsi"/>
          <w:lang w:val="bg-BG"/>
        </w:rPr>
        <w:t xml:space="preserve">                                                        </w:t>
      </w:r>
    </w:p>
    <w:p w:rsidR="00204095" w:rsidRDefault="00204095" w:rsidP="00204095">
      <w:pPr>
        <w:spacing w:line="276" w:lineRule="auto"/>
        <w:jc w:val="both"/>
        <w:rPr>
          <w:rFonts w:asciiTheme="majorHAnsi" w:hAnsiTheme="majorHAnsi"/>
          <w:lang w:val="bg-BG"/>
        </w:rPr>
      </w:pPr>
    </w:p>
    <w:p w:rsidR="00204095" w:rsidRDefault="00204095" w:rsidP="00204095">
      <w:pPr>
        <w:spacing w:line="276" w:lineRule="auto"/>
        <w:jc w:val="both"/>
        <w:rPr>
          <w:rFonts w:asciiTheme="majorHAnsi" w:hAnsiTheme="majorHAnsi"/>
          <w:lang w:val="bg-BG"/>
        </w:rPr>
      </w:pPr>
    </w:p>
    <w:p w:rsidR="00204095" w:rsidRDefault="00204095" w:rsidP="00204095">
      <w:pPr>
        <w:spacing w:line="276" w:lineRule="auto"/>
        <w:jc w:val="both"/>
        <w:rPr>
          <w:rFonts w:asciiTheme="majorHAnsi" w:hAnsiTheme="majorHAnsi"/>
          <w:lang w:val="bg-BG"/>
        </w:rPr>
      </w:pPr>
    </w:p>
    <w:p w:rsidR="00204095" w:rsidRPr="00EA5F17" w:rsidRDefault="00204095" w:rsidP="00204095">
      <w:pPr>
        <w:spacing w:line="276" w:lineRule="auto"/>
        <w:jc w:val="both"/>
        <w:rPr>
          <w:rFonts w:asciiTheme="majorHAnsi" w:hAnsiTheme="majorHAnsi"/>
          <w:color w:val="000000"/>
          <w:lang w:val="bg-BG"/>
        </w:rPr>
      </w:pPr>
    </w:p>
    <w:p w:rsidR="0032418B" w:rsidRPr="00EA5F17" w:rsidRDefault="0032418B" w:rsidP="003A16DF">
      <w:pPr>
        <w:pStyle w:val="Standard"/>
        <w:tabs>
          <w:tab w:val="left" w:pos="4678"/>
        </w:tabs>
        <w:spacing w:before="120" w:line="276" w:lineRule="auto"/>
        <w:jc w:val="both"/>
        <w:rPr>
          <w:rFonts w:asciiTheme="majorHAnsi" w:hAnsiTheme="majorHAnsi"/>
          <w:color w:val="000000"/>
          <w:lang w:val="bg-BG"/>
        </w:rPr>
      </w:pPr>
    </w:p>
    <w:p w:rsidR="0032418B" w:rsidRPr="008B5866" w:rsidRDefault="0032418B" w:rsidP="003A16DF">
      <w:pPr>
        <w:pStyle w:val="Standard"/>
        <w:spacing w:before="120" w:line="276" w:lineRule="auto"/>
        <w:jc w:val="center"/>
        <w:rPr>
          <w:rFonts w:asciiTheme="majorHAnsi" w:hAnsiTheme="majorHAnsi"/>
          <w:b/>
          <w:color w:val="000000"/>
          <w:sz w:val="28"/>
          <w:szCs w:val="28"/>
          <w:lang w:val="bg-BG"/>
        </w:rPr>
      </w:pPr>
      <w:r w:rsidRPr="008B5866">
        <w:rPr>
          <w:rFonts w:asciiTheme="majorHAnsi" w:hAnsiTheme="majorHAnsi"/>
          <w:b/>
          <w:color w:val="000000"/>
          <w:sz w:val="28"/>
          <w:szCs w:val="28"/>
          <w:lang w:val="bg-BG"/>
        </w:rPr>
        <w:t>Д О К У М Е Н Т А Ц И Я</w:t>
      </w:r>
    </w:p>
    <w:p w:rsidR="0032418B" w:rsidRPr="00EA5F17" w:rsidRDefault="0032418B" w:rsidP="00000389">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ОБЩЕСТВЕНА ПОРЪЧКА</w:t>
      </w: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с предмет:</w:t>
      </w:r>
    </w:p>
    <w:p w:rsidR="008B5866" w:rsidRDefault="008B5866" w:rsidP="008B5866">
      <w:pPr>
        <w:ind w:right="-142"/>
        <w:jc w:val="center"/>
        <w:rPr>
          <w:rFonts w:asciiTheme="majorHAnsi" w:hAnsiTheme="majorHAnsi"/>
          <w:b/>
          <w:bCs/>
          <w:lang w:val="bg-BG"/>
        </w:rPr>
      </w:pPr>
      <w:r>
        <w:rPr>
          <w:rFonts w:asciiTheme="majorHAnsi" w:hAnsiTheme="majorHAnsi"/>
          <w:b/>
          <w:bCs/>
          <w:lang w:val="bg-BG"/>
        </w:rPr>
        <w:t>„</w:t>
      </w:r>
      <w:r w:rsidR="00A476E3" w:rsidRPr="00A476E3">
        <w:rPr>
          <w:rFonts w:asciiTheme="majorHAnsi" w:hAnsiTheme="majorHAnsi"/>
          <w:b/>
          <w:bCs/>
          <w:lang w:val="bg-BG"/>
        </w:rPr>
        <w:t>З</w:t>
      </w:r>
      <w:r w:rsidRPr="00A476E3">
        <w:rPr>
          <w:rFonts w:asciiTheme="majorHAnsi" w:hAnsiTheme="majorHAnsi"/>
          <w:b/>
          <w:bCs/>
          <w:lang w:val="bg-BG"/>
        </w:rPr>
        <w:t>астраховка на движимо и недвижимо имущество</w:t>
      </w:r>
      <w:r>
        <w:rPr>
          <w:rFonts w:asciiTheme="majorHAnsi" w:hAnsiTheme="majorHAnsi"/>
          <w:b/>
          <w:bCs/>
          <w:lang w:val="bg-BG"/>
        </w:rPr>
        <w:t>, управлявано от МВнР на територията на Република България и извън страната</w:t>
      </w:r>
      <w:r w:rsidR="00A476E3" w:rsidRPr="00A476E3">
        <w:rPr>
          <w:rFonts w:asciiTheme="majorHAnsi" w:hAnsiTheme="majorHAnsi"/>
          <w:b/>
          <w:bCs/>
          <w:lang w:val="bg-BG"/>
        </w:rPr>
        <w:t>”</w:t>
      </w:r>
    </w:p>
    <w:p w:rsidR="008B5866" w:rsidRDefault="008B5866" w:rsidP="008B5866">
      <w:pPr>
        <w:ind w:right="-142"/>
        <w:jc w:val="center"/>
        <w:rPr>
          <w:rFonts w:asciiTheme="majorHAnsi" w:hAnsiTheme="majorHAnsi"/>
          <w:b/>
          <w:bCs/>
          <w:lang w:val="bg-BG"/>
        </w:rPr>
      </w:pPr>
    </w:p>
    <w:p w:rsidR="0032418B" w:rsidRPr="00A476E3" w:rsidRDefault="00D90766" w:rsidP="008B5866">
      <w:pPr>
        <w:ind w:right="-142"/>
        <w:jc w:val="center"/>
        <w:rPr>
          <w:rFonts w:asciiTheme="majorHAnsi" w:hAnsiTheme="majorHAnsi"/>
          <w:b/>
          <w:lang w:val="bg-BG"/>
        </w:rPr>
      </w:pPr>
      <w:r w:rsidRPr="00A476E3">
        <w:rPr>
          <w:rFonts w:asciiTheme="majorHAnsi" w:hAnsiTheme="majorHAnsi"/>
          <w:b/>
          <w:lang w:val="bg-BG"/>
        </w:rPr>
        <w:t>с две обособени позиции:</w:t>
      </w:r>
    </w:p>
    <w:p w:rsidR="00D90766" w:rsidRPr="00A476E3" w:rsidRDefault="00D90766" w:rsidP="003A16DF">
      <w:pPr>
        <w:pStyle w:val="Standard"/>
        <w:spacing w:before="120" w:line="276" w:lineRule="auto"/>
        <w:jc w:val="center"/>
        <w:rPr>
          <w:rFonts w:asciiTheme="majorHAnsi" w:hAnsiTheme="majorHAnsi"/>
          <w:b/>
          <w:lang w:val="bg-BG"/>
        </w:rPr>
      </w:pPr>
      <w:r w:rsidRPr="00A476E3">
        <w:rPr>
          <w:rFonts w:asciiTheme="majorHAnsi" w:hAnsiTheme="majorHAnsi"/>
          <w:b/>
          <w:lang w:val="bg-BG"/>
        </w:rPr>
        <w:t>Обособена позиция № 1: „</w:t>
      </w:r>
      <w:r w:rsidR="00A476E3" w:rsidRPr="00A476E3">
        <w:rPr>
          <w:rFonts w:asciiTheme="majorHAnsi" w:hAnsiTheme="majorHAnsi"/>
          <w:b/>
          <w:lang w:val="bg-BG"/>
        </w:rPr>
        <w:t>Застраховка на движимо и недвижимо имущество, собственост на Република България</w:t>
      </w:r>
      <w:r w:rsidR="00A22428">
        <w:rPr>
          <w:rFonts w:asciiTheme="majorHAnsi" w:hAnsiTheme="majorHAnsi"/>
          <w:b/>
          <w:lang w:val="bg-BG"/>
        </w:rPr>
        <w:t xml:space="preserve"> извън страната</w:t>
      </w:r>
      <w:r w:rsidR="00A476E3" w:rsidRPr="00A476E3">
        <w:rPr>
          <w:rFonts w:asciiTheme="majorHAnsi" w:hAnsiTheme="majorHAnsi"/>
          <w:b/>
          <w:lang w:val="bg-BG"/>
        </w:rPr>
        <w:t>, пре</w:t>
      </w:r>
      <w:r w:rsidR="008B5866">
        <w:rPr>
          <w:rFonts w:asciiTheme="majorHAnsi" w:hAnsiTheme="majorHAnsi"/>
          <w:b/>
          <w:lang w:val="bg-BG"/>
        </w:rPr>
        <w:t>доставено за управление на МВнР</w:t>
      </w:r>
      <w:r w:rsidRPr="00A476E3">
        <w:rPr>
          <w:rFonts w:asciiTheme="majorHAnsi" w:hAnsiTheme="majorHAnsi"/>
          <w:b/>
          <w:lang w:val="bg-BG"/>
        </w:rPr>
        <w:t>”</w:t>
      </w:r>
    </w:p>
    <w:p w:rsidR="00D90766" w:rsidRPr="00A476E3" w:rsidRDefault="00D90766" w:rsidP="00A476E3">
      <w:pPr>
        <w:pStyle w:val="Standard"/>
        <w:spacing w:before="120" w:line="276" w:lineRule="auto"/>
        <w:rPr>
          <w:rFonts w:asciiTheme="majorHAnsi" w:hAnsiTheme="majorHAnsi"/>
          <w:b/>
          <w:lang w:val="bg-BG"/>
        </w:rPr>
      </w:pPr>
      <w:r w:rsidRPr="00A476E3">
        <w:rPr>
          <w:rFonts w:asciiTheme="majorHAnsi" w:hAnsiTheme="majorHAnsi"/>
          <w:b/>
          <w:lang w:val="bg-BG"/>
        </w:rPr>
        <w:t xml:space="preserve">Обособена позиция № 2: </w:t>
      </w:r>
      <w:r w:rsidR="008B5866">
        <w:rPr>
          <w:rFonts w:asciiTheme="majorHAnsi" w:hAnsiTheme="majorHAnsi"/>
          <w:b/>
          <w:color w:val="000000"/>
          <w:w w:val="85"/>
          <w:lang w:val="bg-BG"/>
        </w:rPr>
        <w:t>„</w:t>
      </w:r>
      <w:r w:rsidR="004C0553" w:rsidRPr="004C0553">
        <w:rPr>
          <w:rFonts w:asciiTheme="majorHAnsi" w:hAnsiTheme="majorHAnsi"/>
          <w:b/>
          <w:lang w:val="bg-BG"/>
        </w:rPr>
        <w:t>З</w:t>
      </w:r>
      <w:r w:rsidR="00A476E3" w:rsidRPr="00A476E3">
        <w:rPr>
          <w:rFonts w:asciiTheme="majorHAnsi" w:hAnsiTheme="majorHAnsi"/>
          <w:b/>
        </w:rPr>
        <w:t>астраховане на движимо и недвижимо имущество на</w:t>
      </w:r>
      <w:r w:rsidR="00A476E3" w:rsidRPr="00A476E3">
        <w:rPr>
          <w:rFonts w:asciiTheme="majorHAnsi" w:hAnsiTheme="majorHAnsi"/>
          <w:b/>
          <w:lang w:val="bg-BG"/>
        </w:rPr>
        <w:t xml:space="preserve"> </w:t>
      </w:r>
      <w:r w:rsidR="00A476E3" w:rsidRPr="00A476E3">
        <w:rPr>
          <w:rFonts w:asciiTheme="majorHAnsi" w:hAnsiTheme="majorHAnsi"/>
          <w:b/>
        </w:rPr>
        <w:t>МВнР на територията на Р</w:t>
      </w:r>
      <w:r w:rsidR="00713A13">
        <w:rPr>
          <w:rFonts w:asciiTheme="majorHAnsi" w:hAnsiTheme="majorHAnsi"/>
          <w:b/>
          <w:lang w:val="bg-BG"/>
        </w:rPr>
        <w:t>епублика</w:t>
      </w:r>
      <w:r w:rsidR="00A476E3" w:rsidRPr="00A476E3">
        <w:rPr>
          <w:rFonts w:asciiTheme="majorHAnsi" w:hAnsiTheme="majorHAnsi"/>
          <w:b/>
        </w:rPr>
        <w:t xml:space="preserve"> България</w:t>
      </w:r>
      <w:r w:rsidR="00A476E3" w:rsidRPr="00A476E3">
        <w:rPr>
          <w:rFonts w:asciiTheme="majorHAnsi" w:hAnsiTheme="majorHAnsi"/>
          <w:b/>
          <w:color w:val="000000"/>
          <w:w w:val="85"/>
        </w:rPr>
        <w:t>”</w:t>
      </w:r>
    </w:p>
    <w:p w:rsidR="00F751AF" w:rsidRDefault="00F751AF" w:rsidP="003A16DF">
      <w:pPr>
        <w:pStyle w:val="Standard"/>
        <w:spacing w:before="120" w:line="276" w:lineRule="auto"/>
        <w:jc w:val="center"/>
        <w:rPr>
          <w:rFonts w:asciiTheme="majorHAnsi" w:hAnsiTheme="majorHAnsi"/>
          <w:b/>
          <w:lang w:val="bg-BG"/>
        </w:rPr>
      </w:pPr>
    </w:p>
    <w:p w:rsidR="00F751AF" w:rsidRPr="00EA5F17" w:rsidRDefault="00F751AF" w:rsidP="003A16DF">
      <w:pPr>
        <w:pStyle w:val="Standard"/>
        <w:spacing w:before="120" w:line="276" w:lineRule="auto"/>
        <w:jc w:val="center"/>
        <w:rPr>
          <w:rFonts w:asciiTheme="majorHAnsi" w:hAnsiTheme="majorHAnsi"/>
          <w:b/>
          <w:lang w:val="bg-BG"/>
        </w:rPr>
      </w:pPr>
    </w:p>
    <w:p w:rsidR="008815E3" w:rsidRDefault="0032418B" w:rsidP="008B5866">
      <w:pPr>
        <w:spacing w:line="276" w:lineRule="auto"/>
        <w:jc w:val="center"/>
        <w:rPr>
          <w:rFonts w:ascii="Cambria" w:hAnsi="Cambria"/>
          <w:color w:val="000000"/>
        </w:rPr>
      </w:pPr>
      <w:r w:rsidRPr="0036660C">
        <w:rPr>
          <w:rFonts w:asciiTheme="majorHAnsi" w:hAnsiTheme="majorHAnsi"/>
          <w:b/>
          <w:lang w:val="bg-BG"/>
        </w:rPr>
        <w:t>Код по CPV</w:t>
      </w:r>
      <w:r w:rsidR="0066645B">
        <w:rPr>
          <w:rFonts w:asciiTheme="majorHAnsi" w:hAnsiTheme="majorHAnsi"/>
          <w:b/>
          <w:lang w:val="bg-BG"/>
        </w:rPr>
        <w:t>: 6</w:t>
      </w:r>
      <w:r w:rsidR="008B5866">
        <w:rPr>
          <w:rFonts w:asciiTheme="majorHAnsi" w:hAnsiTheme="majorHAnsi"/>
          <w:b/>
          <w:lang w:val="bg-BG"/>
        </w:rPr>
        <w:t>6515</w:t>
      </w:r>
      <w:r w:rsidR="008A7B15">
        <w:rPr>
          <w:rFonts w:asciiTheme="majorHAnsi" w:hAnsiTheme="majorHAnsi"/>
          <w:b/>
          <w:lang w:val="bg-BG"/>
        </w:rPr>
        <w:t>00</w:t>
      </w:r>
      <w:r w:rsidR="009D3D80">
        <w:rPr>
          <w:rFonts w:asciiTheme="majorHAnsi" w:hAnsiTheme="majorHAnsi"/>
          <w:b/>
          <w:lang w:val="bg-BG"/>
        </w:rPr>
        <w:t>0</w:t>
      </w:r>
      <w:r w:rsidR="0066645B">
        <w:rPr>
          <w:rFonts w:asciiTheme="majorHAnsi" w:hAnsiTheme="majorHAnsi"/>
          <w:b/>
          <w:lang w:val="bg-BG"/>
        </w:rPr>
        <w:t xml:space="preserve"> –</w:t>
      </w:r>
      <w:r w:rsidR="0066645B" w:rsidRPr="0066645B">
        <w:rPr>
          <w:rFonts w:asciiTheme="majorHAnsi" w:hAnsiTheme="majorHAnsi"/>
          <w:b/>
          <w:lang w:val="bg-BG"/>
        </w:rPr>
        <w:t xml:space="preserve"> </w:t>
      </w:r>
      <w:r w:rsidR="008B5866" w:rsidRPr="008B5866">
        <w:rPr>
          <w:rFonts w:asciiTheme="majorHAnsi" w:hAnsiTheme="majorHAnsi"/>
          <w:b/>
          <w:lang w:val="bg-BG"/>
        </w:rPr>
        <w:t xml:space="preserve">Услуги по застраховане на щети или загуби на имущество </w:t>
      </w: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Default="00FE38F2" w:rsidP="00F0697F">
      <w:pPr>
        <w:pStyle w:val="PlainText"/>
        <w:rPr>
          <w:rFonts w:ascii="Cambria" w:hAnsi="Cambria"/>
          <w:color w:val="000000"/>
        </w:rPr>
      </w:pPr>
    </w:p>
    <w:p w:rsidR="00FE38F2" w:rsidRPr="00450D9F" w:rsidRDefault="00FE38F2" w:rsidP="00F0697F">
      <w:pPr>
        <w:pStyle w:val="PlainText"/>
        <w:rPr>
          <w:rFonts w:ascii="Cambria" w:hAnsi="Cambria"/>
          <w:color w:val="000000"/>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F232D2" w:rsidRPr="00450D9F">
        <w:rPr>
          <w:rFonts w:asciiTheme="majorHAnsi" w:hAnsiTheme="majorHAnsi"/>
          <w:b/>
          <w:color w:val="000000"/>
          <w:lang w:val="bg-BG"/>
        </w:rPr>
        <w:t>7</w:t>
      </w:r>
      <w:r w:rsidRPr="00450D9F">
        <w:rPr>
          <w:rFonts w:asciiTheme="majorHAnsi" w:hAnsiTheme="majorHAnsi"/>
          <w:b/>
          <w:color w:val="000000"/>
          <w:lang w:val="bg-BG"/>
        </w:rPr>
        <w:t xml:space="preserve"> година</w:t>
      </w:r>
    </w:p>
    <w:p w:rsidR="0032418B" w:rsidRPr="00EA5F17" w:rsidRDefault="0032418B" w:rsidP="003A16DF">
      <w:pPr>
        <w:spacing w:line="276" w:lineRule="auto"/>
        <w:jc w:val="both"/>
        <w:rPr>
          <w:rFonts w:asciiTheme="majorHAnsi" w:hAnsiTheme="majorHAnsi"/>
          <w:b/>
          <w:color w:val="000000"/>
          <w:lang w:val="bg-BG"/>
        </w:rPr>
      </w:pPr>
    </w:p>
    <w:p w:rsidR="0032418B" w:rsidRPr="00EA5F17" w:rsidRDefault="0032418B" w:rsidP="003A16DF">
      <w:pPr>
        <w:spacing w:line="276" w:lineRule="auto"/>
        <w:jc w:val="both"/>
        <w:rPr>
          <w:rFonts w:asciiTheme="majorHAnsi" w:hAnsiTheme="majorHAnsi"/>
          <w:b/>
          <w:color w:val="000000"/>
          <w:lang w:val="bg-BG"/>
        </w:rPr>
      </w:pPr>
    </w:p>
    <w:p w:rsidR="0032418B" w:rsidRPr="00EA5F17" w:rsidRDefault="0032418B" w:rsidP="003A16DF">
      <w:pPr>
        <w:spacing w:line="276" w:lineRule="auto"/>
        <w:jc w:val="both"/>
        <w:rPr>
          <w:rFonts w:asciiTheme="majorHAnsi" w:hAnsiTheme="majorHAnsi"/>
          <w:color w:val="000000"/>
          <w:lang w:val="bg-BG"/>
        </w:rPr>
      </w:pPr>
    </w:p>
    <w:p w:rsidR="0032418B" w:rsidRPr="0029492F" w:rsidRDefault="0032418B" w:rsidP="003A16DF">
      <w:pPr>
        <w:spacing w:line="276" w:lineRule="auto"/>
        <w:jc w:val="center"/>
        <w:rPr>
          <w:rFonts w:asciiTheme="majorHAnsi" w:hAnsiTheme="majorHAnsi"/>
          <w:b/>
          <w:color w:val="000000"/>
          <w:sz w:val="28"/>
          <w:szCs w:val="28"/>
          <w:lang w:val="bg-BG"/>
        </w:rPr>
      </w:pPr>
      <w:r w:rsidRPr="0029492F">
        <w:rPr>
          <w:rFonts w:asciiTheme="majorHAnsi" w:hAnsiTheme="majorHAnsi"/>
          <w:b/>
          <w:color w:val="000000"/>
          <w:sz w:val="28"/>
          <w:szCs w:val="28"/>
          <w:lang w:val="bg-BG"/>
        </w:rPr>
        <w:lastRenderedPageBreak/>
        <w:t>С Ъ Д Ъ Р Ж А Н И Е:</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6F1616" w:rsidP="00A862C6">
      <w:pPr>
        <w:numPr>
          <w:ilvl w:val="0"/>
          <w:numId w:val="3"/>
        </w:numPr>
        <w:spacing w:before="120" w:after="120"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ОБЩА ИНФОРМАЦИЯ ЗА </w:t>
      </w:r>
      <w:r w:rsidR="006A1C90" w:rsidRPr="00EA5F17">
        <w:rPr>
          <w:rFonts w:asciiTheme="majorHAnsi" w:hAnsiTheme="majorHAnsi"/>
          <w:bCs/>
          <w:color w:val="000000"/>
          <w:lang w:val="bg-BG"/>
        </w:rPr>
        <w:t>УСЛОВИЯ</w:t>
      </w:r>
      <w:r w:rsidRPr="00EA5F17">
        <w:rPr>
          <w:rFonts w:asciiTheme="majorHAnsi" w:hAnsiTheme="majorHAnsi"/>
          <w:bCs/>
          <w:color w:val="000000"/>
          <w:lang w:val="bg-BG"/>
        </w:rPr>
        <w:t>ТА</w:t>
      </w:r>
      <w:r w:rsidR="006A1C90" w:rsidRPr="00EA5F17">
        <w:rPr>
          <w:rFonts w:asciiTheme="majorHAnsi" w:hAnsiTheme="majorHAnsi"/>
          <w:bCs/>
          <w:color w:val="000000"/>
          <w:lang w:val="bg-BG"/>
        </w:rPr>
        <w:t xml:space="preserve"> ЗА </w:t>
      </w:r>
      <w:r w:rsidR="0032418B" w:rsidRPr="00EA5F17">
        <w:rPr>
          <w:rFonts w:asciiTheme="majorHAnsi" w:hAnsiTheme="majorHAnsi"/>
          <w:bCs/>
          <w:color w:val="000000"/>
          <w:lang w:val="bg-BG"/>
        </w:rPr>
        <w:t xml:space="preserve">ИЗПЪЛНЕНИЕ НА ОБЩЕСТВЕНАТА ПОРЪЧКА </w:t>
      </w:r>
    </w:p>
    <w:p w:rsidR="0032418B" w:rsidRPr="00EA5F17" w:rsidRDefault="0032418B" w:rsidP="00A862C6">
      <w:pPr>
        <w:numPr>
          <w:ilvl w:val="0"/>
          <w:numId w:val="3"/>
        </w:numPr>
        <w:spacing w:before="120" w:after="120"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УСЛОВИЯ ЗА УЧАСТИЕ В ПРОЦЕДУРАТА</w:t>
      </w:r>
    </w:p>
    <w:p w:rsidR="0032418B" w:rsidRPr="00EA5F17" w:rsidRDefault="0032418B" w:rsidP="00A862C6">
      <w:pPr>
        <w:numPr>
          <w:ilvl w:val="0"/>
          <w:numId w:val="3"/>
        </w:numPr>
        <w:spacing w:before="120" w:after="120" w:line="276" w:lineRule="auto"/>
        <w:ind w:left="0" w:firstLine="0"/>
        <w:jc w:val="both"/>
        <w:rPr>
          <w:rFonts w:asciiTheme="majorHAnsi" w:hAnsiTheme="majorHAnsi"/>
          <w:bCs/>
          <w:color w:val="000000"/>
          <w:lang w:val="bg-BG"/>
        </w:rPr>
      </w:pPr>
      <w:r w:rsidRPr="00EA5F17">
        <w:rPr>
          <w:rFonts w:asciiTheme="majorHAnsi" w:hAnsiTheme="majorHAnsi"/>
          <w:bCs/>
          <w:lang w:val="bg-BG"/>
        </w:rPr>
        <w:t>КРИТЕРИИ ЗА ПОДБОР</w:t>
      </w:r>
    </w:p>
    <w:p w:rsidR="0032418B" w:rsidRPr="00EA5F17" w:rsidRDefault="005B6171" w:rsidP="00A862C6">
      <w:pPr>
        <w:numPr>
          <w:ilvl w:val="0"/>
          <w:numId w:val="3"/>
        </w:numPr>
        <w:spacing w:before="120" w:after="120" w:line="276" w:lineRule="auto"/>
        <w:ind w:left="0" w:firstLine="0"/>
        <w:jc w:val="both"/>
        <w:rPr>
          <w:rFonts w:asciiTheme="majorHAnsi" w:hAnsiTheme="majorHAnsi"/>
          <w:bCs/>
          <w:iCs/>
          <w:lang w:val="bg-BG"/>
        </w:rPr>
      </w:pPr>
      <w:r>
        <w:rPr>
          <w:rFonts w:asciiTheme="majorHAnsi" w:hAnsiTheme="majorHAnsi"/>
          <w:bCs/>
          <w:iCs/>
          <w:lang w:val="bg-BG"/>
        </w:rPr>
        <w:t>ДОКУМЕНТАЦИЯ ЗА ОБЩЕСТВЕНАТА ПОРЪЧКА</w:t>
      </w:r>
    </w:p>
    <w:p w:rsidR="0032418B" w:rsidRPr="00EA5F17" w:rsidRDefault="00F34EAC" w:rsidP="00A862C6">
      <w:pPr>
        <w:numPr>
          <w:ilvl w:val="0"/>
          <w:numId w:val="3"/>
        </w:numPr>
        <w:spacing w:before="120" w:after="120"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ТЕХНИЧЕСК</w:t>
      </w:r>
      <w:r w:rsidR="008B6531">
        <w:rPr>
          <w:rFonts w:asciiTheme="majorHAnsi" w:hAnsiTheme="majorHAnsi"/>
          <w:bCs/>
          <w:color w:val="000000"/>
          <w:lang w:val="bg-BG"/>
        </w:rPr>
        <w:t>И</w:t>
      </w:r>
      <w:r w:rsidRPr="00EA5F17">
        <w:rPr>
          <w:rFonts w:asciiTheme="majorHAnsi" w:hAnsiTheme="majorHAnsi"/>
          <w:bCs/>
          <w:color w:val="000000"/>
          <w:lang w:val="bg-BG"/>
        </w:rPr>
        <w:t xml:space="preserve"> СПЕЦИФИКАЦИ</w:t>
      </w:r>
      <w:r w:rsidR="008B6531">
        <w:rPr>
          <w:rFonts w:asciiTheme="majorHAnsi" w:hAnsiTheme="majorHAnsi"/>
          <w:bCs/>
          <w:color w:val="000000"/>
          <w:lang w:val="bg-BG"/>
        </w:rPr>
        <w:t>И</w:t>
      </w:r>
    </w:p>
    <w:p w:rsidR="0032418B" w:rsidRPr="00146995" w:rsidRDefault="0032418B" w:rsidP="00A862C6">
      <w:pPr>
        <w:numPr>
          <w:ilvl w:val="0"/>
          <w:numId w:val="3"/>
        </w:numPr>
        <w:spacing w:before="120" w:after="120" w:line="276" w:lineRule="auto"/>
        <w:ind w:left="0" w:firstLine="0"/>
        <w:jc w:val="both"/>
        <w:rPr>
          <w:rFonts w:asciiTheme="majorHAnsi" w:hAnsiTheme="majorHAnsi"/>
          <w:bCs/>
          <w:color w:val="000000"/>
          <w:lang w:val="bg-BG"/>
        </w:rPr>
      </w:pPr>
      <w:r w:rsidRPr="00146995">
        <w:rPr>
          <w:rFonts w:asciiTheme="majorHAnsi" w:hAnsiTheme="majorHAnsi"/>
          <w:bCs/>
          <w:color w:val="000000"/>
          <w:lang w:val="bg-BG"/>
        </w:rPr>
        <w:t xml:space="preserve">КРИТЕРИЙ ЗА </w:t>
      </w:r>
      <w:r w:rsidR="00F34EAC" w:rsidRPr="00146995">
        <w:rPr>
          <w:rFonts w:asciiTheme="majorHAnsi" w:hAnsiTheme="majorHAnsi"/>
          <w:bCs/>
          <w:color w:val="000000"/>
          <w:lang w:val="bg-BG"/>
        </w:rPr>
        <w:t>ВЪЗЛАГАНЕ НА ПОРЪЧКАТА</w:t>
      </w:r>
      <w:r w:rsidR="00E77C99">
        <w:rPr>
          <w:rFonts w:asciiTheme="majorHAnsi" w:hAnsiTheme="majorHAnsi"/>
          <w:bCs/>
          <w:color w:val="000000"/>
          <w:lang w:val="en-US"/>
        </w:rPr>
        <w:t xml:space="preserve"> </w:t>
      </w:r>
    </w:p>
    <w:p w:rsidR="0032418B" w:rsidRPr="00EA5F17" w:rsidRDefault="0032418B" w:rsidP="00A862C6">
      <w:pPr>
        <w:numPr>
          <w:ilvl w:val="0"/>
          <w:numId w:val="3"/>
        </w:numPr>
        <w:spacing w:before="120" w:after="120" w:line="276" w:lineRule="auto"/>
        <w:ind w:left="0" w:firstLine="0"/>
        <w:jc w:val="both"/>
        <w:rPr>
          <w:rFonts w:asciiTheme="majorHAnsi" w:hAnsiTheme="majorHAnsi"/>
          <w:bCs/>
          <w:color w:val="000000"/>
          <w:lang w:val="bg-BG"/>
        </w:rPr>
      </w:pPr>
      <w:r w:rsidRPr="00146995">
        <w:rPr>
          <w:rFonts w:asciiTheme="majorHAnsi" w:hAnsiTheme="majorHAnsi"/>
          <w:bCs/>
          <w:color w:val="000000"/>
          <w:lang w:val="bg-BG"/>
        </w:rPr>
        <w:t>ГАРАНЦИЯ ЗА ИЗПЪЛНЕНИЕ НА ДОГОВОРА</w:t>
      </w:r>
    </w:p>
    <w:p w:rsidR="0032418B" w:rsidRPr="00EA5F17" w:rsidRDefault="0032418B" w:rsidP="00A862C6">
      <w:pPr>
        <w:numPr>
          <w:ilvl w:val="0"/>
          <w:numId w:val="3"/>
        </w:numPr>
        <w:spacing w:before="120" w:after="120"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СЪДЪРЖАНИЕ НА ОФЕРТИТЕ. НЕОБХОДИМИ ДОКУМЕНТИ</w:t>
      </w:r>
    </w:p>
    <w:p w:rsidR="0032418B" w:rsidRPr="00EA5F17" w:rsidRDefault="0032418B" w:rsidP="00A862C6">
      <w:pPr>
        <w:numPr>
          <w:ilvl w:val="0"/>
          <w:numId w:val="3"/>
        </w:numPr>
        <w:spacing w:before="120" w:after="120" w:line="276" w:lineRule="auto"/>
        <w:ind w:left="0" w:firstLine="0"/>
        <w:jc w:val="both"/>
        <w:rPr>
          <w:rFonts w:asciiTheme="majorHAnsi" w:hAnsiTheme="majorHAnsi"/>
          <w:lang w:val="bg-BG"/>
        </w:rPr>
      </w:pPr>
      <w:r w:rsidRPr="00EA5F17">
        <w:rPr>
          <w:rFonts w:asciiTheme="majorHAnsi" w:hAnsiTheme="majorHAnsi"/>
          <w:lang w:val="bg-BG"/>
        </w:rPr>
        <w:t>УКАЗАНИ</w:t>
      </w:r>
      <w:r w:rsidR="00FA281E" w:rsidRPr="00EA5F17">
        <w:rPr>
          <w:rFonts w:asciiTheme="majorHAnsi" w:hAnsiTheme="majorHAnsi"/>
          <w:lang w:val="bg-BG"/>
        </w:rPr>
        <w:t>Я</w:t>
      </w:r>
      <w:r w:rsidRPr="00EA5F17">
        <w:rPr>
          <w:rFonts w:asciiTheme="majorHAnsi" w:hAnsiTheme="majorHAnsi"/>
          <w:lang w:val="bg-BG"/>
        </w:rPr>
        <w:t xml:space="preserve"> ЗА ПОДГОТОВКА НА ОФЕРТА</w:t>
      </w:r>
    </w:p>
    <w:p w:rsidR="0032418B" w:rsidRPr="00EA5F17" w:rsidRDefault="0032418B" w:rsidP="00A862C6">
      <w:pPr>
        <w:numPr>
          <w:ilvl w:val="0"/>
          <w:numId w:val="3"/>
        </w:numPr>
        <w:spacing w:before="120" w:after="120" w:line="276" w:lineRule="auto"/>
        <w:ind w:left="0" w:firstLine="0"/>
        <w:jc w:val="both"/>
        <w:rPr>
          <w:rFonts w:asciiTheme="majorHAnsi" w:hAnsiTheme="majorHAnsi"/>
          <w:bCs/>
          <w:lang w:val="bg-BG"/>
        </w:rPr>
      </w:pPr>
      <w:r w:rsidRPr="00EA5F17">
        <w:rPr>
          <w:rFonts w:asciiTheme="majorHAnsi" w:hAnsiTheme="majorHAnsi"/>
          <w:bCs/>
          <w:lang w:val="bg-BG"/>
        </w:rPr>
        <w:t>УСЛОВИЯ ЗА ПРОВЕЖДАНЕ НА ПРОЦЕДУРАТА</w:t>
      </w:r>
    </w:p>
    <w:p w:rsidR="0032418B" w:rsidRPr="00EA5F17" w:rsidRDefault="0032418B" w:rsidP="00A862C6">
      <w:pPr>
        <w:numPr>
          <w:ilvl w:val="0"/>
          <w:numId w:val="3"/>
        </w:numPr>
        <w:spacing w:before="120" w:after="120" w:line="276" w:lineRule="auto"/>
        <w:ind w:left="0" w:firstLine="0"/>
        <w:jc w:val="both"/>
        <w:rPr>
          <w:rFonts w:asciiTheme="majorHAnsi" w:hAnsiTheme="majorHAnsi"/>
          <w:bCs/>
          <w:lang w:val="bg-BG"/>
        </w:rPr>
      </w:pPr>
      <w:r w:rsidRPr="00EA5F17">
        <w:rPr>
          <w:rFonts w:asciiTheme="majorHAnsi" w:hAnsiTheme="majorHAnsi"/>
          <w:bCs/>
          <w:lang w:val="bg-BG"/>
        </w:rPr>
        <w:t>ДОКУМЕНТИ ЗА СКЛЮЧВАНЕ НА ДОГОВОР</w:t>
      </w:r>
    </w:p>
    <w:p w:rsidR="00E800B8" w:rsidRPr="00EA5F17" w:rsidRDefault="00E800B8" w:rsidP="00A862C6">
      <w:pPr>
        <w:numPr>
          <w:ilvl w:val="0"/>
          <w:numId w:val="3"/>
        </w:numPr>
        <w:spacing w:before="120" w:after="120" w:line="276" w:lineRule="auto"/>
        <w:ind w:left="0" w:firstLine="0"/>
        <w:jc w:val="both"/>
        <w:rPr>
          <w:rFonts w:asciiTheme="majorHAnsi" w:hAnsiTheme="majorHAnsi"/>
          <w:bCs/>
          <w:lang w:val="bg-BG"/>
        </w:rPr>
      </w:pPr>
      <w:r w:rsidRPr="00EA5F17">
        <w:rPr>
          <w:rFonts w:asciiTheme="majorHAnsi" w:hAnsiTheme="majorHAnsi"/>
          <w:bCs/>
          <w:kern w:val="32"/>
          <w:lang w:val="bg-BG"/>
        </w:rPr>
        <w:t>ПРОЕКТ</w:t>
      </w:r>
      <w:r w:rsidR="00E77D93">
        <w:rPr>
          <w:rFonts w:asciiTheme="majorHAnsi" w:hAnsiTheme="majorHAnsi"/>
          <w:bCs/>
          <w:kern w:val="32"/>
          <w:lang w:val="bg-BG"/>
        </w:rPr>
        <w:t>И</w:t>
      </w:r>
      <w:r w:rsidRPr="00EA5F17">
        <w:rPr>
          <w:rFonts w:asciiTheme="majorHAnsi" w:hAnsiTheme="majorHAnsi"/>
          <w:bCs/>
          <w:kern w:val="32"/>
          <w:lang w:val="bg-BG"/>
        </w:rPr>
        <w:t xml:space="preserve"> НА ДОГОВОР</w:t>
      </w:r>
      <w:r w:rsidR="002A59FA">
        <w:rPr>
          <w:rFonts w:asciiTheme="majorHAnsi" w:hAnsiTheme="majorHAnsi"/>
          <w:bCs/>
          <w:kern w:val="32"/>
          <w:lang w:val="bg-BG"/>
        </w:rPr>
        <w:t xml:space="preserve"> </w:t>
      </w:r>
      <w:r w:rsidR="00D41248">
        <w:rPr>
          <w:rFonts w:asciiTheme="majorHAnsi" w:hAnsiTheme="majorHAnsi"/>
          <w:bCs/>
          <w:i/>
          <w:kern w:val="32"/>
          <w:lang w:val="bg-BG"/>
        </w:rPr>
        <w:t xml:space="preserve">- </w:t>
      </w:r>
      <w:r w:rsidR="002A59FA">
        <w:rPr>
          <w:rFonts w:asciiTheme="majorHAnsi" w:hAnsiTheme="majorHAnsi"/>
          <w:bCs/>
          <w:i/>
          <w:kern w:val="32"/>
          <w:lang w:val="bg-BG"/>
        </w:rPr>
        <w:t>приложен</w:t>
      </w:r>
      <w:r w:rsidR="00E77D93">
        <w:rPr>
          <w:rFonts w:asciiTheme="majorHAnsi" w:hAnsiTheme="majorHAnsi"/>
          <w:bCs/>
          <w:i/>
          <w:kern w:val="32"/>
          <w:lang w:val="bg-BG"/>
        </w:rPr>
        <w:t>и в отдел</w:t>
      </w:r>
      <w:r w:rsidR="002A59FA">
        <w:rPr>
          <w:rFonts w:asciiTheme="majorHAnsi" w:hAnsiTheme="majorHAnsi"/>
          <w:bCs/>
          <w:i/>
          <w:kern w:val="32"/>
          <w:lang w:val="bg-BG"/>
        </w:rPr>
        <w:t>н</w:t>
      </w:r>
      <w:r w:rsidR="00E77D93">
        <w:rPr>
          <w:rFonts w:asciiTheme="majorHAnsi" w:hAnsiTheme="majorHAnsi"/>
          <w:bCs/>
          <w:i/>
          <w:kern w:val="32"/>
          <w:lang w:val="bg-BG"/>
        </w:rPr>
        <w:t>и</w:t>
      </w:r>
      <w:r w:rsidR="002A59FA">
        <w:rPr>
          <w:rFonts w:asciiTheme="majorHAnsi" w:hAnsiTheme="majorHAnsi"/>
          <w:bCs/>
          <w:i/>
          <w:kern w:val="32"/>
          <w:lang w:val="bg-BG"/>
        </w:rPr>
        <w:t xml:space="preserve"> файл</w:t>
      </w:r>
      <w:r w:rsidR="00E77D93">
        <w:rPr>
          <w:rFonts w:asciiTheme="majorHAnsi" w:hAnsiTheme="majorHAnsi"/>
          <w:bCs/>
          <w:i/>
          <w:kern w:val="32"/>
          <w:lang w:val="bg-BG"/>
        </w:rPr>
        <w:t>ове</w:t>
      </w:r>
      <w:r w:rsidR="00BB2F37">
        <w:rPr>
          <w:rFonts w:asciiTheme="majorHAnsi" w:hAnsiTheme="majorHAnsi"/>
          <w:bCs/>
          <w:i/>
          <w:kern w:val="32"/>
          <w:lang w:val="bg-BG"/>
        </w:rPr>
        <w:t xml:space="preserve"> в </w:t>
      </w:r>
      <w:r w:rsidR="00BB2F37">
        <w:rPr>
          <w:rFonts w:asciiTheme="majorHAnsi" w:hAnsiTheme="majorHAnsi"/>
          <w:bCs/>
          <w:i/>
          <w:kern w:val="32"/>
          <w:lang w:val="en-US"/>
        </w:rPr>
        <w:t xml:space="preserve">Word </w:t>
      </w:r>
      <w:r w:rsidR="00BB2F37">
        <w:rPr>
          <w:rFonts w:asciiTheme="majorHAnsi" w:hAnsiTheme="majorHAnsi"/>
          <w:bCs/>
          <w:i/>
          <w:kern w:val="32"/>
          <w:lang w:val="bg-BG"/>
        </w:rPr>
        <w:t>формат</w:t>
      </w:r>
      <w:r w:rsidR="00D41248">
        <w:rPr>
          <w:rFonts w:asciiTheme="majorHAnsi" w:hAnsiTheme="majorHAnsi"/>
          <w:bCs/>
          <w:i/>
          <w:kern w:val="32"/>
          <w:lang w:val="bg-BG"/>
        </w:rPr>
        <w:t>;</w:t>
      </w:r>
    </w:p>
    <w:p w:rsidR="00E55F2E" w:rsidRPr="009E5A1B" w:rsidRDefault="0032418B" w:rsidP="00A862C6">
      <w:pPr>
        <w:numPr>
          <w:ilvl w:val="0"/>
          <w:numId w:val="3"/>
        </w:numPr>
        <w:spacing w:before="120" w:after="60" w:line="276" w:lineRule="auto"/>
        <w:ind w:left="0" w:firstLine="0"/>
        <w:jc w:val="both"/>
        <w:rPr>
          <w:rFonts w:asciiTheme="majorHAnsi" w:hAnsiTheme="majorHAnsi"/>
          <w:bCs/>
          <w:lang w:val="bg-BG"/>
        </w:rPr>
      </w:pPr>
      <w:r w:rsidRPr="00EA5F17">
        <w:rPr>
          <w:rFonts w:asciiTheme="majorHAnsi" w:hAnsiTheme="majorHAnsi"/>
          <w:bCs/>
          <w:kern w:val="32"/>
          <w:lang w:val="bg-BG"/>
        </w:rPr>
        <w:t>ОБРАЗЦИ НА ДОКУМЕНТИ</w:t>
      </w:r>
      <w:r w:rsidR="00E55F2E">
        <w:rPr>
          <w:rFonts w:asciiTheme="majorHAnsi" w:hAnsiTheme="majorHAnsi"/>
          <w:bCs/>
          <w:kern w:val="32"/>
          <w:lang w:val="bg-BG"/>
        </w:rPr>
        <w:t xml:space="preserve"> </w:t>
      </w:r>
      <w:r w:rsidR="00D41248">
        <w:rPr>
          <w:rFonts w:asciiTheme="majorHAnsi" w:hAnsiTheme="majorHAnsi"/>
          <w:bCs/>
          <w:i/>
          <w:kern w:val="32"/>
          <w:lang w:val="bg-BG"/>
        </w:rPr>
        <w:t xml:space="preserve">- </w:t>
      </w:r>
      <w:r w:rsidR="00E55F2E">
        <w:rPr>
          <w:rFonts w:asciiTheme="majorHAnsi" w:hAnsiTheme="majorHAnsi"/>
          <w:bCs/>
          <w:i/>
          <w:kern w:val="32"/>
          <w:lang w:val="bg-BG"/>
        </w:rPr>
        <w:t xml:space="preserve">приложени в два отделни файла в </w:t>
      </w:r>
      <w:r w:rsidR="00E55F2E">
        <w:rPr>
          <w:rFonts w:asciiTheme="majorHAnsi" w:hAnsiTheme="majorHAnsi"/>
          <w:bCs/>
          <w:i/>
          <w:kern w:val="32"/>
          <w:lang w:val="en-US"/>
        </w:rPr>
        <w:t xml:space="preserve">Word </w:t>
      </w:r>
      <w:r w:rsidR="00E55F2E">
        <w:rPr>
          <w:rFonts w:asciiTheme="majorHAnsi" w:hAnsiTheme="majorHAnsi"/>
          <w:bCs/>
          <w:i/>
          <w:kern w:val="32"/>
          <w:lang w:val="bg-BG"/>
        </w:rPr>
        <w:t>формат</w:t>
      </w:r>
      <w:r w:rsidR="009E5A1B">
        <w:rPr>
          <w:rFonts w:asciiTheme="majorHAnsi" w:hAnsiTheme="majorHAnsi"/>
          <w:bCs/>
          <w:i/>
          <w:kern w:val="32"/>
          <w:lang w:val="bg-BG"/>
        </w:rPr>
        <w:t>, както следва:</w:t>
      </w:r>
    </w:p>
    <w:p w:rsidR="009E5A1B" w:rsidRPr="009E5A1B" w:rsidRDefault="009E5A1B" w:rsidP="00A862C6">
      <w:pPr>
        <w:tabs>
          <w:tab w:val="left" w:pos="284"/>
        </w:tabs>
        <w:spacing w:before="60" w:after="60" w:line="276" w:lineRule="auto"/>
        <w:jc w:val="both"/>
        <w:rPr>
          <w:rFonts w:asciiTheme="majorHAnsi" w:hAnsiTheme="majorHAnsi"/>
          <w:bCs/>
          <w:lang w:val="bg-BG"/>
        </w:rPr>
      </w:pPr>
      <w:r w:rsidRPr="009E5A1B">
        <w:rPr>
          <w:rFonts w:asciiTheme="majorHAnsi" w:hAnsiTheme="majorHAnsi"/>
          <w:bCs/>
          <w:lang w:val="bg-BG"/>
        </w:rPr>
        <w:t>-</w:t>
      </w:r>
      <w:r w:rsidRPr="009E5A1B">
        <w:rPr>
          <w:rFonts w:asciiTheme="majorHAnsi" w:hAnsiTheme="majorHAnsi"/>
          <w:bCs/>
          <w:lang w:val="bg-BG"/>
        </w:rPr>
        <w:tab/>
        <w:t>Стандартен образец на Единния европейски документ за обществени поръчки (ЕЕДОП)</w:t>
      </w:r>
      <w:r w:rsidR="0006286B">
        <w:rPr>
          <w:rFonts w:asciiTheme="majorHAnsi" w:hAnsiTheme="majorHAnsi"/>
          <w:bCs/>
          <w:lang w:val="bg-BG"/>
        </w:rPr>
        <w:t xml:space="preserve"> - </w:t>
      </w:r>
      <w:r w:rsidR="0006286B">
        <w:rPr>
          <w:rFonts w:asciiTheme="majorHAnsi" w:hAnsiTheme="majorHAnsi"/>
          <w:bCs/>
          <w:i/>
          <w:kern w:val="32"/>
          <w:lang w:val="bg-BG"/>
        </w:rPr>
        <w:t xml:space="preserve">приложен в отделен файл в </w:t>
      </w:r>
      <w:r w:rsidR="0006286B">
        <w:rPr>
          <w:rFonts w:asciiTheme="majorHAnsi" w:hAnsiTheme="majorHAnsi"/>
          <w:bCs/>
          <w:i/>
          <w:kern w:val="32"/>
          <w:lang w:val="en-US"/>
        </w:rPr>
        <w:t xml:space="preserve">Word </w:t>
      </w:r>
      <w:r w:rsidR="0006286B">
        <w:rPr>
          <w:rFonts w:asciiTheme="majorHAnsi" w:hAnsiTheme="majorHAnsi"/>
          <w:bCs/>
          <w:i/>
          <w:kern w:val="32"/>
          <w:lang w:val="bg-BG"/>
        </w:rPr>
        <w:t>формат</w:t>
      </w:r>
      <w:r w:rsidRPr="009E5A1B">
        <w:rPr>
          <w:rFonts w:asciiTheme="majorHAnsi" w:hAnsiTheme="majorHAnsi"/>
          <w:bCs/>
          <w:lang w:val="bg-BG"/>
        </w:rPr>
        <w:t>;</w:t>
      </w:r>
    </w:p>
    <w:p w:rsidR="009E5A1B" w:rsidRPr="009E5A1B" w:rsidRDefault="009E5A1B" w:rsidP="00A862C6">
      <w:pPr>
        <w:tabs>
          <w:tab w:val="left" w:pos="284"/>
        </w:tabs>
        <w:spacing w:before="60" w:after="60" w:line="276" w:lineRule="auto"/>
        <w:jc w:val="both"/>
        <w:rPr>
          <w:rFonts w:asciiTheme="majorHAnsi" w:hAnsiTheme="majorHAnsi"/>
          <w:bCs/>
          <w:lang w:val="bg-BG"/>
        </w:rPr>
      </w:pPr>
      <w:r>
        <w:rPr>
          <w:rFonts w:asciiTheme="majorHAnsi" w:hAnsiTheme="majorHAnsi"/>
          <w:bCs/>
          <w:lang w:val="bg-BG"/>
        </w:rPr>
        <w:t>-</w:t>
      </w:r>
      <w:r>
        <w:rPr>
          <w:rFonts w:asciiTheme="majorHAnsi" w:hAnsiTheme="majorHAnsi"/>
          <w:bCs/>
          <w:lang w:val="bg-BG"/>
        </w:rPr>
        <w:tab/>
        <w:t xml:space="preserve">Образец № 1 - </w:t>
      </w:r>
      <w:r w:rsidRPr="009E5A1B">
        <w:rPr>
          <w:rFonts w:asciiTheme="majorHAnsi" w:hAnsiTheme="majorHAnsi"/>
          <w:bCs/>
          <w:lang w:val="bg-BG"/>
        </w:rPr>
        <w:t>Предлож</w:t>
      </w:r>
      <w:r>
        <w:rPr>
          <w:rFonts w:asciiTheme="majorHAnsi" w:hAnsiTheme="majorHAnsi"/>
          <w:bCs/>
          <w:lang w:val="bg-BG"/>
        </w:rPr>
        <w:t>ение за изпълнение на поръчката;</w:t>
      </w:r>
      <w:r w:rsidRPr="009E5A1B">
        <w:rPr>
          <w:rFonts w:asciiTheme="majorHAnsi" w:hAnsiTheme="majorHAnsi"/>
          <w:bCs/>
          <w:lang w:val="bg-BG"/>
        </w:rPr>
        <w:t xml:space="preserve"> </w:t>
      </w:r>
    </w:p>
    <w:p w:rsidR="009E5A1B" w:rsidRPr="009E5A1B" w:rsidRDefault="009E5A1B" w:rsidP="00A862C6">
      <w:pPr>
        <w:tabs>
          <w:tab w:val="left" w:pos="284"/>
        </w:tabs>
        <w:spacing w:before="60" w:after="60" w:line="276" w:lineRule="auto"/>
        <w:jc w:val="both"/>
        <w:rPr>
          <w:rFonts w:asciiTheme="majorHAnsi" w:hAnsiTheme="majorHAnsi"/>
          <w:bCs/>
          <w:lang w:val="bg-BG"/>
        </w:rPr>
      </w:pPr>
      <w:r w:rsidRPr="009E5A1B">
        <w:rPr>
          <w:rFonts w:asciiTheme="majorHAnsi" w:hAnsiTheme="majorHAnsi"/>
          <w:bCs/>
          <w:lang w:val="bg-BG"/>
        </w:rPr>
        <w:t>-</w:t>
      </w:r>
      <w:r w:rsidRPr="009E5A1B">
        <w:rPr>
          <w:rFonts w:asciiTheme="majorHAnsi" w:hAnsiTheme="majorHAnsi"/>
          <w:bCs/>
          <w:lang w:val="bg-BG"/>
        </w:rPr>
        <w:tab/>
        <w:t>Образец № 2</w:t>
      </w:r>
      <w:r>
        <w:rPr>
          <w:rFonts w:asciiTheme="majorHAnsi" w:hAnsiTheme="majorHAnsi"/>
          <w:bCs/>
          <w:lang w:val="bg-BG"/>
        </w:rPr>
        <w:t xml:space="preserve"> -</w:t>
      </w:r>
      <w:r w:rsidR="0006286B">
        <w:rPr>
          <w:rFonts w:asciiTheme="majorHAnsi" w:hAnsiTheme="majorHAnsi"/>
          <w:bCs/>
          <w:lang w:val="bg-BG"/>
        </w:rPr>
        <w:t xml:space="preserve"> </w:t>
      </w:r>
      <w:r>
        <w:rPr>
          <w:rFonts w:asciiTheme="majorHAnsi" w:hAnsiTheme="majorHAnsi"/>
          <w:bCs/>
          <w:lang w:val="bg-BG"/>
        </w:rPr>
        <w:t>Декларация за с</w:t>
      </w:r>
      <w:r w:rsidRPr="009E5A1B">
        <w:rPr>
          <w:rFonts w:asciiTheme="majorHAnsi" w:hAnsiTheme="majorHAnsi"/>
          <w:bCs/>
          <w:lang w:val="bg-BG"/>
        </w:rPr>
        <w:t xml:space="preserve">ъгласие с клаузите </w:t>
      </w:r>
      <w:r>
        <w:rPr>
          <w:rFonts w:asciiTheme="majorHAnsi" w:hAnsiTheme="majorHAnsi"/>
          <w:bCs/>
          <w:lang w:val="bg-BG"/>
        </w:rPr>
        <w:t>на приложения проект на  договор;</w:t>
      </w:r>
      <w:r w:rsidR="0006286B">
        <w:rPr>
          <w:rFonts w:asciiTheme="majorHAnsi" w:hAnsiTheme="majorHAnsi"/>
          <w:bCs/>
          <w:lang w:val="bg-BG"/>
        </w:rPr>
        <w:t xml:space="preserve"> </w:t>
      </w:r>
    </w:p>
    <w:p w:rsidR="009E5A1B" w:rsidRPr="009E5A1B" w:rsidRDefault="009E5A1B" w:rsidP="00A862C6">
      <w:pPr>
        <w:tabs>
          <w:tab w:val="left" w:pos="284"/>
        </w:tabs>
        <w:spacing w:before="60" w:after="60" w:line="276" w:lineRule="auto"/>
        <w:jc w:val="both"/>
        <w:rPr>
          <w:rFonts w:asciiTheme="majorHAnsi" w:hAnsiTheme="majorHAnsi"/>
          <w:bCs/>
          <w:lang w:val="bg-BG"/>
        </w:rPr>
      </w:pPr>
      <w:r w:rsidRPr="009E5A1B">
        <w:rPr>
          <w:rFonts w:asciiTheme="majorHAnsi" w:hAnsiTheme="majorHAnsi"/>
          <w:bCs/>
          <w:lang w:val="bg-BG"/>
        </w:rPr>
        <w:t>-</w:t>
      </w:r>
      <w:r w:rsidRPr="009E5A1B">
        <w:rPr>
          <w:rFonts w:asciiTheme="majorHAnsi" w:hAnsiTheme="majorHAnsi"/>
          <w:bCs/>
          <w:lang w:val="bg-BG"/>
        </w:rPr>
        <w:tab/>
        <w:t>Образец № 3</w:t>
      </w:r>
      <w:r>
        <w:rPr>
          <w:rFonts w:asciiTheme="majorHAnsi" w:hAnsiTheme="majorHAnsi"/>
          <w:bCs/>
          <w:lang w:val="bg-BG"/>
        </w:rPr>
        <w:t xml:space="preserve"> –</w:t>
      </w:r>
      <w:r w:rsidRPr="009E5A1B">
        <w:rPr>
          <w:rFonts w:asciiTheme="majorHAnsi" w:hAnsiTheme="majorHAnsi"/>
          <w:bCs/>
          <w:lang w:val="bg-BG"/>
        </w:rPr>
        <w:t xml:space="preserve"> </w:t>
      </w:r>
      <w:r>
        <w:rPr>
          <w:rFonts w:asciiTheme="majorHAnsi" w:hAnsiTheme="majorHAnsi"/>
          <w:bCs/>
          <w:lang w:val="bg-BG"/>
        </w:rPr>
        <w:t>Декларация за с</w:t>
      </w:r>
      <w:r w:rsidRPr="009E5A1B">
        <w:rPr>
          <w:rFonts w:asciiTheme="majorHAnsi" w:hAnsiTheme="majorHAnsi"/>
          <w:bCs/>
          <w:lang w:val="bg-BG"/>
        </w:rPr>
        <w:t>рок</w:t>
      </w:r>
      <w:r>
        <w:rPr>
          <w:rFonts w:asciiTheme="majorHAnsi" w:hAnsiTheme="majorHAnsi"/>
          <w:bCs/>
          <w:lang w:val="bg-BG"/>
        </w:rPr>
        <w:t>а на валидност на офертата;</w:t>
      </w:r>
    </w:p>
    <w:p w:rsidR="009E5A1B" w:rsidRPr="009E5A1B" w:rsidRDefault="0006286B" w:rsidP="00A862C6">
      <w:pPr>
        <w:tabs>
          <w:tab w:val="left" w:pos="284"/>
        </w:tabs>
        <w:spacing w:before="60" w:after="60" w:line="276" w:lineRule="auto"/>
        <w:jc w:val="both"/>
        <w:rPr>
          <w:rFonts w:asciiTheme="majorHAnsi" w:hAnsiTheme="majorHAnsi"/>
          <w:bCs/>
          <w:lang w:val="bg-BG"/>
        </w:rPr>
      </w:pPr>
      <w:r>
        <w:rPr>
          <w:rFonts w:asciiTheme="majorHAnsi" w:hAnsiTheme="majorHAnsi"/>
          <w:bCs/>
          <w:lang w:val="bg-BG"/>
        </w:rPr>
        <w:t>-</w:t>
      </w:r>
      <w:r>
        <w:rPr>
          <w:rFonts w:asciiTheme="majorHAnsi" w:hAnsiTheme="majorHAnsi"/>
          <w:bCs/>
          <w:lang w:val="bg-BG"/>
        </w:rPr>
        <w:tab/>
        <w:t>Образец № 4 – Декларация за</w:t>
      </w:r>
      <w:r w:rsidR="009E5A1B" w:rsidRPr="009E5A1B">
        <w:rPr>
          <w:rFonts w:asciiTheme="majorHAnsi" w:hAnsiTheme="majorHAnsi"/>
          <w:bCs/>
          <w:lang w:val="bg-BG"/>
        </w:rPr>
        <w:t xml:space="preserve"> спазени задълженията, свързани с данъци и осигуровки, опазване на околната среда, закрила на заетостта и условията </w:t>
      </w:r>
      <w:r>
        <w:rPr>
          <w:rFonts w:asciiTheme="majorHAnsi" w:hAnsiTheme="majorHAnsi"/>
          <w:bCs/>
          <w:lang w:val="bg-BG"/>
        </w:rPr>
        <w:t>на труд;</w:t>
      </w:r>
    </w:p>
    <w:p w:rsidR="009E5A1B" w:rsidRPr="009E5A1B" w:rsidRDefault="0006286B" w:rsidP="00A862C6">
      <w:pPr>
        <w:tabs>
          <w:tab w:val="left" w:pos="284"/>
        </w:tabs>
        <w:spacing w:before="60" w:after="60" w:line="276" w:lineRule="auto"/>
        <w:jc w:val="both"/>
        <w:rPr>
          <w:rFonts w:asciiTheme="majorHAnsi" w:hAnsiTheme="majorHAnsi"/>
          <w:bCs/>
          <w:lang w:val="bg-BG"/>
        </w:rPr>
      </w:pPr>
      <w:r>
        <w:rPr>
          <w:rFonts w:asciiTheme="majorHAnsi" w:hAnsiTheme="majorHAnsi"/>
          <w:bCs/>
          <w:lang w:val="bg-BG"/>
        </w:rPr>
        <w:t>-</w:t>
      </w:r>
      <w:r>
        <w:rPr>
          <w:rFonts w:asciiTheme="majorHAnsi" w:hAnsiTheme="majorHAnsi"/>
          <w:bCs/>
          <w:lang w:val="bg-BG"/>
        </w:rPr>
        <w:tab/>
        <w:t>Образец № 5 - Ценово предложение;</w:t>
      </w:r>
    </w:p>
    <w:p w:rsidR="009E5A1B" w:rsidRPr="009E5A1B" w:rsidRDefault="0006286B" w:rsidP="00A862C6">
      <w:pPr>
        <w:tabs>
          <w:tab w:val="left" w:pos="284"/>
        </w:tabs>
        <w:spacing w:before="60" w:after="60" w:line="276" w:lineRule="auto"/>
        <w:jc w:val="both"/>
        <w:rPr>
          <w:rFonts w:asciiTheme="majorHAnsi" w:hAnsiTheme="majorHAnsi"/>
          <w:bCs/>
          <w:lang w:val="bg-BG"/>
        </w:rPr>
      </w:pPr>
      <w:r>
        <w:rPr>
          <w:rFonts w:asciiTheme="majorHAnsi" w:hAnsiTheme="majorHAnsi"/>
          <w:bCs/>
          <w:lang w:val="bg-BG"/>
        </w:rPr>
        <w:t>-</w:t>
      </w:r>
      <w:r>
        <w:rPr>
          <w:rFonts w:asciiTheme="majorHAnsi" w:hAnsiTheme="majorHAnsi"/>
          <w:bCs/>
          <w:lang w:val="bg-BG"/>
        </w:rPr>
        <w:tab/>
        <w:t xml:space="preserve">Образец № 6 - </w:t>
      </w:r>
      <w:r w:rsidR="009E5A1B" w:rsidRPr="009E5A1B">
        <w:rPr>
          <w:rFonts w:asciiTheme="majorHAnsi" w:hAnsiTheme="majorHAnsi"/>
          <w:bCs/>
          <w:lang w:val="bg-BG"/>
        </w:rPr>
        <w:t>Дек</w:t>
      </w:r>
      <w:r>
        <w:rPr>
          <w:rFonts w:asciiTheme="majorHAnsi" w:hAnsiTheme="majorHAnsi"/>
          <w:bCs/>
          <w:lang w:val="bg-BG"/>
        </w:rPr>
        <w:t>ларация по чл. 54, ал. 2 от ЗОП;</w:t>
      </w:r>
    </w:p>
    <w:p w:rsidR="009E5A1B" w:rsidRPr="00EA5F17" w:rsidRDefault="0006286B" w:rsidP="00A862C6">
      <w:pPr>
        <w:tabs>
          <w:tab w:val="left" w:pos="284"/>
        </w:tabs>
        <w:spacing w:before="60" w:after="60" w:line="276" w:lineRule="auto"/>
        <w:jc w:val="both"/>
        <w:rPr>
          <w:rFonts w:asciiTheme="majorHAnsi" w:hAnsiTheme="majorHAnsi"/>
          <w:bCs/>
          <w:lang w:val="bg-BG"/>
        </w:rPr>
      </w:pPr>
      <w:r>
        <w:rPr>
          <w:rFonts w:asciiTheme="majorHAnsi" w:hAnsiTheme="majorHAnsi"/>
          <w:bCs/>
          <w:lang w:val="bg-BG"/>
        </w:rPr>
        <w:t>-</w:t>
      </w:r>
      <w:r>
        <w:rPr>
          <w:rFonts w:asciiTheme="majorHAnsi" w:hAnsiTheme="majorHAnsi"/>
          <w:bCs/>
          <w:lang w:val="bg-BG"/>
        </w:rPr>
        <w:tab/>
        <w:t xml:space="preserve">Образец № 7 - </w:t>
      </w:r>
      <w:r w:rsidR="009E5A1B" w:rsidRPr="009E5A1B">
        <w:rPr>
          <w:rFonts w:asciiTheme="majorHAnsi" w:hAnsiTheme="majorHAnsi"/>
          <w:bCs/>
          <w:lang w:val="bg-BG"/>
        </w:rPr>
        <w:t xml:space="preserve">Декларация за </w:t>
      </w:r>
      <w:proofErr w:type="spellStart"/>
      <w:r w:rsidR="009E5A1B" w:rsidRPr="009E5A1B">
        <w:rPr>
          <w:rFonts w:asciiTheme="majorHAnsi" w:hAnsiTheme="majorHAnsi"/>
          <w:bCs/>
          <w:lang w:val="bg-BG"/>
        </w:rPr>
        <w:t>конфиденциалност</w:t>
      </w:r>
      <w:proofErr w:type="spellEnd"/>
      <w:r w:rsidR="009E5A1B" w:rsidRPr="009E5A1B">
        <w:rPr>
          <w:rFonts w:asciiTheme="majorHAnsi" w:hAnsiTheme="majorHAnsi"/>
          <w:bCs/>
          <w:lang w:val="bg-BG"/>
        </w:rPr>
        <w:t xml:space="preserve"> </w:t>
      </w:r>
      <w:r w:rsidRPr="0006286B">
        <w:rPr>
          <w:rFonts w:asciiTheme="majorHAnsi" w:hAnsiTheme="majorHAnsi"/>
          <w:bCs/>
          <w:i/>
          <w:lang w:val="bg-BG"/>
        </w:rPr>
        <w:t>(</w:t>
      </w:r>
      <w:r w:rsidR="009E5A1B" w:rsidRPr="0006286B">
        <w:rPr>
          <w:rFonts w:asciiTheme="majorHAnsi" w:hAnsiTheme="majorHAnsi"/>
          <w:bCs/>
          <w:i/>
          <w:lang w:val="bg-BG"/>
        </w:rPr>
        <w:t>когато е приложима</w:t>
      </w:r>
      <w:r w:rsidRPr="0006286B">
        <w:rPr>
          <w:rFonts w:asciiTheme="majorHAnsi" w:hAnsiTheme="majorHAnsi"/>
          <w:bCs/>
          <w:i/>
          <w:lang w:val="bg-BG"/>
        </w:rPr>
        <w:t>)</w:t>
      </w:r>
      <w:r>
        <w:rPr>
          <w:rFonts w:asciiTheme="majorHAnsi" w:hAnsiTheme="majorHAnsi"/>
          <w:bCs/>
          <w:lang w:val="bg-BG"/>
        </w:rPr>
        <w:t>.</w:t>
      </w:r>
    </w:p>
    <w:p w:rsidR="0032418B" w:rsidRPr="00EA5F17" w:rsidRDefault="0032418B" w:rsidP="00E55F2E">
      <w:pPr>
        <w:spacing w:line="276" w:lineRule="auto"/>
        <w:jc w:val="both"/>
        <w:rPr>
          <w:rFonts w:asciiTheme="majorHAnsi" w:hAnsiTheme="majorHAnsi"/>
          <w:bCs/>
          <w:lang w:val="bg-BG"/>
        </w:rPr>
      </w:pPr>
    </w:p>
    <w:p w:rsidR="0032418B" w:rsidRPr="00EA5F17" w:rsidRDefault="0032418B" w:rsidP="003A16DF">
      <w:pPr>
        <w:spacing w:line="276" w:lineRule="auto"/>
        <w:jc w:val="center"/>
        <w:rPr>
          <w:rFonts w:asciiTheme="majorHAnsi" w:hAnsiTheme="majorHAnsi"/>
          <w:b/>
          <w:bCs/>
          <w:color w:val="000000"/>
          <w:lang w:val="bg-BG"/>
        </w:rPr>
      </w:pPr>
    </w:p>
    <w:p w:rsidR="006A1C90" w:rsidRPr="00EA5F17" w:rsidRDefault="006A1C90">
      <w:pPr>
        <w:spacing w:after="200" w:line="276" w:lineRule="auto"/>
        <w:rPr>
          <w:rFonts w:asciiTheme="majorHAnsi" w:hAnsiTheme="majorHAnsi"/>
          <w:b/>
          <w:bCs/>
          <w:color w:val="000000"/>
          <w:lang w:val="bg-BG"/>
        </w:rPr>
      </w:pPr>
      <w:r w:rsidRPr="00EA5F17">
        <w:rPr>
          <w:rFonts w:asciiTheme="majorHAnsi" w:hAnsiTheme="majorHAnsi"/>
          <w:b/>
          <w:bCs/>
          <w:color w:val="000000"/>
          <w:lang w:val="bg-BG"/>
        </w:rPr>
        <w:br w:type="page"/>
      </w: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lastRenderedPageBreak/>
        <w:t xml:space="preserve">РАЗДЕЛ I. </w:t>
      </w:r>
      <w:r w:rsidR="006F1616" w:rsidRPr="00EA5F17">
        <w:rPr>
          <w:rFonts w:asciiTheme="majorHAnsi" w:hAnsiTheme="majorHAnsi"/>
          <w:b/>
          <w:bCs/>
          <w:color w:val="000000"/>
          <w:lang w:val="bg-BG"/>
        </w:rPr>
        <w:t xml:space="preserve">ОБЩА ИНФОРМАЦИЯ ЗА </w:t>
      </w:r>
      <w:r w:rsidR="006A1C90" w:rsidRPr="00EA5F17">
        <w:rPr>
          <w:rFonts w:asciiTheme="majorHAnsi" w:hAnsiTheme="majorHAnsi"/>
          <w:b/>
          <w:bCs/>
          <w:color w:val="000000"/>
          <w:lang w:val="bg-BG"/>
        </w:rPr>
        <w:t>УСЛОВИЯ</w:t>
      </w:r>
      <w:r w:rsidR="006F1616" w:rsidRPr="00EA5F17">
        <w:rPr>
          <w:rFonts w:asciiTheme="majorHAnsi" w:hAnsiTheme="majorHAnsi"/>
          <w:b/>
          <w:bCs/>
          <w:color w:val="000000"/>
          <w:lang w:val="bg-BG"/>
        </w:rPr>
        <w:t>ТА</w:t>
      </w:r>
      <w:r w:rsidR="006A1C90" w:rsidRPr="00EA5F17">
        <w:rPr>
          <w:rFonts w:asciiTheme="majorHAnsi" w:hAnsiTheme="majorHAnsi"/>
          <w:b/>
          <w:bCs/>
          <w:color w:val="000000"/>
          <w:lang w:val="bg-BG"/>
        </w:rPr>
        <w:t xml:space="preserve"> ЗА</w:t>
      </w:r>
      <w:r w:rsidRPr="00EA5F17">
        <w:rPr>
          <w:rFonts w:asciiTheme="majorHAnsi" w:hAnsiTheme="majorHAnsi"/>
          <w:b/>
          <w:bCs/>
          <w:color w:val="000000"/>
          <w:lang w:val="bg-BG"/>
        </w:rPr>
        <w:t xml:space="preserve"> ИЗПЪЛНЕНИЕ НА ОБЩЕСТВЕНАТА ПОРЪЧКА</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4916EA" w:rsidP="00962811">
      <w:pPr>
        <w:pStyle w:val="ListParagraph"/>
        <w:numPr>
          <w:ilvl w:val="0"/>
          <w:numId w:val="28"/>
        </w:numPr>
        <w:tabs>
          <w:tab w:val="left" w:pos="284"/>
        </w:tabs>
        <w:spacing w:line="276" w:lineRule="auto"/>
        <w:ind w:left="0" w:firstLine="0"/>
        <w:jc w:val="both"/>
        <w:rPr>
          <w:rFonts w:asciiTheme="majorHAnsi" w:hAnsiTheme="majorHAnsi"/>
          <w:b/>
          <w:bCs/>
          <w:color w:val="000000"/>
          <w:lang w:val="bg-BG"/>
        </w:rPr>
      </w:pPr>
      <w:r>
        <w:rPr>
          <w:rFonts w:asciiTheme="majorHAnsi" w:hAnsiTheme="majorHAnsi"/>
          <w:b/>
          <w:bCs/>
          <w:color w:val="000000"/>
          <w:lang w:val="bg-BG"/>
        </w:rPr>
        <w:t xml:space="preserve"> </w:t>
      </w:r>
      <w:r w:rsidR="0032418B" w:rsidRPr="00EA5F17">
        <w:rPr>
          <w:rFonts w:asciiTheme="majorHAnsi" w:hAnsiTheme="majorHAnsi"/>
          <w:b/>
          <w:bCs/>
          <w:color w:val="000000"/>
          <w:lang w:val="bg-BG"/>
        </w:rPr>
        <w:t>Обект на поръчката</w:t>
      </w:r>
    </w:p>
    <w:p w:rsidR="0032418B" w:rsidRPr="00EA5F17" w:rsidRDefault="0066645B" w:rsidP="003A16DF">
      <w:pPr>
        <w:spacing w:line="276" w:lineRule="auto"/>
        <w:jc w:val="both"/>
        <w:rPr>
          <w:rFonts w:asciiTheme="majorHAnsi" w:hAnsiTheme="majorHAnsi"/>
          <w:bCs/>
          <w:color w:val="000000"/>
          <w:lang w:val="bg-BG"/>
        </w:rPr>
      </w:pPr>
      <w:r>
        <w:rPr>
          <w:rFonts w:asciiTheme="majorHAnsi" w:hAnsiTheme="majorHAnsi"/>
          <w:bCs/>
          <w:color w:val="000000"/>
          <w:lang w:val="bg-BG"/>
        </w:rPr>
        <w:t xml:space="preserve">      </w:t>
      </w:r>
      <w:r w:rsidR="0032418B" w:rsidRPr="00EA5F17">
        <w:rPr>
          <w:rFonts w:asciiTheme="majorHAnsi" w:hAnsiTheme="majorHAnsi"/>
          <w:bCs/>
          <w:color w:val="000000"/>
          <w:lang w:val="bg-BG"/>
        </w:rPr>
        <w:t>Обект на настоящата обществена поръчка е предоставянето на услуга</w:t>
      </w:r>
      <w:r w:rsidR="00BB37B8" w:rsidRPr="00EA5F17">
        <w:rPr>
          <w:rFonts w:asciiTheme="majorHAnsi" w:hAnsiTheme="majorHAnsi"/>
          <w:bCs/>
          <w:color w:val="000000"/>
          <w:lang w:val="bg-BG"/>
        </w:rPr>
        <w:t xml:space="preserve"> по чл. 3, ал.</w:t>
      </w:r>
      <w:r w:rsidR="003A16DF" w:rsidRPr="00EA5F17">
        <w:rPr>
          <w:rFonts w:asciiTheme="majorHAnsi" w:hAnsiTheme="majorHAnsi"/>
          <w:bCs/>
          <w:color w:val="000000"/>
          <w:lang w:val="bg-BG"/>
        </w:rPr>
        <w:t> </w:t>
      </w:r>
      <w:r w:rsidR="00BB37B8" w:rsidRPr="00EA5F17">
        <w:rPr>
          <w:rFonts w:asciiTheme="majorHAnsi" w:hAnsiTheme="majorHAnsi"/>
          <w:bCs/>
          <w:color w:val="000000"/>
          <w:lang w:val="bg-BG"/>
        </w:rPr>
        <w:t xml:space="preserve">1, т. 3 </w:t>
      </w:r>
      <w:r w:rsidR="0032418B" w:rsidRPr="00EA5F17">
        <w:rPr>
          <w:rFonts w:asciiTheme="majorHAnsi" w:hAnsiTheme="majorHAnsi"/>
          <w:bCs/>
          <w:color w:val="000000"/>
          <w:lang w:val="bg-BG"/>
        </w:rPr>
        <w:t>от Зак</w:t>
      </w:r>
      <w:r w:rsidR="00BB37B8" w:rsidRPr="00EA5F17">
        <w:rPr>
          <w:rFonts w:asciiTheme="majorHAnsi" w:hAnsiTheme="majorHAnsi"/>
          <w:bCs/>
          <w:color w:val="000000"/>
          <w:lang w:val="bg-BG"/>
        </w:rPr>
        <w:t xml:space="preserve">она за обществени поръчки </w:t>
      </w:r>
      <w:r>
        <w:rPr>
          <w:rFonts w:asciiTheme="majorHAnsi" w:hAnsiTheme="majorHAnsi"/>
          <w:bCs/>
          <w:color w:val="000000"/>
          <w:lang w:val="bg-BG"/>
        </w:rPr>
        <w:t>(</w:t>
      </w:r>
      <w:r w:rsidR="00BB37B8" w:rsidRPr="00EA5F17">
        <w:rPr>
          <w:rFonts w:asciiTheme="majorHAnsi" w:hAnsiTheme="majorHAnsi"/>
          <w:bCs/>
          <w:color w:val="000000"/>
          <w:lang w:val="bg-BG"/>
        </w:rPr>
        <w:t>ЗОП</w:t>
      </w:r>
      <w:r>
        <w:rPr>
          <w:rFonts w:asciiTheme="majorHAnsi" w:hAnsiTheme="majorHAnsi"/>
          <w:bCs/>
          <w:color w:val="000000"/>
          <w:lang w:val="bg-BG"/>
        </w:rPr>
        <w:t>)</w:t>
      </w:r>
      <w:r w:rsidR="0032418B" w:rsidRPr="00EA5F17">
        <w:rPr>
          <w:rFonts w:asciiTheme="majorHAnsi" w:hAnsiTheme="majorHAnsi"/>
          <w:bCs/>
          <w:color w:val="000000"/>
          <w:lang w:val="bg-BG"/>
        </w:rPr>
        <w:t>.</w:t>
      </w:r>
    </w:p>
    <w:p w:rsidR="009649C9" w:rsidRPr="00EA5F17" w:rsidRDefault="009649C9" w:rsidP="003A16DF">
      <w:pPr>
        <w:pStyle w:val="ListParagraph"/>
        <w:spacing w:line="276" w:lineRule="auto"/>
        <w:ind w:left="0"/>
        <w:jc w:val="both"/>
        <w:rPr>
          <w:rFonts w:asciiTheme="majorHAnsi" w:hAnsiTheme="majorHAnsi"/>
          <w:b/>
          <w:bCs/>
          <w:color w:val="000000"/>
          <w:lang w:val="bg-BG"/>
        </w:rPr>
      </w:pPr>
    </w:p>
    <w:p w:rsidR="0032418B" w:rsidRPr="00EA5F17" w:rsidRDefault="00A71F7F" w:rsidP="00962811">
      <w:pPr>
        <w:pStyle w:val="ListParagraph"/>
        <w:numPr>
          <w:ilvl w:val="0"/>
          <w:numId w:val="28"/>
        </w:numPr>
        <w:tabs>
          <w:tab w:val="left" w:pos="284"/>
        </w:tabs>
        <w:spacing w:line="276" w:lineRule="auto"/>
        <w:ind w:left="0" w:firstLine="0"/>
        <w:jc w:val="both"/>
        <w:rPr>
          <w:rFonts w:asciiTheme="majorHAnsi" w:hAnsiTheme="majorHAnsi"/>
          <w:b/>
          <w:bCs/>
          <w:color w:val="000000"/>
          <w:lang w:val="bg-BG"/>
        </w:rPr>
      </w:pPr>
      <w:r>
        <w:rPr>
          <w:rFonts w:asciiTheme="majorHAnsi" w:hAnsiTheme="majorHAnsi"/>
          <w:b/>
          <w:bCs/>
          <w:color w:val="000000"/>
          <w:lang w:val="bg-BG"/>
        </w:rPr>
        <w:t xml:space="preserve"> </w:t>
      </w:r>
      <w:r w:rsidR="0032418B" w:rsidRPr="00EA5F17">
        <w:rPr>
          <w:rFonts w:asciiTheme="majorHAnsi" w:hAnsiTheme="majorHAnsi"/>
          <w:b/>
          <w:bCs/>
          <w:color w:val="000000"/>
          <w:lang w:val="bg-BG"/>
        </w:rPr>
        <w:t>Предмет на поръчката</w:t>
      </w:r>
    </w:p>
    <w:p w:rsidR="00713A13" w:rsidRDefault="0066645B" w:rsidP="00B842B6">
      <w:pPr>
        <w:pStyle w:val="Standard"/>
        <w:spacing w:before="120" w:line="276" w:lineRule="auto"/>
        <w:jc w:val="both"/>
        <w:rPr>
          <w:rFonts w:asciiTheme="majorHAnsi" w:hAnsiTheme="majorHAnsi"/>
          <w:bCs/>
          <w:lang w:val="bg-BG"/>
        </w:rPr>
      </w:pPr>
      <w:r>
        <w:rPr>
          <w:rFonts w:asciiTheme="majorHAnsi" w:hAnsiTheme="majorHAnsi"/>
          <w:bCs/>
          <w:color w:val="000000"/>
          <w:lang w:val="bg-BG"/>
        </w:rPr>
        <w:t xml:space="preserve">      </w:t>
      </w:r>
      <w:r w:rsidR="0032418B" w:rsidRPr="00EA5F17">
        <w:rPr>
          <w:rFonts w:asciiTheme="majorHAnsi" w:hAnsiTheme="majorHAnsi"/>
          <w:bCs/>
          <w:color w:val="000000"/>
          <w:lang w:val="bg-BG"/>
        </w:rPr>
        <w:t xml:space="preserve">Предметът на обществената поръчка е </w:t>
      </w:r>
      <w:r w:rsidRPr="0066645B">
        <w:rPr>
          <w:rFonts w:asciiTheme="majorHAnsi" w:hAnsiTheme="majorHAnsi"/>
          <w:bCs/>
          <w:color w:val="000000"/>
          <w:lang w:val="bg-BG"/>
        </w:rPr>
        <w:t>„</w:t>
      </w:r>
      <w:r w:rsidR="00B842B6">
        <w:rPr>
          <w:rFonts w:asciiTheme="majorHAnsi" w:hAnsiTheme="majorHAnsi"/>
          <w:bCs/>
          <w:color w:val="000000"/>
          <w:lang w:val="bg-BG"/>
        </w:rPr>
        <w:t>Застраховка на движимо и недвижимо имущество</w:t>
      </w:r>
      <w:r w:rsidR="00713A13">
        <w:rPr>
          <w:rFonts w:asciiTheme="majorHAnsi" w:hAnsiTheme="majorHAnsi"/>
          <w:bCs/>
          <w:color w:val="000000"/>
          <w:lang w:val="bg-BG"/>
        </w:rPr>
        <w:t xml:space="preserve">, </w:t>
      </w:r>
      <w:r w:rsidR="00713A13" w:rsidRPr="00713A13">
        <w:rPr>
          <w:rFonts w:asciiTheme="majorHAnsi" w:hAnsiTheme="majorHAnsi"/>
          <w:bCs/>
          <w:color w:val="000000"/>
          <w:lang w:val="bg-BG"/>
        </w:rPr>
        <w:t>управлявано от МВнР на територията на Република България и извън страната</w:t>
      </w:r>
      <w:r w:rsidRPr="0066645B">
        <w:rPr>
          <w:rFonts w:asciiTheme="majorHAnsi" w:hAnsiTheme="majorHAnsi"/>
          <w:bCs/>
          <w:color w:val="000000"/>
          <w:lang w:val="bg-BG"/>
        </w:rPr>
        <w:t>”</w:t>
      </w:r>
      <w:r w:rsidR="0032418B" w:rsidRPr="00EA5F17">
        <w:rPr>
          <w:rFonts w:asciiTheme="majorHAnsi" w:hAnsiTheme="majorHAnsi"/>
          <w:bCs/>
          <w:lang w:val="bg-BG"/>
        </w:rPr>
        <w:t xml:space="preserve">. </w:t>
      </w:r>
      <w:r w:rsidR="00907326">
        <w:rPr>
          <w:rFonts w:asciiTheme="majorHAnsi" w:hAnsiTheme="majorHAnsi"/>
          <w:bCs/>
          <w:lang w:val="bg-BG"/>
        </w:rPr>
        <w:t xml:space="preserve">Поръчката е разделена на две обособени позиции: </w:t>
      </w:r>
    </w:p>
    <w:p w:rsidR="00713A13" w:rsidRDefault="00907326" w:rsidP="00B842B6">
      <w:pPr>
        <w:pStyle w:val="Standard"/>
        <w:spacing w:before="120" w:line="276" w:lineRule="auto"/>
        <w:jc w:val="both"/>
        <w:rPr>
          <w:rFonts w:asciiTheme="majorHAnsi" w:hAnsiTheme="majorHAnsi"/>
          <w:bCs/>
          <w:lang w:val="bg-BG"/>
        </w:rPr>
      </w:pPr>
      <w:r w:rsidRPr="00907326">
        <w:rPr>
          <w:rFonts w:asciiTheme="majorHAnsi" w:hAnsiTheme="majorHAnsi"/>
          <w:bCs/>
          <w:lang w:val="bg-BG"/>
        </w:rPr>
        <w:t xml:space="preserve">Обособена позиция № 1: </w:t>
      </w:r>
      <w:r w:rsidR="00B842B6" w:rsidRPr="00B842B6">
        <w:rPr>
          <w:rFonts w:asciiTheme="majorHAnsi" w:hAnsiTheme="majorHAnsi"/>
          <w:lang w:val="bg-BG"/>
        </w:rPr>
        <w:t>„Застраховка на движимо и недвижимо имущество, собственост на Република България</w:t>
      </w:r>
      <w:r w:rsidR="00A22428">
        <w:rPr>
          <w:rFonts w:asciiTheme="majorHAnsi" w:hAnsiTheme="majorHAnsi"/>
          <w:lang w:val="bg-BG"/>
        </w:rPr>
        <w:t xml:space="preserve"> извън страната</w:t>
      </w:r>
      <w:r w:rsidR="00B842B6" w:rsidRPr="00B842B6">
        <w:rPr>
          <w:rFonts w:asciiTheme="majorHAnsi" w:hAnsiTheme="majorHAnsi"/>
          <w:lang w:val="bg-BG"/>
        </w:rPr>
        <w:t>, пре</w:t>
      </w:r>
      <w:r w:rsidR="00713A13">
        <w:rPr>
          <w:rFonts w:asciiTheme="majorHAnsi" w:hAnsiTheme="majorHAnsi"/>
          <w:lang w:val="bg-BG"/>
        </w:rPr>
        <w:t>доставено за управление на МВнР</w:t>
      </w:r>
      <w:r w:rsidR="00B842B6" w:rsidRPr="00B842B6">
        <w:rPr>
          <w:rFonts w:asciiTheme="majorHAnsi" w:hAnsiTheme="majorHAnsi"/>
          <w:lang w:val="bg-BG"/>
        </w:rPr>
        <w:t>”</w:t>
      </w:r>
      <w:r w:rsidR="00713A13">
        <w:rPr>
          <w:rFonts w:asciiTheme="majorHAnsi" w:hAnsiTheme="majorHAnsi"/>
          <w:lang w:val="bg-BG"/>
        </w:rPr>
        <w:t xml:space="preserve"> </w:t>
      </w:r>
      <w:r>
        <w:rPr>
          <w:rFonts w:asciiTheme="majorHAnsi" w:hAnsiTheme="majorHAnsi"/>
          <w:bCs/>
          <w:lang w:val="bg-BG"/>
        </w:rPr>
        <w:t xml:space="preserve">и </w:t>
      </w:r>
    </w:p>
    <w:p w:rsidR="00E540F4" w:rsidRPr="00B842B6" w:rsidRDefault="00907326" w:rsidP="00B842B6">
      <w:pPr>
        <w:pStyle w:val="Standard"/>
        <w:spacing w:before="120" w:line="276" w:lineRule="auto"/>
        <w:jc w:val="both"/>
        <w:rPr>
          <w:rFonts w:asciiTheme="majorHAnsi" w:hAnsiTheme="majorHAnsi"/>
          <w:bCs/>
          <w:lang w:val="bg-BG"/>
        </w:rPr>
      </w:pPr>
      <w:r w:rsidRPr="00907326">
        <w:rPr>
          <w:rFonts w:asciiTheme="majorHAnsi" w:hAnsiTheme="majorHAnsi"/>
          <w:bCs/>
          <w:lang w:val="bg-BG"/>
        </w:rPr>
        <w:t xml:space="preserve">Обособена позиция № 2: </w:t>
      </w:r>
      <w:r w:rsidR="00B842B6" w:rsidRPr="00B842B6">
        <w:rPr>
          <w:rFonts w:asciiTheme="majorHAnsi" w:hAnsiTheme="majorHAnsi"/>
          <w:lang w:val="bg-BG"/>
        </w:rPr>
        <w:t xml:space="preserve">: </w:t>
      </w:r>
      <w:r w:rsidR="00713A13">
        <w:rPr>
          <w:rFonts w:asciiTheme="majorHAnsi" w:hAnsiTheme="majorHAnsi"/>
          <w:color w:val="000000"/>
          <w:w w:val="85"/>
          <w:lang w:val="bg-BG"/>
        </w:rPr>
        <w:t>„</w:t>
      </w:r>
      <w:r w:rsidR="004C0553" w:rsidRPr="00E46E57">
        <w:rPr>
          <w:rFonts w:asciiTheme="majorHAnsi" w:hAnsiTheme="majorHAnsi"/>
          <w:lang w:val="bg-BG"/>
        </w:rPr>
        <w:t>З</w:t>
      </w:r>
      <w:proofErr w:type="spellStart"/>
      <w:r w:rsidR="00B842B6" w:rsidRPr="00B842B6">
        <w:rPr>
          <w:rFonts w:asciiTheme="majorHAnsi" w:hAnsiTheme="majorHAnsi"/>
        </w:rPr>
        <w:t>астраховане</w:t>
      </w:r>
      <w:proofErr w:type="spellEnd"/>
      <w:r w:rsidR="00B842B6" w:rsidRPr="00B842B6">
        <w:rPr>
          <w:rFonts w:asciiTheme="majorHAnsi" w:hAnsiTheme="majorHAnsi"/>
        </w:rPr>
        <w:t xml:space="preserve"> </w:t>
      </w:r>
      <w:proofErr w:type="spellStart"/>
      <w:r w:rsidR="00B842B6" w:rsidRPr="00B842B6">
        <w:rPr>
          <w:rFonts w:asciiTheme="majorHAnsi" w:hAnsiTheme="majorHAnsi"/>
        </w:rPr>
        <w:t>на</w:t>
      </w:r>
      <w:proofErr w:type="spellEnd"/>
      <w:r w:rsidR="00B842B6" w:rsidRPr="00B842B6">
        <w:rPr>
          <w:rFonts w:asciiTheme="majorHAnsi" w:hAnsiTheme="majorHAnsi"/>
        </w:rPr>
        <w:t xml:space="preserve"> </w:t>
      </w:r>
      <w:proofErr w:type="spellStart"/>
      <w:r w:rsidR="00B842B6" w:rsidRPr="00B842B6">
        <w:rPr>
          <w:rFonts w:asciiTheme="majorHAnsi" w:hAnsiTheme="majorHAnsi"/>
        </w:rPr>
        <w:t>движимо</w:t>
      </w:r>
      <w:proofErr w:type="spellEnd"/>
      <w:r w:rsidR="00B842B6" w:rsidRPr="00B842B6">
        <w:rPr>
          <w:rFonts w:asciiTheme="majorHAnsi" w:hAnsiTheme="majorHAnsi"/>
        </w:rPr>
        <w:t xml:space="preserve"> и недвижимо имущество на</w:t>
      </w:r>
      <w:r w:rsidR="00B842B6" w:rsidRPr="00B842B6">
        <w:rPr>
          <w:rFonts w:asciiTheme="majorHAnsi" w:hAnsiTheme="majorHAnsi"/>
          <w:lang w:val="bg-BG"/>
        </w:rPr>
        <w:t xml:space="preserve"> </w:t>
      </w:r>
      <w:r w:rsidR="00B842B6" w:rsidRPr="00B842B6">
        <w:rPr>
          <w:rFonts w:asciiTheme="majorHAnsi" w:hAnsiTheme="majorHAnsi"/>
        </w:rPr>
        <w:t>МВнР на територията на Р</w:t>
      </w:r>
      <w:r w:rsidR="00713A13">
        <w:rPr>
          <w:rFonts w:asciiTheme="majorHAnsi" w:hAnsiTheme="majorHAnsi"/>
          <w:lang w:val="bg-BG"/>
        </w:rPr>
        <w:t>епублика</w:t>
      </w:r>
      <w:r w:rsidR="00B842B6" w:rsidRPr="00B842B6">
        <w:rPr>
          <w:rFonts w:asciiTheme="majorHAnsi" w:hAnsiTheme="majorHAnsi"/>
        </w:rPr>
        <w:t xml:space="preserve"> България</w:t>
      </w:r>
      <w:r w:rsidR="00B842B6" w:rsidRPr="00B842B6">
        <w:rPr>
          <w:rFonts w:asciiTheme="majorHAnsi" w:hAnsiTheme="majorHAnsi"/>
          <w:color w:val="000000"/>
          <w:w w:val="85"/>
        </w:rPr>
        <w:t>”</w:t>
      </w:r>
      <w:r w:rsidRPr="00B842B6">
        <w:rPr>
          <w:rFonts w:asciiTheme="majorHAnsi" w:hAnsiTheme="majorHAnsi"/>
          <w:bCs/>
          <w:lang w:val="bg-BG"/>
        </w:rPr>
        <w:t>.</w:t>
      </w:r>
    </w:p>
    <w:p w:rsidR="007F520C" w:rsidRPr="00B842B6" w:rsidRDefault="0066645B" w:rsidP="000D7EF7">
      <w:pPr>
        <w:spacing w:line="276" w:lineRule="auto"/>
        <w:jc w:val="both"/>
        <w:rPr>
          <w:rFonts w:asciiTheme="majorHAnsi" w:hAnsiTheme="majorHAnsi"/>
          <w:b/>
          <w:bCs/>
          <w:color w:val="FF0000"/>
          <w:lang w:val="bg-BG"/>
        </w:rPr>
      </w:pPr>
      <w:r w:rsidRPr="00B842B6">
        <w:rPr>
          <w:rFonts w:asciiTheme="majorHAnsi" w:hAnsiTheme="majorHAnsi"/>
          <w:bCs/>
          <w:color w:val="FF0000"/>
          <w:lang w:val="bg-BG"/>
        </w:rPr>
        <w:t xml:space="preserve">     </w:t>
      </w:r>
      <w:r w:rsidR="007F520C" w:rsidRPr="00B842B6">
        <w:rPr>
          <w:rFonts w:asciiTheme="majorHAnsi" w:hAnsiTheme="majorHAnsi"/>
          <w:bCs/>
          <w:color w:val="FF0000"/>
          <w:lang w:val="bg-BG"/>
        </w:rPr>
        <w:t xml:space="preserve">     </w:t>
      </w:r>
    </w:p>
    <w:p w:rsidR="0032418B" w:rsidRPr="004916EA" w:rsidRDefault="0032418B" w:rsidP="00962811">
      <w:pPr>
        <w:pStyle w:val="ListParagraph"/>
        <w:numPr>
          <w:ilvl w:val="0"/>
          <w:numId w:val="28"/>
        </w:numPr>
        <w:tabs>
          <w:tab w:val="left" w:pos="284"/>
        </w:tabs>
        <w:spacing w:before="240" w:line="276" w:lineRule="auto"/>
        <w:ind w:left="0" w:firstLine="0"/>
        <w:jc w:val="both"/>
        <w:rPr>
          <w:rFonts w:asciiTheme="majorHAnsi" w:hAnsiTheme="majorHAnsi"/>
          <w:b/>
          <w:bCs/>
          <w:color w:val="000000"/>
          <w:lang w:val="bg-BG"/>
        </w:rPr>
      </w:pPr>
      <w:r w:rsidRPr="004916EA">
        <w:rPr>
          <w:rFonts w:asciiTheme="majorHAnsi" w:hAnsiTheme="majorHAnsi"/>
          <w:b/>
          <w:bCs/>
          <w:color w:val="000000"/>
          <w:lang w:val="bg-BG"/>
        </w:rPr>
        <w:t>Срок на изпълнение на поръчката</w:t>
      </w:r>
    </w:p>
    <w:p w:rsidR="00A34823" w:rsidRDefault="00B9536E" w:rsidP="003A16DF">
      <w:pPr>
        <w:spacing w:line="276" w:lineRule="auto"/>
        <w:jc w:val="both"/>
        <w:rPr>
          <w:rFonts w:asciiTheme="majorHAnsi" w:hAnsiTheme="majorHAnsi"/>
          <w:bCs/>
          <w:color w:val="000000"/>
          <w:lang w:val="bg-BG"/>
        </w:rPr>
      </w:pPr>
      <w:r>
        <w:rPr>
          <w:rFonts w:asciiTheme="majorHAnsi" w:hAnsiTheme="majorHAnsi"/>
          <w:bCs/>
          <w:color w:val="000000"/>
          <w:lang w:val="bg-BG"/>
        </w:rPr>
        <w:t xml:space="preserve">      </w:t>
      </w:r>
      <w:r w:rsidR="0032418B" w:rsidRPr="00EA5F17">
        <w:rPr>
          <w:rFonts w:asciiTheme="majorHAnsi" w:hAnsiTheme="majorHAnsi"/>
          <w:bCs/>
          <w:color w:val="000000"/>
          <w:lang w:val="bg-BG"/>
        </w:rPr>
        <w:t xml:space="preserve">Срокът за изпълнение на поръчката е </w:t>
      </w:r>
      <w:r w:rsidR="00204095">
        <w:rPr>
          <w:rFonts w:asciiTheme="majorHAnsi" w:hAnsiTheme="majorHAnsi"/>
          <w:bCs/>
          <w:color w:val="000000"/>
          <w:lang w:val="bg-BG"/>
        </w:rPr>
        <w:t>12</w:t>
      </w:r>
      <w:r w:rsidRPr="00B9536E">
        <w:rPr>
          <w:rFonts w:asciiTheme="majorHAnsi" w:hAnsiTheme="majorHAnsi"/>
          <w:bCs/>
          <w:color w:val="000000"/>
          <w:lang w:val="bg-BG"/>
        </w:rPr>
        <w:t xml:space="preserve"> (</w:t>
      </w:r>
      <w:r w:rsidR="00204095">
        <w:rPr>
          <w:rFonts w:asciiTheme="majorHAnsi" w:hAnsiTheme="majorHAnsi"/>
          <w:bCs/>
          <w:color w:val="000000"/>
          <w:lang w:val="bg-BG"/>
        </w:rPr>
        <w:t>дванадесет</w:t>
      </w:r>
      <w:r w:rsidRPr="00B9536E">
        <w:rPr>
          <w:rFonts w:asciiTheme="majorHAnsi" w:hAnsiTheme="majorHAnsi"/>
          <w:bCs/>
          <w:color w:val="000000"/>
          <w:lang w:val="bg-BG"/>
        </w:rPr>
        <w:t xml:space="preserve">) месеца и започва да тече, </w:t>
      </w:r>
      <w:r w:rsidR="00A34823">
        <w:rPr>
          <w:rFonts w:asciiTheme="majorHAnsi" w:hAnsiTheme="majorHAnsi"/>
          <w:bCs/>
          <w:color w:val="000000"/>
          <w:lang w:val="bg-BG"/>
        </w:rPr>
        <w:t>както следва :</w:t>
      </w:r>
    </w:p>
    <w:p w:rsidR="00A34823" w:rsidRDefault="00A34823" w:rsidP="00D32A0F">
      <w:pPr>
        <w:pStyle w:val="Standard"/>
        <w:spacing w:before="120"/>
        <w:jc w:val="both"/>
        <w:rPr>
          <w:rFonts w:asciiTheme="majorHAnsi" w:hAnsiTheme="majorHAnsi"/>
          <w:bCs/>
          <w:lang w:val="bg-BG"/>
        </w:rPr>
      </w:pPr>
      <w:r w:rsidRPr="00907326">
        <w:rPr>
          <w:rFonts w:asciiTheme="majorHAnsi" w:hAnsiTheme="majorHAnsi"/>
          <w:bCs/>
          <w:lang w:val="bg-BG"/>
        </w:rPr>
        <w:t>Обособена позиция № 1:</w:t>
      </w:r>
      <w:r>
        <w:rPr>
          <w:rFonts w:asciiTheme="majorHAnsi" w:hAnsiTheme="majorHAnsi"/>
          <w:bCs/>
          <w:lang w:val="bg-BG"/>
        </w:rPr>
        <w:t xml:space="preserve"> </w:t>
      </w:r>
      <w:r w:rsidR="00DF0C7F">
        <w:rPr>
          <w:rFonts w:asciiTheme="majorHAnsi" w:hAnsiTheme="majorHAnsi"/>
          <w:bCs/>
          <w:lang w:val="bg-BG"/>
        </w:rPr>
        <w:t xml:space="preserve">считано от </w:t>
      </w:r>
      <w:r w:rsidR="00A22428">
        <w:rPr>
          <w:rFonts w:asciiTheme="majorHAnsi" w:hAnsiTheme="majorHAnsi"/>
          <w:bCs/>
          <w:lang w:val="bg-BG"/>
        </w:rPr>
        <w:t>02.04.2018 г.</w:t>
      </w:r>
      <w:r w:rsidR="00DF0C7F">
        <w:rPr>
          <w:rFonts w:asciiTheme="majorHAnsi" w:hAnsiTheme="majorHAnsi"/>
          <w:bCs/>
          <w:lang w:val="bg-BG"/>
        </w:rPr>
        <w:t>;</w:t>
      </w:r>
    </w:p>
    <w:p w:rsidR="00A34823" w:rsidRPr="00B842B6" w:rsidRDefault="00A34823" w:rsidP="00D32A0F">
      <w:pPr>
        <w:pStyle w:val="Standard"/>
        <w:spacing w:before="120"/>
        <w:jc w:val="both"/>
        <w:rPr>
          <w:rFonts w:asciiTheme="majorHAnsi" w:hAnsiTheme="majorHAnsi"/>
          <w:bCs/>
          <w:lang w:val="bg-BG"/>
        </w:rPr>
      </w:pPr>
      <w:r w:rsidRPr="00907326">
        <w:rPr>
          <w:rFonts w:asciiTheme="majorHAnsi" w:hAnsiTheme="majorHAnsi"/>
          <w:bCs/>
          <w:lang w:val="bg-BG"/>
        </w:rPr>
        <w:t xml:space="preserve">Обособена позиция № 2: </w:t>
      </w:r>
      <w:r w:rsidR="00DF0C7F">
        <w:rPr>
          <w:rFonts w:asciiTheme="majorHAnsi" w:hAnsiTheme="majorHAnsi"/>
          <w:bCs/>
          <w:lang w:val="bg-BG"/>
        </w:rPr>
        <w:t>считано от 22</w:t>
      </w:r>
      <w:r w:rsidR="00A22428">
        <w:rPr>
          <w:rFonts w:asciiTheme="majorHAnsi" w:hAnsiTheme="majorHAnsi"/>
          <w:bCs/>
          <w:lang w:val="bg-BG"/>
        </w:rPr>
        <w:t>.02.2018 г</w:t>
      </w:r>
      <w:r w:rsidR="00904916">
        <w:rPr>
          <w:rFonts w:asciiTheme="majorHAnsi" w:hAnsiTheme="majorHAnsi"/>
          <w:bCs/>
          <w:lang w:val="bg-BG"/>
        </w:rPr>
        <w:t>.</w:t>
      </w:r>
    </w:p>
    <w:p w:rsidR="0032418B" w:rsidRPr="004916EA" w:rsidRDefault="004916EA" w:rsidP="00EA76E8">
      <w:pPr>
        <w:spacing w:before="240" w:line="276" w:lineRule="auto"/>
        <w:jc w:val="both"/>
        <w:rPr>
          <w:rFonts w:asciiTheme="majorHAnsi" w:hAnsiTheme="majorHAnsi"/>
          <w:b/>
          <w:bCs/>
          <w:color w:val="000000"/>
          <w:lang w:val="bg-BG"/>
        </w:rPr>
      </w:pPr>
      <w:r w:rsidRPr="004916EA">
        <w:rPr>
          <w:rFonts w:asciiTheme="majorHAnsi" w:hAnsiTheme="majorHAnsi"/>
          <w:b/>
          <w:bCs/>
          <w:color w:val="000000"/>
          <w:lang w:val="bg-BG"/>
        </w:rPr>
        <w:t>4.</w:t>
      </w:r>
      <w:r>
        <w:rPr>
          <w:rFonts w:asciiTheme="majorHAnsi" w:hAnsiTheme="majorHAnsi"/>
          <w:b/>
          <w:bCs/>
          <w:color w:val="000000"/>
          <w:lang w:val="bg-BG"/>
        </w:rPr>
        <w:t xml:space="preserve"> </w:t>
      </w:r>
      <w:r w:rsidR="0032418B" w:rsidRPr="004916EA">
        <w:rPr>
          <w:rFonts w:asciiTheme="majorHAnsi" w:hAnsiTheme="majorHAnsi"/>
          <w:b/>
          <w:bCs/>
          <w:color w:val="000000"/>
          <w:lang w:val="bg-BG"/>
        </w:rPr>
        <w:t>Място на изпълнение на поръчката</w:t>
      </w:r>
    </w:p>
    <w:p w:rsidR="00A22428" w:rsidRPr="00DF0C7F" w:rsidRDefault="00A22428" w:rsidP="00A22428">
      <w:pPr>
        <w:pStyle w:val="Standard"/>
        <w:spacing w:before="120" w:line="276" w:lineRule="auto"/>
        <w:jc w:val="both"/>
        <w:rPr>
          <w:rFonts w:asciiTheme="majorHAnsi" w:hAnsiTheme="majorHAnsi"/>
          <w:lang w:val="bg-BG"/>
        </w:rPr>
      </w:pPr>
      <w:r w:rsidRPr="00907326">
        <w:rPr>
          <w:rFonts w:asciiTheme="majorHAnsi" w:hAnsiTheme="majorHAnsi"/>
          <w:bCs/>
          <w:lang w:val="bg-BG"/>
        </w:rPr>
        <w:t xml:space="preserve">Обособена </w:t>
      </w:r>
      <w:r w:rsidRPr="00DF0C7F">
        <w:rPr>
          <w:rFonts w:asciiTheme="majorHAnsi" w:hAnsiTheme="majorHAnsi"/>
          <w:bCs/>
          <w:lang w:val="bg-BG"/>
        </w:rPr>
        <w:t xml:space="preserve">позиция № 1: </w:t>
      </w:r>
      <w:r w:rsidRPr="00DF0C7F">
        <w:rPr>
          <w:rFonts w:asciiTheme="majorHAnsi" w:hAnsiTheme="majorHAnsi"/>
          <w:lang w:val="bg-BG"/>
        </w:rPr>
        <w:t>извън територията на Р</w:t>
      </w:r>
      <w:r w:rsidR="00DF0C7F">
        <w:rPr>
          <w:rFonts w:asciiTheme="majorHAnsi" w:hAnsiTheme="majorHAnsi"/>
          <w:lang w:val="bg-BG"/>
        </w:rPr>
        <w:t>епублика</w:t>
      </w:r>
      <w:r w:rsidRPr="00DF0C7F">
        <w:rPr>
          <w:rFonts w:asciiTheme="majorHAnsi" w:hAnsiTheme="majorHAnsi"/>
          <w:lang w:val="bg-BG"/>
        </w:rPr>
        <w:t xml:space="preserve"> България</w:t>
      </w:r>
      <w:r w:rsidR="00E42AFE">
        <w:rPr>
          <w:rFonts w:asciiTheme="majorHAnsi" w:hAnsiTheme="majorHAnsi"/>
          <w:lang w:val="bg-BG"/>
        </w:rPr>
        <w:t>, съгласно Приложение № 1 към Техническата спецификация на възложителя по обособената позиция</w:t>
      </w:r>
      <w:r w:rsidR="00DF0C7F">
        <w:rPr>
          <w:rFonts w:asciiTheme="majorHAnsi" w:hAnsiTheme="majorHAnsi"/>
          <w:lang w:val="bg-BG"/>
        </w:rPr>
        <w:t>;</w:t>
      </w:r>
    </w:p>
    <w:p w:rsidR="00A22428" w:rsidRPr="00DF0C7F" w:rsidRDefault="00A22428" w:rsidP="00A22428">
      <w:pPr>
        <w:rPr>
          <w:rFonts w:asciiTheme="majorHAnsi" w:hAnsiTheme="majorHAnsi"/>
          <w:lang w:val="bg-BG"/>
        </w:rPr>
      </w:pPr>
      <w:r w:rsidRPr="00DF0C7F">
        <w:rPr>
          <w:rFonts w:asciiTheme="majorHAnsi" w:hAnsiTheme="majorHAnsi"/>
          <w:bCs/>
          <w:lang w:val="bg-BG"/>
        </w:rPr>
        <w:t xml:space="preserve">Обособена позиция № 2: </w:t>
      </w:r>
      <w:r w:rsidRPr="00DF0C7F">
        <w:rPr>
          <w:rFonts w:asciiTheme="majorHAnsi" w:hAnsiTheme="majorHAnsi"/>
          <w:lang w:val="bg-BG"/>
        </w:rPr>
        <w:t>на територията на Р</w:t>
      </w:r>
      <w:r w:rsidR="00DF0C7F">
        <w:rPr>
          <w:rFonts w:asciiTheme="majorHAnsi" w:hAnsiTheme="majorHAnsi"/>
          <w:lang w:val="bg-BG"/>
        </w:rPr>
        <w:t>епублика</w:t>
      </w:r>
      <w:r w:rsidRPr="00DF0C7F">
        <w:rPr>
          <w:rFonts w:asciiTheme="majorHAnsi" w:hAnsiTheme="majorHAnsi"/>
          <w:lang w:val="bg-BG"/>
        </w:rPr>
        <w:t xml:space="preserve"> България</w:t>
      </w:r>
      <w:r w:rsidR="00DF0C7F">
        <w:rPr>
          <w:rFonts w:asciiTheme="majorHAnsi" w:hAnsiTheme="majorHAnsi"/>
          <w:lang w:val="bg-BG"/>
        </w:rPr>
        <w:t>.</w:t>
      </w:r>
    </w:p>
    <w:p w:rsidR="00AF2775" w:rsidRDefault="00AF2775" w:rsidP="00A22428">
      <w:pPr>
        <w:pStyle w:val="Standard"/>
        <w:spacing w:before="120" w:line="276" w:lineRule="auto"/>
        <w:jc w:val="both"/>
        <w:rPr>
          <w:rFonts w:asciiTheme="majorHAnsi" w:hAnsiTheme="majorHAnsi"/>
          <w:bCs/>
          <w:color w:val="000000"/>
          <w:lang w:val="bg-BG"/>
        </w:rPr>
      </w:pPr>
    </w:p>
    <w:p w:rsidR="0032418B" w:rsidRPr="00EA5F17" w:rsidRDefault="0032418B" w:rsidP="003A16DF">
      <w:p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 xml:space="preserve">5. </w:t>
      </w:r>
      <w:r w:rsidR="00C72058">
        <w:rPr>
          <w:rFonts w:asciiTheme="majorHAnsi" w:hAnsiTheme="majorHAnsi"/>
          <w:b/>
          <w:bCs/>
          <w:color w:val="000000"/>
          <w:lang w:val="bg-BG"/>
        </w:rPr>
        <w:t>Максимална</w:t>
      </w:r>
      <w:r w:rsidR="00260884">
        <w:rPr>
          <w:rFonts w:asciiTheme="majorHAnsi" w:hAnsiTheme="majorHAnsi"/>
          <w:b/>
          <w:bCs/>
          <w:color w:val="000000"/>
          <w:lang w:val="bg-BG"/>
        </w:rPr>
        <w:t xml:space="preserve"> п</w:t>
      </w:r>
      <w:r w:rsidRPr="00EA5F17">
        <w:rPr>
          <w:rFonts w:asciiTheme="majorHAnsi" w:hAnsiTheme="majorHAnsi"/>
          <w:b/>
          <w:bCs/>
          <w:color w:val="000000"/>
          <w:lang w:val="bg-BG"/>
        </w:rPr>
        <w:t>рогнозна стойност на поръчката</w:t>
      </w:r>
    </w:p>
    <w:p w:rsidR="002A0C60" w:rsidRDefault="00A71F7F" w:rsidP="00204095">
      <w:pPr>
        <w:pStyle w:val="ListParagraph"/>
        <w:spacing w:line="276" w:lineRule="auto"/>
        <w:ind w:left="0"/>
        <w:jc w:val="both"/>
        <w:rPr>
          <w:rFonts w:asciiTheme="majorHAnsi" w:hAnsiTheme="majorHAnsi"/>
          <w:bCs/>
          <w:color w:val="000000"/>
          <w:lang w:val="bg-BG"/>
        </w:rPr>
      </w:pPr>
      <w:r>
        <w:rPr>
          <w:rFonts w:asciiTheme="majorHAnsi" w:hAnsiTheme="majorHAnsi"/>
          <w:bCs/>
          <w:color w:val="000000"/>
          <w:lang w:val="bg-BG"/>
        </w:rPr>
        <w:t xml:space="preserve">     </w:t>
      </w:r>
      <w:r w:rsidR="00260884">
        <w:rPr>
          <w:rFonts w:asciiTheme="majorHAnsi" w:hAnsiTheme="majorHAnsi"/>
          <w:bCs/>
          <w:color w:val="000000"/>
          <w:lang w:val="bg-BG"/>
        </w:rPr>
        <w:t>Максималната п</w:t>
      </w:r>
      <w:r w:rsidR="0032418B" w:rsidRPr="00EA5F17">
        <w:rPr>
          <w:rFonts w:asciiTheme="majorHAnsi" w:hAnsiTheme="majorHAnsi"/>
          <w:bCs/>
          <w:color w:val="000000"/>
          <w:lang w:val="bg-BG"/>
        </w:rPr>
        <w:t xml:space="preserve">рогнозна стойност на обществената поръчка е </w:t>
      </w:r>
      <w:r w:rsidR="00204095">
        <w:rPr>
          <w:rFonts w:ascii="Cambria" w:hAnsi="Cambria"/>
          <w:lang w:val="en-US"/>
        </w:rPr>
        <w:t>2 0</w:t>
      </w:r>
      <w:r w:rsidR="002A0C60">
        <w:rPr>
          <w:rFonts w:ascii="Cambria" w:hAnsi="Cambria"/>
          <w:lang w:val="bg-BG"/>
        </w:rPr>
        <w:t>32</w:t>
      </w:r>
      <w:r w:rsidR="00204095">
        <w:rPr>
          <w:rFonts w:ascii="Cambria" w:hAnsi="Cambria"/>
          <w:lang w:val="en-US"/>
        </w:rPr>
        <w:t xml:space="preserve"> </w:t>
      </w:r>
      <w:r w:rsidR="00204095" w:rsidRPr="008F1208">
        <w:rPr>
          <w:rFonts w:ascii="Cambria" w:hAnsi="Cambria"/>
          <w:lang w:val="en-US"/>
        </w:rPr>
        <w:t>000</w:t>
      </w:r>
      <w:r w:rsidR="00204095" w:rsidRPr="008F1208">
        <w:rPr>
          <w:rFonts w:ascii="Cambria" w:hAnsi="Cambria"/>
          <w:lang w:val="bg-BG"/>
        </w:rPr>
        <w:t xml:space="preserve"> лв. </w:t>
      </w:r>
      <w:r w:rsidR="00204095">
        <w:rPr>
          <w:rFonts w:ascii="Cambria" w:hAnsi="Cambria"/>
          <w:lang w:val="bg-BG"/>
        </w:rPr>
        <w:t xml:space="preserve">( два милиона </w:t>
      </w:r>
      <w:r w:rsidR="002A0C60">
        <w:rPr>
          <w:rFonts w:ascii="Cambria" w:hAnsi="Cambria"/>
          <w:lang w:val="bg-BG"/>
        </w:rPr>
        <w:t xml:space="preserve">тридесети две хиляди </w:t>
      </w:r>
      <w:r w:rsidR="00204095">
        <w:rPr>
          <w:rFonts w:ascii="Cambria" w:hAnsi="Cambria"/>
          <w:lang w:val="bg-BG"/>
        </w:rPr>
        <w:t xml:space="preserve">лева) за една година </w:t>
      </w:r>
      <w:r w:rsidR="00204095" w:rsidRPr="008F1208">
        <w:rPr>
          <w:rFonts w:ascii="Cambria" w:hAnsi="Cambria"/>
          <w:lang w:val="bg-BG"/>
        </w:rPr>
        <w:t xml:space="preserve">без </w:t>
      </w:r>
      <w:r w:rsidR="00204095">
        <w:rPr>
          <w:rFonts w:ascii="Cambria" w:hAnsi="Cambria"/>
          <w:lang w:val="bg-BG"/>
        </w:rPr>
        <w:t>задължителния данък по ЗДЗП от 2%</w:t>
      </w:r>
      <w:r w:rsidR="00204095">
        <w:rPr>
          <w:rFonts w:ascii="Cambria" w:hAnsi="Cambria"/>
          <w:lang w:val="en-US"/>
        </w:rPr>
        <w:t>.</w:t>
      </w:r>
      <w:r w:rsidR="008B3F4C">
        <w:rPr>
          <w:rFonts w:asciiTheme="majorHAnsi" w:hAnsiTheme="majorHAnsi"/>
          <w:bCs/>
          <w:color w:val="000000"/>
          <w:lang w:val="bg-BG"/>
        </w:rPr>
        <w:t xml:space="preserve">    </w:t>
      </w:r>
    </w:p>
    <w:p w:rsidR="008B3F4C" w:rsidRPr="008B3F4C" w:rsidRDefault="008B3F4C" w:rsidP="00204095">
      <w:pPr>
        <w:pStyle w:val="ListParagraph"/>
        <w:spacing w:line="276" w:lineRule="auto"/>
        <w:ind w:left="0"/>
        <w:jc w:val="both"/>
        <w:rPr>
          <w:rFonts w:asciiTheme="majorHAnsi" w:hAnsiTheme="majorHAnsi"/>
          <w:bCs/>
          <w:color w:val="000000"/>
          <w:lang w:val="bg-BG"/>
        </w:rPr>
      </w:pPr>
      <w:r>
        <w:rPr>
          <w:rFonts w:asciiTheme="majorHAnsi" w:hAnsiTheme="majorHAnsi"/>
          <w:bCs/>
          <w:color w:val="000000"/>
          <w:lang w:val="bg-BG"/>
        </w:rPr>
        <w:t xml:space="preserve"> </w:t>
      </w:r>
      <w:r w:rsidR="00DF0C7F">
        <w:rPr>
          <w:rFonts w:asciiTheme="majorHAnsi" w:hAnsiTheme="majorHAnsi"/>
          <w:bCs/>
          <w:color w:val="000000"/>
          <w:lang w:val="bg-BG"/>
        </w:rPr>
        <w:t xml:space="preserve">    </w:t>
      </w:r>
      <w:r>
        <w:rPr>
          <w:rFonts w:asciiTheme="majorHAnsi" w:hAnsiTheme="majorHAnsi"/>
          <w:bCs/>
          <w:color w:val="000000"/>
          <w:lang w:val="bg-BG"/>
        </w:rPr>
        <w:t xml:space="preserve">Максималната стойност на договора по </w:t>
      </w:r>
      <w:r w:rsidRPr="008B3F4C">
        <w:rPr>
          <w:rFonts w:asciiTheme="majorHAnsi" w:hAnsiTheme="majorHAnsi"/>
          <w:bCs/>
          <w:color w:val="000000"/>
          <w:lang w:val="bg-BG"/>
        </w:rPr>
        <w:t>Обособена позиция № 1</w:t>
      </w:r>
      <w:r w:rsidR="00D32A0F" w:rsidRPr="00907326">
        <w:rPr>
          <w:rFonts w:asciiTheme="majorHAnsi" w:hAnsiTheme="majorHAnsi"/>
          <w:bCs/>
          <w:lang w:val="bg-BG"/>
        </w:rPr>
        <w:t xml:space="preserve">: </w:t>
      </w:r>
      <w:r w:rsidR="00D32A0F" w:rsidRPr="00B842B6">
        <w:rPr>
          <w:rFonts w:asciiTheme="majorHAnsi" w:hAnsiTheme="majorHAnsi"/>
          <w:lang w:val="bg-BG"/>
        </w:rPr>
        <w:t>„Застраховка на движимо и недвижимо имущество, собственост на Република България</w:t>
      </w:r>
      <w:r w:rsidR="00D32A0F">
        <w:rPr>
          <w:rFonts w:asciiTheme="majorHAnsi" w:hAnsiTheme="majorHAnsi"/>
          <w:lang w:val="bg-BG"/>
        </w:rPr>
        <w:t xml:space="preserve"> извън страната</w:t>
      </w:r>
      <w:r w:rsidR="00D32A0F" w:rsidRPr="00B842B6">
        <w:rPr>
          <w:rFonts w:asciiTheme="majorHAnsi" w:hAnsiTheme="majorHAnsi"/>
          <w:lang w:val="bg-BG"/>
        </w:rPr>
        <w:t>, предоставено за управление на МВнР”</w:t>
      </w:r>
      <w:r w:rsidR="00D32A0F" w:rsidRPr="008B3F4C">
        <w:rPr>
          <w:rFonts w:asciiTheme="majorHAnsi" w:hAnsiTheme="majorHAnsi"/>
          <w:bCs/>
          <w:color w:val="000000"/>
          <w:lang w:val="bg-BG"/>
        </w:rPr>
        <w:t xml:space="preserve"> </w:t>
      </w:r>
      <w:r>
        <w:rPr>
          <w:rFonts w:asciiTheme="majorHAnsi" w:hAnsiTheme="majorHAnsi"/>
          <w:bCs/>
          <w:color w:val="000000"/>
          <w:lang w:val="bg-BG"/>
        </w:rPr>
        <w:t xml:space="preserve">е </w:t>
      </w:r>
      <w:r w:rsidR="00204095">
        <w:rPr>
          <w:rFonts w:ascii="Cambria" w:hAnsi="Cambria"/>
          <w:lang w:val="en-US"/>
        </w:rPr>
        <w:t xml:space="preserve">2 000 </w:t>
      </w:r>
      <w:r w:rsidR="00204095" w:rsidRPr="008F1208">
        <w:rPr>
          <w:rFonts w:ascii="Cambria" w:hAnsi="Cambria"/>
          <w:lang w:val="en-US"/>
        </w:rPr>
        <w:t>000</w:t>
      </w:r>
      <w:r w:rsidR="00204095" w:rsidRPr="008F1208">
        <w:rPr>
          <w:rFonts w:ascii="Cambria" w:hAnsi="Cambria"/>
          <w:lang w:val="bg-BG"/>
        </w:rPr>
        <w:t xml:space="preserve"> лв. </w:t>
      </w:r>
      <w:r w:rsidR="00204095">
        <w:rPr>
          <w:rFonts w:ascii="Cambria" w:hAnsi="Cambria"/>
          <w:lang w:val="bg-BG"/>
        </w:rPr>
        <w:t xml:space="preserve">(два милиона лева) за една година </w:t>
      </w:r>
      <w:r w:rsidR="00204095" w:rsidRPr="008F1208">
        <w:rPr>
          <w:rFonts w:ascii="Cambria" w:hAnsi="Cambria"/>
          <w:lang w:val="bg-BG"/>
        </w:rPr>
        <w:t xml:space="preserve">без </w:t>
      </w:r>
      <w:r w:rsidR="00204095">
        <w:rPr>
          <w:rFonts w:ascii="Cambria" w:hAnsi="Cambria"/>
          <w:lang w:val="bg-BG"/>
        </w:rPr>
        <w:t>задължителния данък по ЗДЗП от 2</w:t>
      </w:r>
      <w:r w:rsidR="008D3F0C">
        <w:rPr>
          <w:rFonts w:ascii="Cambria" w:hAnsi="Cambria"/>
          <w:lang w:val="bg-BG"/>
        </w:rPr>
        <w:t xml:space="preserve"> </w:t>
      </w:r>
      <w:r w:rsidR="00204095">
        <w:rPr>
          <w:rFonts w:ascii="Cambria" w:hAnsi="Cambria"/>
          <w:lang w:val="bg-BG"/>
        </w:rPr>
        <w:t>%</w:t>
      </w:r>
      <w:r w:rsidR="00204095">
        <w:rPr>
          <w:rFonts w:ascii="Cambria" w:hAnsi="Cambria"/>
          <w:lang w:val="en-US"/>
        </w:rPr>
        <w:t>.</w:t>
      </w:r>
    </w:p>
    <w:p w:rsidR="00A22428" w:rsidRPr="00EA5F17" w:rsidRDefault="008B3F4C" w:rsidP="00204095">
      <w:pPr>
        <w:pStyle w:val="ListParagraph"/>
        <w:spacing w:line="276" w:lineRule="auto"/>
        <w:ind w:left="0"/>
        <w:jc w:val="both"/>
        <w:rPr>
          <w:rFonts w:asciiTheme="majorHAnsi" w:hAnsiTheme="majorHAnsi"/>
          <w:bCs/>
          <w:lang w:val="bg-BG"/>
        </w:rPr>
      </w:pPr>
      <w:r>
        <w:rPr>
          <w:rFonts w:asciiTheme="majorHAnsi" w:hAnsiTheme="majorHAnsi"/>
          <w:bCs/>
          <w:color w:val="000000"/>
          <w:lang w:val="bg-BG"/>
        </w:rPr>
        <w:t xml:space="preserve">     Максималната стойност на договора по </w:t>
      </w:r>
      <w:r w:rsidRPr="008B3F4C">
        <w:rPr>
          <w:rFonts w:asciiTheme="majorHAnsi" w:hAnsiTheme="majorHAnsi"/>
          <w:bCs/>
          <w:color w:val="000000"/>
          <w:lang w:val="bg-BG"/>
        </w:rPr>
        <w:t xml:space="preserve">Обособена позиция № 2: </w:t>
      </w:r>
      <w:r w:rsidR="008D3F0C">
        <w:rPr>
          <w:rFonts w:asciiTheme="majorHAnsi" w:hAnsiTheme="majorHAnsi"/>
          <w:color w:val="000000"/>
          <w:w w:val="85"/>
          <w:lang w:val="bg-BG"/>
        </w:rPr>
        <w:t>„</w:t>
      </w:r>
      <w:proofErr w:type="spellStart"/>
      <w:r w:rsidR="00D32A0F" w:rsidRPr="00B842B6">
        <w:rPr>
          <w:rFonts w:asciiTheme="majorHAnsi" w:hAnsiTheme="majorHAnsi"/>
          <w:color w:val="000000"/>
          <w:w w:val="85"/>
        </w:rPr>
        <w:t>З</w:t>
      </w:r>
      <w:r w:rsidR="00D32A0F" w:rsidRPr="00B842B6">
        <w:rPr>
          <w:rFonts w:asciiTheme="majorHAnsi" w:hAnsiTheme="majorHAnsi"/>
        </w:rPr>
        <w:t>астраховане</w:t>
      </w:r>
      <w:proofErr w:type="spellEnd"/>
      <w:r w:rsidR="00D32A0F" w:rsidRPr="00B842B6">
        <w:rPr>
          <w:rFonts w:asciiTheme="majorHAnsi" w:hAnsiTheme="majorHAnsi"/>
        </w:rPr>
        <w:t xml:space="preserve"> </w:t>
      </w:r>
      <w:proofErr w:type="spellStart"/>
      <w:r w:rsidR="00D32A0F" w:rsidRPr="00B842B6">
        <w:rPr>
          <w:rFonts w:asciiTheme="majorHAnsi" w:hAnsiTheme="majorHAnsi"/>
        </w:rPr>
        <w:t>на</w:t>
      </w:r>
      <w:proofErr w:type="spellEnd"/>
      <w:r w:rsidR="00D32A0F" w:rsidRPr="00B842B6">
        <w:rPr>
          <w:rFonts w:asciiTheme="majorHAnsi" w:hAnsiTheme="majorHAnsi"/>
        </w:rPr>
        <w:t xml:space="preserve"> </w:t>
      </w:r>
      <w:proofErr w:type="spellStart"/>
      <w:r w:rsidR="00D32A0F" w:rsidRPr="00B842B6">
        <w:rPr>
          <w:rFonts w:asciiTheme="majorHAnsi" w:hAnsiTheme="majorHAnsi"/>
        </w:rPr>
        <w:t>движимо</w:t>
      </w:r>
      <w:proofErr w:type="spellEnd"/>
      <w:r w:rsidR="00D32A0F" w:rsidRPr="00B842B6">
        <w:rPr>
          <w:rFonts w:asciiTheme="majorHAnsi" w:hAnsiTheme="majorHAnsi"/>
        </w:rPr>
        <w:t xml:space="preserve"> и </w:t>
      </w:r>
      <w:proofErr w:type="spellStart"/>
      <w:r w:rsidR="00D32A0F" w:rsidRPr="00B842B6">
        <w:rPr>
          <w:rFonts w:asciiTheme="majorHAnsi" w:hAnsiTheme="majorHAnsi"/>
        </w:rPr>
        <w:t>недвижимо</w:t>
      </w:r>
      <w:proofErr w:type="spellEnd"/>
      <w:r w:rsidR="00D32A0F" w:rsidRPr="00B842B6">
        <w:rPr>
          <w:rFonts w:asciiTheme="majorHAnsi" w:hAnsiTheme="majorHAnsi"/>
        </w:rPr>
        <w:t xml:space="preserve"> </w:t>
      </w:r>
      <w:proofErr w:type="spellStart"/>
      <w:r w:rsidR="00D32A0F" w:rsidRPr="00B842B6">
        <w:rPr>
          <w:rFonts w:asciiTheme="majorHAnsi" w:hAnsiTheme="majorHAnsi"/>
        </w:rPr>
        <w:t>имущество</w:t>
      </w:r>
      <w:proofErr w:type="spellEnd"/>
      <w:r w:rsidR="00D32A0F" w:rsidRPr="00B842B6">
        <w:rPr>
          <w:rFonts w:asciiTheme="majorHAnsi" w:hAnsiTheme="majorHAnsi"/>
        </w:rPr>
        <w:t xml:space="preserve"> </w:t>
      </w:r>
      <w:proofErr w:type="spellStart"/>
      <w:r w:rsidR="00D32A0F" w:rsidRPr="00B842B6">
        <w:rPr>
          <w:rFonts w:asciiTheme="majorHAnsi" w:hAnsiTheme="majorHAnsi"/>
        </w:rPr>
        <w:t>на</w:t>
      </w:r>
      <w:proofErr w:type="spellEnd"/>
      <w:r w:rsidR="00D32A0F" w:rsidRPr="00B842B6">
        <w:rPr>
          <w:rFonts w:asciiTheme="majorHAnsi" w:hAnsiTheme="majorHAnsi"/>
          <w:lang w:val="bg-BG"/>
        </w:rPr>
        <w:t xml:space="preserve"> </w:t>
      </w:r>
      <w:proofErr w:type="spellStart"/>
      <w:r w:rsidR="00D32A0F" w:rsidRPr="00B842B6">
        <w:rPr>
          <w:rFonts w:asciiTheme="majorHAnsi" w:hAnsiTheme="majorHAnsi"/>
        </w:rPr>
        <w:t>МВнР</w:t>
      </w:r>
      <w:proofErr w:type="spellEnd"/>
      <w:r w:rsidR="00D32A0F" w:rsidRPr="00B842B6">
        <w:rPr>
          <w:rFonts w:asciiTheme="majorHAnsi" w:hAnsiTheme="majorHAnsi"/>
        </w:rPr>
        <w:t xml:space="preserve"> </w:t>
      </w:r>
      <w:proofErr w:type="spellStart"/>
      <w:r w:rsidR="00D32A0F" w:rsidRPr="00B842B6">
        <w:rPr>
          <w:rFonts w:asciiTheme="majorHAnsi" w:hAnsiTheme="majorHAnsi"/>
        </w:rPr>
        <w:t>на</w:t>
      </w:r>
      <w:proofErr w:type="spellEnd"/>
      <w:r w:rsidR="00D32A0F" w:rsidRPr="00B842B6">
        <w:rPr>
          <w:rFonts w:asciiTheme="majorHAnsi" w:hAnsiTheme="majorHAnsi"/>
        </w:rPr>
        <w:t xml:space="preserve"> </w:t>
      </w:r>
      <w:proofErr w:type="spellStart"/>
      <w:r w:rsidR="00D32A0F" w:rsidRPr="00B842B6">
        <w:rPr>
          <w:rFonts w:asciiTheme="majorHAnsi" w:hAnsiTheme="majorHAnsi"/>
        </w:rPr>
        <w:t>територията</w:t>
      </w:r>
      <w:proofErr w:type="spellEnd"/>
      <w:r w:rsidR="00D32A0F" w:rsidRPr="00B842B6">
        <w:rPr>
          <w:rFonts w:asciiTheme="majorHAnsi" w:hAnsiTheme="majorHAnsi"/>
        </w:rPr>
        <w:t xml:space="preserve"> </w:t>
      </w:r>
      <w:proofErr w:type="spellStart"/>
      <w:r w:rsidR="00D32A0F" w:rsidRPr="00B842B6">
        <w:rPr>
          <w:rFonts w:asciiTheme="majorHAnsi" w:hAnsiTheme="majorHAnsi"/>
        </w:rPr>
        <w:t>на</w:t>
      </w:r>
      <w:proofErr w:type="spellEnd"/>
      <w:r w:rsidR="00D32A0F" w:rsidRPr="00B842B6">
        <w:rPr>
          <w:rFonts w:asciiTheme="majorHAnsi" w:hAnsiTheme="majorHAnsi"/>
        </w:rPr>
        <w:t xml:space="preserve"> Р</w:t>
      </w:r>
      <w:proofErr w:type="spellStart"/>
      <w:r w:rsidR="008D3F0C">
        <w:rPr>
          <w:rFonts w:asciiTheme="majorHAnsi" w:hAnsiTheme="majorHAnsi"/>
          <w:lang w:val="bg-BG"/>
        </w:rPr>
        <w:t>епублика</w:t>
      </w:r>
      <w:proofErr w:type="spellEnd"/>
      <w:r w:rsidR="00D32A0F" w:rsidRPr="00B842B6">
        <w:rPr>
          <w:rFonts w:asciiTheme="majorHAnsi" w:hAnsiTheme="majorHAnsi"/>
        </w:rPr>
        <w:t xml:space="preserve"> </w:t>
      </w:r>
      <w:proofErr w:type="spellStart"/>
      <w:r w:rsidR="00D32A0F" w:rsidRPr="00B842B6">
        <w:rPr>
          <w:rFonts w:asciiTheme="majorHAnsi" w:hAnsiTheme="majorHAnsi"/>
        </w:rPr>
        <w:t>България</w:t>
      </w:r>
      <w:proofErr w:type="spellEnd"/>
      <w:r w:rsidR="00D32A0F" w:rsidRPr="00B842B6">
        <w:rPr>
          <w:rFonts w:asciiTheme="majorHAnsi" w:hAnsiTheme="majorHAnsi"/>
          <w:color w:val="000000"/>
          <w:w w:val="85"/>
        </w:rPr>
        <w:t>”</w:t>
      </w:r>
      <w:r w:rsidR="00D32A0F" w:rsidRPr="008B3F4C">
        <w:rPr>
          <w:rFonts w:asciiTheme="majorHAnsi" w:hAnsiTheme="majorHAnsi"/>
          <w:bCs/>
          <w:color w:val="000000"/>
          <w:lang w:val="bg-BG"/>
        </w:rPr>
        <w:t xml:space="preserve"> </w:t>
      </w:r>
      <w:r>
        <w:rPr>
          <w:rFonts w:asciiTheme="majorHAnsi" w:hAnsiTheme="majorHAnsi"/>
          <w:bCs/>
          <w:color w:val="000000"/>
          <w:lang w:val="bg-BG"/>
        </w:rPr>
        <w:t xml:space="preserve">е </w:t>
      </w:r>
      <w:r w:rsidR="00204095">
        <w:rPr>
          <w:rFonts w:ascii="Cambria" w:hAnsi="Cambria"/>
          <w:lang w:val="bg-BG"/>
        </w:rPr>
        <w:t>32</w:t>
      </w:r>
      <w:r w:rsidR="00204095" w:rsidRPr="008F1208">
        <w:rPr>
          <w:rFonts w:ascii="Cambria" w:hAnsi="Cambria"/>
          <w:lang w:val="bg-BG"/>
        </w:rPr>
        <w:t> </w:t>
      </w:r>
      <w:r w:rsidR="00204095">
        <w:rPr>
          <w:rFonts w:ascii="Cambria" w:hAnsi="Cambria"/>
          <w:lang w:val="bg-BG"/>
        </w:rPr>
        <w:t>000 лв.</w:t>
      </w:r>
      <w:r w:rsidR="00204095">
        <w:rPr>
          <w:rFonts w:ascii="Cambria" w:hAnsi="Cambria"/>
          <w:lang w:val="en-US"/>
        </w:rPr>
        <w:t xml:space="preserve"> </w:t>
      </w:r>
      <w:r w:rsidR="00204095">
        <w:rPr>
          <w:rFonts w:ascii="Cambria" w:hAnsi="Cambria"/>
          <w:lang w:val="bg-BG"/>
        </w:rPr>
        <w:t>(тридесет и две хиляди лева) за една година</w:t>
      </w:r>
      <w:r w:rsidR="00204095" w:rsidRPr="00BB6D0D">
        <w:rPr>
          <w:rFonts w:ascii="Cambria" w:hAnsi="Cambria"/>
          <w:lang w:val="bg-BG"/>
        </w:rPr>
        <w:t xml:space="preserve"> </w:t>
      </w:r>
      <w:r w:rsidR="00204095" w:rsidRPr="008F1208">
        <w:rPr>
          <w:rFonts w:ascii="Cambria" w:hAnsi="Cambria"/>
          <w:lang w:val="bg-BG"/>
        </w:rPr>
        <w:t xml:space="preserve">без </w:t>
      </w:r>
      <w:r w:rsidR="00204095">
        <w:rPr>
          <w:rFonts w:ascii="Cambria" w:hAnsi="Cambria"/>
          <w:lang w:val="bg-BG"/>
        </w:rPr>
        <w:t>задължителния данък по ЗДЗП от 2%</w:t>
      </w:r>
      <w:r w:rsidR="00204095">
        <w:rPr>
          <w:rFonts w:ascii="Cambria" w:hAnsi="Cambria"/>
          <w:lang w:val="en-US"/>
        </w:rPr>
        <w:t>.</w:t>
      </w:r>
    </w:p>
    <w:p w:rsidR="00E540F4" w:rsidRDefault="00E540F4" w:rsidP="003A16DF">
      <w:pPr>
        <w:spacing w:line="276" w:lineRule="auto"/>
        <w:jc w:val="both"/>
        <w:rPr>
          <w:rFonts w:asciiTheme="majorHAnsi" w:hAnsiTheme="majorHAnsi"/>
          <w:b/>
          <w:bCs/>
          <w:color w:val="000000"/>
          <w:lang w:val="bg-BG"/>
        </w:rPr>
      </w:pPr>
    </w:p>
    <w:p w:rsidR="008D3F0C" w:rsidRPr="00EA5F17" w:rsidRDefault="008D3F0C" w:rsidP="003A16DF">
      <w:pPr>
        <w:spacing w:line="276" w:lineRule="auto"/>
        <w:jc w:val="both"/>
        <w:rPr>
          <w:rFonts w:asciiTheme="majorHAnsi" w:hAnsiTheme="majorHAnsi"/>
          <w:b/>
          <w:bCs/>
          <w:color w:val="000000"/>
          <w:lang w:val="bg-BG"/>
        </w:rPr>
      </w:pPr>
    </w:p>
    <w:p w:rsidR="00E540F4" w:rsidRPr="00EA5F17" w:rsidRDefault="00E540F4" w:rsidP="003A16DF">
      <w:p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6. Начин на плащане</w:t>
      </w:r>
    </w:p>
    <w:p w:rsidR="00AC6BCC" w:rsidRPr="00AC6BCC" w:rsidRDefault="00E540F4" w:rsidP="00AC6BCC">
      <w:pPr>
        <w:pStyle w:val="BodyText3"/>
        <w:tabs>
          <w:tab w:val="left" w:pos="0"/>
        </w:tabs>
        <w:spacing w:before="120" w:after="0" w:line="276" w:lineRule="auto"/>
        <w:ind w:right="61"/>
        <w:jc w:val="both"/>
        <w:rPr>
          <w:rFonts w:asciiTheme="majorHAnsi" w:hAnsiTheme="majorHAnsi"/>
          <w:sz w:val="24"/>
          <w:szCs w:val="24"/>
          <w:lang w:val="bg-BG"/>
        </w:rPr>
      </w:pPr>
      <w:r w:rsidRPr="00AC6BCC">
        <w:rPr>
          <w:rFonts w:asciiTheme="majorHAnsi" w:hAnsiTheme="majorHAnsi"/>
          <w:color w:val="000000"/>
          <w:sz w:val="24"/>
          <w:szCs w:val="24"/>
          <w:lang w:val="bg-BG"/>
        </w:rPr>
        <w:t>6.1.</w:t>
      </w:r>
      <w:r w:rsidR="004E56D4">
        <w:rPr>
          <w:rFonts w:asciiTheme="majorHAnsi" w:hAnsiTheme="majorHAnsi"/>
          <w:color w:val="000000"/>
          <w:sz w:val="24"/>
          <w:szCs w:val="24"/>
          <w:lang w:val="bg-BG"/>
        </w:rPr>
        <w:t>1.</w:t>
      </w:r>
      <w:r w:rsidR="00F50857" w:rsidRPr="00AC6BCC">
        <w:rPr>
          <w:rFonts w:asciiTheme="majorHAnsi" w:hAnsiTheme="majorHAnsi"/>
          <w:color w:val="000000"/>
          <w:sz w:val="24"/>
          <w:szCs w:val="24"/>
          <w:lang w:val="bg-BG"/>
        </w:rPr>
        <w:t xml:space="preserve"> </w:t>
      </w:r>
      <w:proofErr w:type="spellStart"/>
      <w:r w:rsidR="00D32A0F" w:rsidRPr="00AC6BCC">
        <w:rPr>
          <w:rFonts w:asciiTheme="majorHAnsi" w:hAnsiTheme="majorHAnsi"/>
          <w:sz w:val="24"/>
          <w:szCs w:val="24"/>
        </w:rPr>
        <w:t>Застрахователната</w:t>
      </w:r>
      <w:proofErr w:type="spellEnd"/>
      <w:r w:rsidR="00D32A0F" w:rsidRPr="00AC6BCC">
        <w:rPr>
          <w:rFonts w:asciiTheme="majorHAnsi" w:hAnsiTheme="majorHAnsi"/>
          <w:sz w:val="24"/>
          <w:szCs w:val="24"/>
        </w:rPr>
        <w:t xml:space="preserve"> </w:t>
      </w:r>
      <w:proofErr w:type="spellStart"/>
      <w:r w:rsidR="00D32A0F" w:rsidRPr="00AC6BCC">
        <w:rPr>
          <w:rFonts w:asciiTheme="majorHAnsi" w:hAnsiTheme="majorHAnsi"/>
          <w:sz w:val="24"/>
          <w:szCs w:val="24"/>
        </w:rPr>
        <w:t>премия</w:t>
      </w:r>
      <w:proofErr w:type="spellEnd"/>
      <w:r w:rsidR="00D32A0F" w:rsidRPr="00AC6BCC">
        <w:rPr>
          <w:rFonts w:asciiTheme="majorHAnsi" w:hAnsiTheme="majorHAnsi"/>
          <w:bCs/>
          <w:sz w:val="24"/>
          <w:szCs w:val="24"/>
          <w:lang w:val="bg-BG"/>
        </w:rPr>
        <w:t xml:space="preserve"> </w:t>
      </w:r>
      <w:proofErr w:type="spellStart"/>
      <w:r w:rsidR="00D32A0F" w:rsidRPr="00AC6BCC">
        <w:rPr>
          <w:rFonts w:asciiTheme="majorHAnsi" w:hAnsiTheme="majorHAnsi"/>
          <w:sz w:val="24"/>
          <w:szCs w:val="24"/>
        </w:rPr>
        <w:t>за</w:t>
      </w:r>
      <w:proofErr w:type="spellEnd"/>
      <w:r w:rsidR="00D32A0F" w:rsidRPr="00AC6BCC">
        <w:rPr>
          <w:rFonts w:asciiTheme="majorHAnsi" w:hAnsiTheme="majorHAnsi"/>
          <w:sz w:val="24"/>
          <w:szCs w:val="24"/>
        </w:rPr>
        <w:t xml:space="preserve"> </w:t>
      </w:r>
      <w:proofErr w:type="spellStart"/>
      <w:r w:rsidR="00D32A0F" w:rsidRPr="00AC6BCC">
        <w:rPr>
          <w:rFonts w:asciiTheme="majorHAnsi" w:hAnsiTheme="majorHAnsi"/>
          <w:sz w:val="24"/>
          <w:szCs w:val="24"/>
        </w:rPr>
        <w:t>една</w:t>
      </w:r>
      <w:proofErr w:type="spellEnd"/>
      <w:r w:rsidR="00D32A0F" w:rsidRPr="00AC6BCC">
        <w:rPr>
          <w:rFonts w:asciiTheme="majorHAnsi" w:hAnsiTheme="majorHAnsi"/>
          <w:sz w:val="24"/>
          <w:szCs w:val="24"/>
        </w:rPr>
        <w:t xml:space="preserve"> </w:t>
      </w:r>
      <w:proofErr w:type="spellStart"/>
      <w:r w:rsidR="00D32A0F" w:rsidRPr="00AC6BCC">
        <w:rPr>
          <w:rFonts w:asciiTheme="majorHAnsi" w:hAnsiTheme="majorHAnsi"/>
          <w:sz w:val="24"/>
          <w:szCs w:val="24"/>
        </w:rPr>
        <w:t>застрахователна</w:t>
      </w:r>
      <w:proofErr w:type="spellEnd"/>
      <w:r w:rsidR="00D32A0F" w:rsidRPr="00AC6BCC">
        <w:rPr>
          <w:rFonts w:asciiTheme="majorHAnsi" w:hAnsiTheme="majorHAnsi"/>
          <w:sz w:val="24"/>
          <w:szCs w:val="24"/>
        </w:rPr>
        <w:t xml:space="preserve"> </w:t>
      </w:r>
      <w:proofErr w:type="spellStart"/>
      <w:r w:rsidR="00D32A0F" w:rsidRPr="00AC6BCC">
        <w:rPr>
          <w:rFonts w:asciiTheme="majorHAnsi" w:hAnsiTheme="majorHAnsi"/>
          <w:sz w:val="24"/>
          <w:szCs w:val="24"/>
        </w:rPr>
        <w:t>година</w:t>
      </w:r>
      <w:proofErr w:type="spellEnd"/>
      <w:r w:rsidR="00D32A0F" w:rsidRPr="00AC6BCC">
        <w:rPr>
          <w:rFonts w:asciiTheme="majorHAnsi" w:hAnsiTheme="majorHAnsi"/>
          <w:sz w:val="24"/>
          <w:szCs w:val="24"/>
        </w:rPr>
        <w:t xml:space="preserve"> </w:t>
      </w:r>
      <w:r w:rsidR="004E56D4">
        <w:rPr>
          <w:rFonts w:asciiTheme="majorHAnsi" w:hAnsiTheme="majorHAnsi"/>
          <w:bCs/>
          <w:sz w:val="24"/>
          <w:szCs w:val="24"/>
          <w:lang w:val="bg-BG"/>
        </w:rPr>
        <w:t>по О</w:t>
      </w:r>
      <w:r w:rsidR="00D32A0F" w:rsidRPr="00AC6BCC">
        <w:rPr>
          <w:rFonts w:asciiTheme="majorHAnsi" w:hAnsiTheme="majorHAnsi"/>
          <w:bCs/>
          <w:sz w:val="24"/>
          <w:szCs w:val="24"/>
          <w:lang w:val="bg-BG"/>
        </w:rPr>
        <w:t xml:space="preserve">бособена позиция № 1 </w:t>
      </w:r>
      <w:proofErr w:type="spellStart"/>
      <w:r w:rsidR="00AC6BCC" w:rsidRPr="00AC6BCC">
        <w:rPr>
          <w:rFonts w:asciiTheme="majorHAnsi" w:hAnsiTheme="majorHAnsi"/>
          <w:sz w:val="24"/>
          <w:szCs w:val="24"/>
        </w:rPr>
        <w:t>се</w:t>
      </w:r>
      <w:proofErr w:type="spellEnd"/>
      <w:r w:rsidR="00AC6BCC" w:rsidRPr="00AC6BCC">
        <w:rPr>
          <w:rFonts w:asciiTheme="majorHAnsi" w:hAnsiTheme="majorHAnsi"/>
          <w:sz w:val="24"/>
          <w:szCs w:val="24"/>
        </w:rPr>
        <w:t xml:space="preserve"> </w:t>
      </w:r>
      <w:proofErr w:type="spellStart"/>
      <w:r w:rsidR="00AC6BCC" w:rsidRPr="00AC6BCC">
        <w:rPr>
          <w:rFonts w:asciiTheme="majorHAnsi" w:hAnsiTheme="majorHAnsi"/>
          <w:sz w:val="24"/>
          <w:szCs w:val="24"/>
        </w:rPr>
        <w:t>плаща</w:t>
      </w:r>
      <w:proofErr w:type="spellEnd"/>
      <w:r w:rsidR="00AC6BCC" w:rsidRPr="00AC6BCC">
        <w:rPr>
          <w:rFonts w:asciiTheme="majorHAnsi" w:hAnsiTheme="majorHAnsi"/>
          <w:sz w:val="24"/>
          <w:szCs w:val="24"/>
        </w:rPr>
        <w:t xml:space="preserve"> </w:t>
      </w:r>
      <w:proofErr w:type="spellStart"/>
      <w:r w:rsidR="00AC6BCC" w:rsidRPr="00AC6BCC">
        <w:rPr>
          <w:rFonts w:asciiTheme="majorHAnsi" w:hAnsiTheme="majorHAnsi"/>
          <w:sz w:val="24"/>
          <w:szCs w:val="24"/>
        </w:rPr>
        <w:t>на</w:t>
      </w:r>
      <w:proofErr w:type="spellEnd"/>
      <w:r w:rsidR="00AC6BCC" w:rsidRPr="00AC6BCC">
        <w:rPr>
          <w:rFonts w:asciiTheme="majorHAnsi" w:hAnsiTheme="majorHAnsi"/>
          <w:sz w:val="24"/>
          <w:szCs w:val="24"/>
        </w:rPr>
        <w:t xml:space="preserve"> </w:t>
      </w:r>
      <w:proofErr w:type="spellStart"/>
      <w:r w:rsidR="00AC6BCC" w:rsidRPr="00AC6BCC">
        <w:rPr>
          <w:rFonts w:asciiTheme="majorHAnsi" w:hAnsiTheme="majorHAnsi"/>
          <w:sz w:val="24"/>
          <w:szCs w:val="24"/>
        </w:rPr>
        <w:t>четири</w:t>
      </w:r>
      <w:proofErr w:type="spellEnd"/>
      <w:r w:rsidR="00AC6BCC" w:rsidRPr="00AC6BCC">
        <w:rPr>
          <w:rFonts w:asciiTheme="majorHAnsi" w:hAnsiTheme="majorHAnsi"/>
          <w:sz w:val="24"/>
          <w:szCs w:val="24"/>
        </w:rPr>
        <w:t xml:space="preserve"> </w:t>
      </w:r>
      <w:proofErr w:type="spellStart"/>
      <w:r w:rsidR="00AC6BCC" w:rsidRPr="00AC6BCC">
        <w:rPr>
          <w:rFonts w:asciiTheme="majorHAnsi" w:hAnsiTheme="majorHAnsi"/>
          <w:sz w:val="24"/>
          <w:szCs w:val="24"/>
        </w:rPr>
        <w:t>равни</w:t>
      </w:r>
      <w:proofErr w:type="spellEnd"/>
      <w:r w:rsidR="00AC6BCC" w:rsidRPr="00AC6BCC">
        <w:rPr>
          <w:rFonts w:asciiTheme="majorHAnsi" w:hAnsiTheme="majorHAnsi"/>
          <w:sz w:val="24"/>
          <w:szCs w:val="24"/>
        </w:rPr>
        <w:t xml:space="preserve"> </w:t>
      </w:r>
      <w:proofErr w:type="spellStart"/>
      <w:r w:rsidR="00AC6BCC" w:rsidRPr="00AC6BCC">
        <w:rPr>
          <w:rFonts w:asciiTheme="majorHAnsi" w:hAnsiTheme="majorHAnsi"/>
          <w:sz w:val="24"/>
          <w:szCs w:val="24"/>
        </w:rPr>
        <w:t>вноски</w:t>
      </w:r>
      <w:proofErr w:type="spellEnd"/>
      <w:r w:rsidR="00AC6BCC" w:rsidRPr="00AC6BCC">
        <w:rPr>
          <w:rFonts w:asciiTheme="majorHAnsi" w:hAnsiTheme="majorHAnsi"/>
          <w:sz w:val="24"/>
          <w:szCs w:val="24"/>
          <w:lang w:val="bg-BG"/>
        </w:rPr>
        <w:t>,</w:t>
      </w:r>
      <w:r w:rsidR="00D32A0F" w:rsidRPr="00AC6BCC">
        <w:rPr>
          <w:rFonts w:asciiTheme="majorHAnsi" w:hAnsiTheme="majorHAnsi"/>
          <w:sz w:val="24"/>
          <w:szCs w:val="24"/>
          <w:lang w:val="bg-BG"/>
        </w:rPr>
        <w:t xml:space="preserve"> в лева по фиксинг на БНБ за деня на плащане, по банков път, в срок от 15 (петнадесет) работни дни след </w:t>
      </w:r>
      <w:r w:rsidR="00D546C9">
        <w:rPr>
          <w:rFonts w:asciiTheme="majorHAnsi" w:hAnsiTheme="majorHAnsi"/>
          <w:sz w:val="24"/>
          <w:szCs w:val="24"/>
          <w:lang w:val="bg-BG"/>
        </w:rPr>
        <w:t xml:space="preserve">представяне на тримесечен отчет, двустранно подписан </w:t>
      </w:r>
      <w:proofErr w:type="spellStart"/>
      <w:r w:rsidR="00D546C9">
        <w:rPr>
          <w:rFonts w:asciiTheme="majorHAnsi" w:hAnsiTheme="majorHAnsi"/>
          <w:sz w:val="24"/>
          <w:szCs w:val="24"/>
          <w:lang w:val="bg-BG"/>
        </w:rPr>
        <w:t>приемо-предавателен</w:t>
      </w:r>
      <w:proofErr w:type="spellEnd"/>
      <w:r w:rsidR="00D546C9">
        <w:rPr>
          <w:rFonts w:asciiTheme="majorHAnsi" w:hAnsiTheme="majorHAnsi"/>
          <w:sz w:val="24"/>
          <w:szCs w:val="24"/>
          <w:lang w:val="bg-BG"/>
        </w:rPr>
        <w:t xml:space="preserve"> протокол и </w:t>
      </w:r>
      <w:proofErr w:type="spellStart"/>
      <w:r w:rsidR="00AC6BCC" w:rsidRPr="00AC6BCC">
        <w:rPr>
          <w:rFonts w:asciiTheme="majorHAnsi" w:hAnsiTheme="majorHAnsi"/>
          <w:sz w:val="24"/>
          <w:szCs w:val="24"/>
        </w:rPr>
        <w:t>н</w:t>
      </w:r>
      <w:r w:rsidR="00200A58">
        <w:rPr>
          <w:rFonts w:asciiTheme="majorHAnsi" w:hAnsiTheme="majorHAnsi"/>
          <w:sz w:val="24"/>
          <w:szCs w:val="24"/>
        </w:rPr>
        <w:t>адлежно</w:t>
      </w:r>
      <w:proofErr w:type="spellEnd"/>
      <w:r w:rsidR="00200A58">
        <w:rPr>
          <w:rFonts w:asciiTheme="majorHAnsi" w:hAnsiTheme="majorHAnsi"/>
          <w:sz w:val="24"/>
          <w:szCs w:val="24"/>
        </w:rPr>
        <w:t xml:space="preserve"> </w:t>
      </w:r>
      <w:proofErr w:type="spellStart"/>
      <w:r w:rsidR="00200A58">
        <w:rPr>
          <w:rFonts w:asciiTheme="majorHAnsi" w:hAnsiTheme="majorHAnsi"/>
          <w:sz w:val="24"/>
          <w:szCs w:val="24"/>
        </w:rPr>
        <w:t>оформена</w:t>
      </w:r>
      <w:proofErr w:type="spellEnd"/>
      <w:r w:rsidR="00200A58">
        <w:rPr>
          <w:rFonts w:asciiTheme="majorHAnsi" w:hAnsiTheme="majorHAnsi"/>
          <w:sz w:val="24"/>
          <w:szCs w:val="24"/>
        </w:rPr>
        <w:t xml:space="preserve"> </w:t>
      </w:r>
      <w:proofErr w:type="spellStart"/>
      <w:r w:rsidR="000910E1">
        <w:rPr>
          <w:rFonts w:asciiTheme="majorHAnsi" w:hAnsiTheme="majorHAnsi"/>
          <w:sz w:val="24"/>
          <w:szCs w:val="24"/>
          <w:lang w:val="bg-BG"/>
        </w:rPr>
        <w:t>проформа</w:t>
      </w:r>
      <w:proofErr w:type="spellEnd"/>
      <w:r w:rsidR="000910E1">
        <w:rPr>
          <w:rFonts w:asciiTheme="majorHAnsi" w:hAnsiTheme="majorHAnsi"/>
          <w:sz w:val="24"/>
          <w:szCs w:val="24"/>
          <w:lang w:val="bg-BG"/>
        </w:rPr>
        <w:t xml:space="preserve"> сметка</w:t>
      </w:r>
      <w:r w:rsidR="00AC6BCC" w:rsidRPr="00AC6BCC">
        <w:rPr>
          <w:rFonts w:asciiTheme="majorHAnsi" w:hAnsiTheme="majorHAnsi"/>
          <w:sz w:val="24"/>
          <w:szCs w:val="24"/>
          <w:lang w:val="bg-BG"/>
        </w:rPr>
        <w:t>.</w:t>
      </w:r>
    </w:p>
    <w:p w:rsidR="000910E1" w:rsidRPr="00AC6BCC" w:rsidRDefault="004E56D4" w:rsidP="000910E1">
      <w:pPr>
        <w:pStyle w:val="BodyText3"/>
        <w:tabs>
          <w:tab w:val="left" w:pos="0"/>
        </w:tabs>
        <w:spacing w:before="120" w:after="0" w:line="276" w:lineRule="auto"/>
        <w:ind w:right="61"/>
        <w:jc w:val="both"/>
        <w:rPr>
          <w:rFonts w:asciiTheme="majorHAnsi" w:hAnsiTheme="majorHAnsi"/>
          <w:sz w:val="24"/>
          <w:szCs w:val="24"/>
          <w:lang w:val="bg-BG"/>
        </w:rPr>
      </w:pPr>
      <w:r w:rsidRPr="000910E1">
        <w:rPr>
          <w:rFonts w:asciiTheme="majorHAnsi" w:hAnsiTheme="majorHAnsi"/>
          <w:bCs/>
          <w:sz w:val="24"/>
          <w:szCs w:val="24"/>
          <w:lang w:val="bg-BG"/>
        </w:rPr>
        <w:t xml:space="preserve">6.1.2. </w:t>
      </w:r>
      <w:proofErr w:type="spellStart"/>
      <w:r w:rsidR="00AC6BCC" w:rsidRPr="000910E1">
        <w:rPr>
          <w:rFonts w:asciiTheme="majorHAnsi" w:hAnsiTheme="majorHAnsi"/>
          <w:sz w:val="24"/>
          <w:szCs w:val="24"/>
        </w:rPr>
        <w:t>Застрахователната</w:t>
      </w:r>
      <w:proofErr w:type="spellEnd"/>
      <w:r w:rsidR="00AC6BCC" w:rsidRPr="000910E1">
        <w:rPr>
          <w:rFonts w:asciiTheme="majorHAnsi" w:hAnsiTheme="majorHAnsi"/>
          <w:sz w:val="24"/>
          <w:szCs w:val="24"/>
        </w:rPr>
        <w:t xml:space="preserve"> </w:t>
      </w:r>
      <w:proofErr w:type="spellStart"/>
      <w:r w:rsidR="00AC6BCC" w:rsidRPr="000910E1">
        <w:rPr>
          <w:rFonts w:asciiTheme="majorHAnsi" w:hAnsiTheme="majorHAnsi"/>
          <w:sz w:val="24"/>
          <w:szCs w:val="24"/>
        </w:rPr>
        <w:t>премия</w:t>
      </w:r>
      <w:proofErr w:type="spellEnd"/>
      <w:r w:rsidR="00AC6BCC" w:rsidRPr="000910E1">
        <w:rPr>
          <w:rFonts w:asciiTheme="majorHAnsi" w:hAnsiTheme="majorHAnsi"/>
          <w:bCs/>
          <w:sz w:val="24"/>
          <w:szCs w:val="24"/>
          <w:lang w:val="bg-BG"/>
        </w:rPr>
        <w:t xml:space="preserve"> </w:t>
      </w:r>
      <w:proofErr w:type="spellStart"/>
      <w:r w:rsidR="00AC6BCC" w:rsidRPr="000910E1">
        <w:rPr>
          <w:rFonts w:asciiTheme="majorHAnsi" w:hAnsiTheme="majorHAnsi"/>
          <w:sz w:val="24"/>
          <w:szCs w:val="24"/>
        </w:rPr>
        <w:t>за</w:t>
      </w:r>
      <w:proofErr w:type="spellEnd"/>
      <w:r w:rsidR="00AC6BCC" w:rsidRPr="000910E1">
        <w:rPr>
          <w:rFonts w:asciiTheme="majorHAnsi" w:hAnsiTheme="majorHAnsi"/>
          <w:sz w:val="24"/>
          <w:szCs w:val="24"/>
        </w:rPr>
        <w:t xml:space="preserve"> </w:t>
      </w:r>
      <w:proofErr w:type="spellStart"/>
      <w:r w:rsidR="00AC6BCC" w:rsidRPr="000910E1">
        <w:rPr>
          <w:rFonts w:asciiTheme="majorHAnsi" w:hAnsiTheme="majorHAnsi"/>
          <w:sz w:val="24"/>
          <w:szCs w:val="24"/>
        </w:rPr>
        <w:t>една</w:t>
      </w:r>
      <w:proofErr w:type="spellEnd"/>
      <w:r w:rsidR="00AC6BCC" w:rsidRPr="000910E1">
        <w:rPr>
          <w:rFonts w:asciiTheme="majorHAnsi" w:hAnsiTheme="majorHAnsi"/>
          <w:sz w:val="24"/>
          <w:szCs w:val="24"/>
        </w:rPr>
        <w:t xml:space="preserve"> </w:t>
      </w:r>
      <w:proofErr w:type="spellStart"/>
      <w:r w:rsidR="00AC6BCC" w:rsidRPr="000910E1">
        <w:rPr>
          <w:rFonts w:asciiTheme="majorHAnsi" w:hAnsiTheme="majorHAnsi"/>
          <w:sz w:val="24"/>
          <w:szCs w:val="24"/>
        </w:rPr>
        <w:t>застрахователна</w:t>
      </w:r>
      <w:proofErr w:type="spellEnd"/>
      <w:r w:rsidR="00AC6BCC" w:rsidRPr="000910E1">
        <w:rPr>
          <w:rFonts w:asciiTheme="majorHAnsi" w:hAnsiTheme="majorHAnsi"/>
          <w:sz w:val="24"/>
          <w:szCs w:val="24"/>
        </w:rPr>
        <w:t xml:space="preserve"> </w:t>
      </w:r>
      <w:proofErr w:type="spellStart"/>
      <w:r w:rsidR="00AC6BCC" w:rsidRPr="000910E1">
        <w:rPr>
          <w:rFonts w:asciiTheme="majorHAnsi" w:hAnsiTheme="majorHAnsi"/>
          <w:sz w:val="24"/>
          <w:szCs w:val="24"/>
        </w:rPr>
        <w:t>година</w:t>
      </w:r>
      <w:proofErr w:type="spellEnd"/>
      <w:r w:rsidR="00AC6BCC" w:rsidRPr="000910E1">
        <w:rPr>
          <w:rFonts w:asciiTheme="majorHAnsi" w:hAnsiTheme="majorHAnsi"/>
          <w:sz w:val="24"/>
          <w:szCs w:val="24"/>
        </w:rPr>
        <w:t xml:space="preserve"> </w:t>
      </w:r>
      <w:r w:rsidR="00AC6BCC" w:rsidRPr="000910E1">
        <w:rPr>
          <w:rFonts w:asciiTheme="majorHAnsi" w:hAnsiTheme="majorHAnsi"/>
          <w:bCs/>
          <w:sz w:val="24"/>
          <w:szCs w:val="24"/>
          <w:lang w:val="bg-BG"/>
        </w:rPr>
        <w:t xml:space="preserve">по </w:t>
      </w:r>
      <w:r w:rsidR="00D74691" w:rsidRPr="000910E1">
        <w:rPr>
          <w:rFonts w:asciiTheme="majorHAnsi" w:hAnsiTheme="majorHAnsi"/>
          <w:bCs/>
          <w:sz w:val="24"/>
          <w:szCs w:val="24"/>
          <w:lang w:val="bg-BG"/>
        </w:rPr>
        <w:t>О</w:t>
      </w:r>
      <w:r w:rsidR="00AC6BCC" w:rsidRPr="000910E1">
        <w:rPr>
          <w:rFonts w:asciiTheme="majorHAnsi" w:hAnsiTheme="majorHAnsi"/>
          <w:bCs/>
          <w:sz w:val="24"/>
          <w:szCs w:val="24"/>
          <w:lang w:val="bg-BG"/>
        </w:rPr>
        <w:t xml:space="preserve">бособена позиция № 2 </w:t>
      </w:r>
      <w:proofErr w:type="spellStart"/>
      <w:r w:rsidR="00AC6BCC" w:rsidRPr="000910E1">
        <w:rPr>
          <w:rFonts w:asciiTheme="majorHAnsi" w:hAnsiTheme="majorHAnsi"/>
          <w:sz w:val="24"/>
          <w:szCs w:val="24"/>
        </w:rPr>
        <w:t>се</w:t>
      </w:r>
      <w:proofErr w:type="spellEnd"/>
      <w:r w:rsidR="00AC6BCC" w:rsidRPr="000910E1">
        <w:rPr>
          <w:rFonts w:asciiTheme="majorHAnsi" w:hAnsiTheme="majorHAnsi"/>
          <w:sz w:val="24"/>
          <w:szCs w:val="24"/>
        </w:rPr>
        <w:t xml:space="preserve"> </w:t>
      </w:r>
      <w:proofErr w:type="spellStart"/>
      <w:r w:rsidR="00AC6BCC" w:rsidRPr="000910E1">
        <w:rPr>
          <w:rFonts w:asciiTheme="majorHAnsi" w:hAnsiTheme="majorHAnsi"/>
          <w:sz w:val="24"/>
          <w:szCs w:val="24"/>
        </w:rPr>
        <w:t>плаща</w:t>
      </w:r>
      <w:proofErr w:type="spellEnd"/>
      <w:r w:rsidR="00AC6BCC" w:rsidRPr="000910E1">
        <w:rPr>
          <w:rFonts w:asciiTheme="majorHAnsi" w:hAnsiTheme="majorHAnsi"/>
          <w:sz w:val="24"/>
          <w:szCs w:val="24"/>
        </w:rPr>
        <w:t xml:space="preserve"> </w:t>
      </w:r>
      <w:proofErr w:type="spellStart"/>
      <w:r w:rsidR="000910E1" w:rsidRPr="000910E1">
        <w:rPr>
          <w:rFonts w:asciiTheme="majorHAnsi" w:hAnsiTheme="majorHAnsi"/>
          <w:sz w:val="24"/>
          <w:szCs w:val="24"/>
        </w:rPr>
        <w:t>на</w:t>
      </w:r>
      <w:proofErr w:type="spellEnd"/>
      <w:r w:rsidR="000910E1" w:rsidRPr="000910E1">
        <w:rPr>
          <w:rFonts w:asciiTheme="majorHAnsi" w:hAnsiTheme="majorHAnsi"/>
          <w:sz w:val="24"/>
          <w:szCs w:val="24"/>
        </w:rPr>
        <w:t xml:space="preserve"> </w:t>
      </w:r>
      <w:proofErr w:type="spellStart"/>
      <w:r w:rsidR="000910E1" w:rsidRPr="000910E1">
        <w:rPr>
          <w:rFonts w:asciiTheme="majorHAnsi" w:hAnsiTheme="majorHAnsi"/>
          <w:sz w:val="24"/>
          <w:szCs w:val="24"/>
        </w:rPr>
        <w:t>четири</w:t>
      </w:r>
      <w:proofErr w:type="spellEnd"/>
      <w:r w:rsidR="000910E1" w:rsidRPr="000910E1">
        <w:rPr>
          <w:rFonts w:asciiTheme="majorHAnsi" w:hAnsiTheme="majorHAnsi"/>
          <w:sz w:val="24"/>
          <w:szCs w:val="24"/>
        </w:rPr>
        <w:t xml:space="preserve"> </w:t>
      </w:r>
      <w:proofErr w:type="spellStart"/>
      <w:r w:rsidR="000910E1" w:rsidRPr="000910E1">
        <w:rPr>
          <w:rFonts w:asciiTheme="majorHAnsi" w:hAnsiTheme="majorHAnsi"/>
          <w:sz w:val="24"/>
          <w:szCs w:val="24"/>
        </w:rPr>
        <w:t>равни</w:t>
      </w:r>
      <w:proofErr w:type="spellEnd"/>
      <w:r w:rsidR="000910E1" w:rsidRPr="000910E1">
        <w:rPr>
          <w:rFonts w:asciiTheme="majorHAnsi" w:hAnsiTheme="majorHAnsi"/>
          <w:sz w:val="24"/>
          <w:szCs w:val="24"/>
        </w:rPr>
        <w:t xml:space="preserve"> </w:t>
      </w:r>
      <w:proofErr w:type="spellStart"/>
      <w:r w:rsidR="000910E1" w:rsidRPr="000910E1">
        <w:rPr>
          <w:rFonts w:asciiTheme="majorHAnsi" w:hAnsiTheme="majorHAnsi"/>
          <w:sz w:val="24"/>
          <w:szCs w:val="24"/>
        </w:rPr>
        <w:t>вноски</w:t>
      </w:r>
      <w:proofErr w:type="spellEnd"/>
      <w:r w:rsidR="00AC6BCC" w:rsidRPr="000910E1">
        <w:rPr>
          <w:rFonts w:asciiTheme="majorHAnsi" w:hAnsiTheme="majorHAnsi"/>
          <w:sz w:val="24"/>
          <w:szCs w:val="24"/>
          <w:lang w:val="bg-BG"/>
        </w:rPr>
        <w:t xml:space="preserve">, в лева, по банков път, в срок от 15 (петнадесет) работни дни </w:t>
      </w:r>
      <w:r w:rsidR="000910E1" w:rsidRPr="000910E1">
        <w:rPr>
          <w:rFonts w:asciiTheme="majorHAnsi" w:hAnsiTheme="majorHAnsi"/>
          <w:sz w:val="24"/>
          <w:szCs w:val="24"/>
          <w:lang w:val="bg-BG"/>
        </w:rPr>
        <w:t>с</w:t>
      </w:r>
      <w:r w:rsidR="000910E1" w:rsidRPr="00AC6BCC">
        <w:rPr>
          <w:rFonts w:asciiTheme="majorHAnsi" w:hAnsiTheme="majorHAnsi"/>
          <w:sz w:val="24"/>
          <w:szCs w:val="24"/>
          <w:lang w:val="bg-BG"/>
        </w:rPr>
        <w:t xml:space="preserve">лед </w:t>
      </w:r>
      <w:r w:rsidR="000910E1">
        <w:rPr>
          <w:rFonts w:asciiTheme="majorHAnsi" w:hAnsiTheme="majorHAnsi"/>
          <w:sz w:val="24"/>
          <w:szCs w:val="24"/>
          <w:lang w:val="bg-BG"/>
        </w:rPr>
        <w:t xml:space="preserve">представяне на тримесечен отчет, двустранно подписан </w:t>
      </w:r>
      <w:proofErr w:type="spellStart"/>
      <w:r w:rsidR="000910E1">
        <w:rPr>
          <w:rFonts w:asciiTheme="majorHAnsi" w:hAnsiTheme="majorHAnsi"/>
          <w:sz w:val="24"/>
          <w:szCs w:val="24"/>
          <w:lang w:val="bg-BG"/>
        </w:rPr>
        <w:t>приемо-предавателен</w:t>
      </w:r>
      <w:proofErr w:type="spellEnd"/>
      <w:r w:rsidR="000910E1">
        <w:rPr>
          <w:rFonts w:asciiTheme="majorHAnsi" w:hAnsiTheme="majorHAnsi"/>
          <w:sz w:val="24"/>
          <w:szCs w:val="24"/>
          <w:lang w:val="bg-BG"/>
        </w:rPr>
        <w:t xml:space="preserve"> протокол и </w:t>
      </w:r>
      <w:proofErr w:type="spellStart"/>
      <w:r w:rsidR="000910E1" w:rsidRPr="00AC6BCC">
        <w:rPr>
          <w:rFonts w:asciiTheme="majorHAnsi" w:hAnsiTheme="majorHAnsi"/>
          <w:sz w:val="24"/>
          <w:szCs w:val="24"/>
        </w:rPr>
        <w:t>н</w:t>
      </w:r>
      <w:r w:rsidR="000910E1">
        <w:rPr>
          <w:rFonts w:asciiTheme="majorHAnsi" w:hAnsiTheme="majorHAnsi"/>
          <w:sz w:val="24"/>
          <w:szCs w:val="24"/>
        </w:rPr>
        <w:t>адлежно</w:t>
      </w:r>
      <w:proofErr w:type="spellEnd"/>
      <w:r w:rsidR="000910E1">
        <w:rPr>
          <w:rFonts w:asciiTheme="majorHAnsi" w:hAnsiTheme="majorHAnsi"/>
          <w:sz w:val="24"/>
          <w:szCs w:val="24"/>
        </w:rPr>
        <w:t xml:space="preserve"> </w:t>
      </w:r>
      <w:proofErr w:type="spellStart"/>
      <w:r w:rsidR="000910E1">
        <w:rPr>
          <w:rFonts w:asciiTheme="majorHAnsi" w:hAnsiTheme="majorHAnsi"/>
          <w:sz w:val="24"/>
          <w:szCs w:val="24"/>
        </w:rPr>
        <w:t>оформена</w:t>
      </w:r>
      <w:proofErr w:type="spellEnd"/>
      <w:r w:rsidR="000910E1">
        <w:rPr>
          <w:rFonts w:asciiTheme="majorHAnsi" w:hAnsiTheme="majorHAnsi"/>
          <w:sz w:val="24"/>
          <w:szCs w:val="24"/>
        </w:rPr>
        <w:t xml:space="preserve"> </w:t>
      </w:r>
      <w:proofErr w:type="spellStart"/>
      <w:r w:rsidR="000910E1">
        <w:rPr>
          <w:rFonts w:asciiTheme="majorHAnsi" w:hAnsiTheme="majorHAnsi"/>
          <w:sz w:val="24"/>
          <w:szCs w:val="24"/>
          <w:lang w:val="bg-BG"/>
        </w:rPr>
        <w:t>проформа</w:t>
      </w:r>
      <w:proofErr w:type="spellEnd"/>
      <w:r w:rsidR="000910E1">
        <w:rPr>
          <w:rFonts w:asciiTheme="majorHAnsi" w:hAnsiTheme="majorHAnsi"/>
          <w:sz w:val="24"/>
          <w:szCs w:val="24"/>
          <w:lang w:val="bg-BG"/>
        </w:rPr>
        <w:t xml:space="preserve"> сметка</w:t>
      </w:r>
      <w:r w:rsidR="000910E1" w:rsidRPr="00AC6BCC">
        <w:rPr>
          <w:rFonts w:asciiTheme="majorHAnsi" w:hAnsiTheme="majorHAnsi"/>
          <w:sz w:val="24"/>
          <w:szCs w:val="24"/>
          <w:lang w:val="bg-BG"/>
        </w:rPr>
        <w:t>.</w:t>
      </w:r>
    </w:p>
    <w:p w:rsidR="00E540F4" w:rsidRPr="00EA5F17" w:rsidRDefault="00E540F4" w:rsidP="000E1EE8">
      <w:pPr>
        <w:spacing w:before="120" w:line="276" w:lineRule="auto"/>
        <w:ind w:right="72"/>
        <w:jc w:val="both"/>
        <w:rPr>
          <w:rFonts w:asciiTheme="majorHAnsi" w:hAnsiTheme="majorHAnsi"/>
          <w:color w:val="000000"/>
          <w:lang w:val="bg-BG"/>
        </w:rPr>
      </w:pPr>
      <w:r w:rsidRPr="00EA5F17">
        <w:rPr>
          <w:rFonts w:asciiTheme="majorHAnsi" w:hAnsiTheme="majorHAnsi"/>
          <w:color w:val="000000"/>
          <w:lang w:val="bg-BG"/>
        </w:rPr>
        <w:t>6.</w:t>
      </w:r>
      <w:r w:rsidR="00665730">
        <w:rPr>
          <w:rFonts w:asciiTheme="majorHAnsi" w:hAnsiTheme="majorHAnsi"/>
          <w:color w:val="000000"/>
          <w:lang w:val="bg-BG"/>
        </w:rPr>
        <w:t>2</w:t>
      </w:r>
      <w:r w:rsidR="000E1EE8">
        <w:rPr>
          <w:rFonts w:asciiTheme="majorHAnsi" w:hAnsiTheme="majorHAnsi"/>
          <w:color w:val="000000"/>
          <w:lang w:val="bg-BG"/>
        </w:rPr>
        <w:t>. Плащането на</w:t>
      </w:r>
      <w:r w:rsidR="000E1EE8" w:rsidRPr="000E1EE8">
        <w:rPr>
          <w:rFonts w:asciiTheme="majorHAnsi" w:hAnsiTheme="majorHAnsi"/>
        </w:rPr>
        <w:t xml:space="preserve"> </w:t>
      </w:r>
      <w:r w:rsidR="000E1EE8">
        <w:rPr>
          <w:rFonts w:asciiTheme="majorHAnsi" w:hAnsiTheme="majorHAnsi"/>
          <w:lang w:val="bg-BG"/>
        </w:rPr>
        <w:t>з</w:t>
      </w:r>
      <w:proofErr w:type="spellStart"/>
      <w:r w:rsidR="000E1EE8" w:rsidRPr="00AC6BCC">
        <w:rPr>
          <w:rFonts w:asciiTheme="majorHAnsi" w:hAnsiTheme="majorHAnsi"/>
        </w:rPr>
        <w:t>астрахователната</w:t>
      </w:r>
      <w:proofErr w:type="spellEnd"/>
      <w:r w:rsidR="000E1EE8" w:rsidRPr="00AC6BCC">
        <w:rPr>
          <w:rFonts w:asciiTheme="majorHAnsi" w:hAnsiTheme="majorHAnsi"/>
        </w:rPr>
        <w:t xml:space="preserve"> </w:t>
      </w:r>
      <w:proofErr w:type="spellStart"/>
      <w:r w:rsidR="000E1EE8" w:rsidRPr="00AC6BCC">
        <w:rPr>
          <w:rFonts w:asciiTheme="majorHAnsi" w:hAnsiTheme="majorHAnsi"/>
        </w:rPr>
        <w:t>премия</w:t>
      </w:r>
      <w:proofErr w:type="spellEnd"/>
      <w:r w:rsidR="000E1EE8">
        <w:rPr>
          <w:rFonts w:asciiTheme="majorHAnsi" w:hAnsiTheme="majorHAnsi"/>
          <w:color w:val="000000"/>
          <w:lang w:val="bg-BG"/>
        </w:rPr>
        <w:t xml:space="preserve"> се извършва по банков път в </w:t>
      </w:r>
      <w:r w:rsidRPr="00EA5F17">
        <w:rPr>
          <w:rFonts w:asciiTheme="majorHAnsi" w:hAnsiTheme="majorHAnsi"/>
          <w:color w:val="000000"/>
          <w:lang w:val="bg-BG"/>
        </w:rPr>
        <w:t xml:space="preserve">посочена от </w:t>
      </w:r>
      <w:r w:rsidR="000E1EE8" w:rsidRPr="00EA5F17">
        <w:rPr>
          <w:rFonts w:asciiTheme="majorHAnsi" w:hAnsiTheme="majorHAnsi"/>
          <w:color w:val="000000"/>
          <w:lang w:val="bg-BG"/>
        </w:rPr>
        <w:t xml:space="preserve">изпълнителя </w:t>
      </w:r>
      <w:r w:rsidRPr="00EA5F17">
        <w:rPr>
          <w:rFonts w:asciiTheme="majorHAnsi" w:hAnsiTheme="majorHAnsi"/>
          <w:color w:val="000000"/>
          <w:lang w:val="bg-BG"/>
        </w:rPr>
        <w:t>банкова сметка.</w:t>
      </w:r>
    </w:p>
    <w:p w:rsidR="00E540F4" w:rsidRPr="00EA5F17" w:rsidRDefault="00665730" w:rsidP="00315045">
      <w:pPr>
        <w:spacing w:before="120" w:line="276" w:lineRule="auto"/>
        <w:ind w:right="-18"/>
        <w:jc w:val="both"/>
        <w:rPr>
          <w:rFonts w:asciiTheme="majorHAnsi" w:hAnsiTheme="majorHAnsi"/>
          <w:color w:val="000000"/>
          <w:lang w:val="bg-BG"/>
        </w:rPr>
      </w:pPr>
      <w:r>
        <w:rPr>
          <w:rFonts w:asciiTheme="majorHAnsi" w:hAnsiTheme="majorHAnsi"/>
          <w:color w:val="000000"/>
          <w:lang w:val="bg-BG"/>
        </w:rPr>
        <w:t>6.3</w:t>
      </w:r>
      <w:r w:rsidR="00E540F4" w:rsidRPr="00EA5F17">
        <w:rPr>
          <w:rFonts w:asciiTheme="majorHAnsi" w:hAnsiTheme="majorHAnsi"/>
          <w:color w:val="000000"/>
          <w:lang w:val="bg-BG"/>
        </w:rPr>
        <w:t>. Плащане не се извършва</w:t>
      </w:r>
      <w:r w:rsidR="004B42BA">
        <w:rPr>
          <w:rFonts w:asciiTheme="majorHAnsi" w:hAnsiTheme="majorHAnsi"/>
          <w:color w:val="000000"/>
          <w:lang w:val="bg-BG"/>
        </w:rPr>
        <w:t>,</w:t>
      </w:r>
      <w:r w:rsidR="00E540F4" w:rsidRPr="00EA5F17">
        <w:rPr>
          <w:rFonts w:asciiTheme="majorHAnsi" w:hAnsiTheme="majorHAnsi"/>
          <w:color w:val="000000"/>
          <w:lang w:val="bg-BG"/>
        </w:rPr>
        <w:t xml:space="preserve">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E540F4" w:rsidRPr="00EA5F17" w:rsidRDefault="00E540F4" w:rsidP="003A16DF">
      <w:pPr>
        <w:pStyle w:val="ListParagraph"/>
        <w:spacing w:line="276" w:lineRule="auto"/>
        <w:ind w:left="0"/>
        <w:jc w:val="both"/>
        <w:rPr>
          <w:rFonts w:asciiTheme="majorHAnsi" w:hAnsiTheme="majorHAnsi"/>
          <w:bCs/>
          <w:color w:val="000000"/>
          <w:lang w:val="bg-BG"/>
        </w:rPr>
      </w:pPr>
    </w:p>
    <w:p w:rsidR="00E540F4" w:rsidRPr="00EA5F17" w:rsidRDefault="00E540F4" w:rsidP="003A16DF">
      <w:pPr>
        <w:pStyle w:val="ListParagraph"/>
        <w:spacing w:line="276" w:lineRule="auto"/>
        <w:ind w:left="0"/>
        <w:jc w:val="both"/>
        <w:rPr>
          <w:rFonts w:asciiTheme="majorHAnsi" w:hAnsiTheme="majorHAnsi"/>
          <w:bCs/>
          <w:color w:val="000000"/>
          <w:lang w:val="bg-BG"/>
        </w:rPr>
      </w:pPr>
    </w:p>
    <w:p w:rsidR="0032418B" w:rsidRPr="00EA5F17" w:rsidRDefault="0032418B" w:rsidP="003A16DF">
      <w:pPr>
        <w:pStyle w:val="ListParagraph"/>
        <w:spacing w:line="276" w:lineRule="auto"/>
        <w:ind w:left="0"/>
        <w:jc w:val="both"/>
        <w:rPr>
          <w:rFonts w:asciiTheme="majorHAnsi" w:hAnsiTheme="majorHAnsi"/>
          <w:bCs/>
          <w:color w:val="000000"/>
          <w:lang w:val="bg-BG"/>
        </w:rPr>
      </w:pPr>
    </w:p>
    <w:p w:rsidR="00711DD9" w:rsidRPr="00EA5F17" w:rsidRDefault="00711DD9" w:rsidP="003A16DF">
      <w:pPr>
        <w:spacing w:line="276" w:lineRule="auto"/>
        <w:jc w:val="both"/>
        <w:rPr>
          <w:rFonts w:asciiTheme="majorHAnsi" w:hAnsiTheme="majorHAnsi"/>
          <w:b/>
          <w:bCs/>
          <w:lang w:val="bg-BG"/>
        </w:rPr>
      </w:pPr>
      <w:r w:rsidRPr="00EA5F17">
        <w:rPr>
          <w:rFonts w:asciiTheme="majorHAnsi" w:hAnsiTheme="majorHAnsi"/>
          <w:b/>
          <w:bCs/>
          <w:lang w:val="bg-BG"/>
        </w:rPr>
        <w:br w:type="page"/>
      </w:r>
    </w:p>
    <w:p w:rsidR="0032418B" w:rsidRPr="00EA5F17" w:rsidRDefault="0032418B" w:rsidP="003A16DF">
      <w:pPr>
        <w:spacing w:line="276" w:lineRule="auto"/>
        <w:jc w:val="center"/>
        <w:rPr>
          <w:rFonts w:asciiTheme="majorHAnsi" w:hAnsiTheme="majorHAnsi"/>
          <w:b/>
          <w:bCs/>
          <w:lang w:val="bg-BG"/>
        </w:rPr>
      </w:pPr>
      <w:r w:rsidRPr="00EA5F17">
        <w:rPr>
          <w:rFonts w:asciiTheme="majorHAnsi" w:hAnsiTheme="majorHAnsi"/>
          <w:b/>
          <w:bCs/>
          <w:lang w:val="bg-BG"/>
        </w:rPr>
        <w:lastRenderedPageBreak/>
        <w:t xml:space="preserve">РАЗДЕЛ II. </w:t>
      </w:r>
      <w:r w:rsidR="002046F5" w:rsidRPr="00EA5F17">
        <w:rPr>
          <w:rFonts w:asciiTheme="majorHAnsi" w:hAnsiTheme="majorHAnsi"/>
          <w:b/>
          <w:bCs/>
          <w:lang w:val="bg-BG"/>
        </w:rPr>
        <w:t>УСЛОВИЯ ЗА УЧАСТИЕ</w:t>
      </w:r>
      <w:r w:rsidR="00812857">
        <w:rPr>
          <w:rFonts w:asciiTheme="majorHAnsi" w:hAnsiTheme="majorHAnsi"/>
          <w:b/>
          <w:bCs/>
          <w:lang w:val="bg-BG"/>
        </w:rPr>
        <w:t xml:space="preserve"> </w:t>
      </w:r>
      <w:r w:rsidRPr="00EA5F17">
        <w:rPr>
          <w:rFonts w:asciiTheme="majorHAnsi" w:hAnsiTheme="majorHAnsi"/>
          <w:b/>
          <w:bCs/>
          <w:lang w:val="bg-BG"/>
        </w:rPr>
        <w:t>В ПРОЦЕДУРАТА</w:t>
      </w:r>
    </w:p>
    <w:p w:rsidR="00BA044F" w:rsidRPr="00EA5F17" w:rsidRDefault="00BA044F" w:rsidP="003A16DF">
      <w:pPr>
        <w:spacing w:line="276" w:lineRule="auto"/>
        <w:jc w:val="both"/>
        <w:rPr>
          <w:rFonts w:asciiTheme="majorHAnsi" w:hAnsiTheme="majorHAnsi"/>
          <w:b/>
          <w:bCs/>
          <w:lang w:val="bg-BG"/>
        </w:rPr>
      </w:pPr>
    </w:p>
    <w:p w:rsidR="0032418B" w:rsidRPr="00A5498C" w:rsidRDefault="007B15D4" w:rsidP="003A16DF">
      <w:pPr>
        <w:spacing w:line="276" w:lineRule="auto"/>
        <w:jc w:val="both"/>
        <w:rPr>
          <w:rFonts w:asciiTheme="majorHAnsi" w:hAnsiTheme="majorHAnsi"/>
          <w:b/>
          <w:bCs/>
          <w:lang w:val="bg-BG"/>
        </w:rPr>
      </w:pPr>
      <w:r w:rsidRPr="00A5498C">
        <w:rPr>
          <w:rFonts w:asciiTheme="majorHAnsi" w:hAnsiTheme="majorHAnsi"/>
          <w:b/>
          <w:bCs/>
          <w:lang w:val="bg-BG"/>
        </w:rPr>
        <w:t>II.1</w:t>
      </w:r>
      <w:r w:rsidR="00665730" w:rsidRPr="00A5498C">
        <w:rPr>
          <w:rFonts w:asciiTheme="majorHAnsi" w:hAnsiTheme="majorHAnsi"/>
          <w:b/>
          <w:bCs/>
          <w:lang w:val="bg-BG"/>
        </w:rPr>
        <w:t>.</w:t>
      </w:r>
      <w:r w:rsidRPr="00A5498C">
        <w:rPr>
          <w:rFonts w:asciiTheme="majorHAnsi" w:hAnsiTheme="majorHAnsi"/>
          <w:b/>
          <w:bCs/>
          <w:lang w:val="bg-BG"/>
        </w:rPr>
        <w:t xml:space="preserve"> </w:t>
      </w:r>
      <w:r w:rsidR="002046F5" w:rsidRPr="00A5498C">
        <w:rPr>
          <w:rFonts w:asciiTheme="majorHAnsi" w:hAnsiTheme="majorHAnsi"/>
          <w:b/>
          <w:bCs/>
          <w:lang w:val="bg-BG"/>
        </w:rPr>
        <w:t>ОБЩИ ПОЛОЖЕНИЯ</w:t>
      </w:r>
    </w:p>
    <w:p w:rsidR="00BA044F" w:rsidRPr="00761BD2" w:rsidRDefault="00BA044F" w:rsidP="003A16DF">
      <w:pPr>
        <w:spacing w:line="276" w:lineRule="auto"/>
        <w:jc w:val="both"/>
        <w:rPr>
          <w:rFonts w:asciiTheme="majorHAnsi" w:hAnsiTheme="majorHAnsi"/>
          <w:color w:val="FF0000"/>
          <w:lang w:val="bg-BG"/>
        </w:rPr>
      </w:pPr>
    </w:p>
    <w:p w:rsidR="00046BD0" w:rsidRPr="009222F6" w:rsidRDefault="00046BD0"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9222F6">
        <w:rPr>
          <w:rFonts w:asciiTheme="majorHAnsi" w:hAnsiTheme="majorHAnsi"/>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 </w:t>
      </w:r>
    </w:p>
    <w:p w:rsidR="00046BD0" w:rsidRPr="009222F6" w:rsidRDefault="00046BD0"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9222F6">
        <w:rPr>
          <w:rFonts w:asciiTheme="majorHAnsi" w:hAnsiTheme="majorHAnsi"/>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rsidR="00470BB6" w:rsidRPr="009222F6" w:rsidRDefault="00A43D3B"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9222F6">
        <w:rPr>
          <w:rFonts w:asciiTheme="majorHAnsi" w:hAnsiTheme="majorHAnsi"/>
          <w:lang w:val="bg-BG"/>
        </w:rPr>
        <w:t>У</w:t>
      </w:r>
      <w:r w:rsidR="00470BB6" w:rsidRPr="009222F6">
        <w:rPr>
          <w:rFonts w:asciiTheme="majorHAnsi" w:hAnsiTheme="majorHAnsi"/>
          <w:lang w:val="bg-BG"/>
        </w:rPr>
        <w:t>частни</w:t>
      </w:r>
      <w:r w:rsidRPr="009222F6">
        <w:rPr>
          <w:rFonts w:asciiTheme="majorHAnsi" w:hAnsiTheme="majorHAnsi"/>
          <w:lang w:val="bg-BG"/>
        </w:rPr>
        <w:t>ците</w:t>
      </w:r>
      <w:r w:rsidR="00470BB6" w:rsidRPr="009222F6">
        <w:rPr>
          <w:rFonts w:asciiTheme="majorHAnsi" w:hAnsiTheme="majorHAnsi"/>
          <w:lang w:val="bg-BG"/>
        </w:rPr>
        <w:t xml:space="preserve"> мо</w:t>
      </w:r>
      <w:r w:rsidRPr="009222F6">
        <w:rPr>
          <w:rFonts w:asciiTheme="majorHAnsi" w:hAnsiTheme="majorHAnsi"/>
          <w:lang w:val="bg-BG"/>
        </w:rPr>
        <w:t>гат</w:t>
      </w:r>
      <w:r w:rsidR="00470BB6" w:rsidRPr="009222F6">
        <w:rPr>
          <w:rFonts w:asciiTheme="majorHAnsi" w:hAnsiTheme="majorHAnsi"/>
          <w:lang w:val="bg-BG"/>
        </w:rPr>
        <w:t xml:space="preserve"> да пода</w:t>
      </w:r>
      <w:r w:rsidRPr="009222F6">
        <w:rPr>
          <w:rFonts w:asciiTheme="majorHAnsi" w:hAnsiTheme="majorHAnsi"/>
          <w:lang w:val="bg-BG"/>
        </w:rPr>
        <w:t>ват</w:t>
      </w:r>
      <w:r w:rsidR="00470BB6" w:rsidRPr="009222F6">
        <w:rPr>
          <w:rFonts w:asciiTheme="majorHAnsi" w:hAnsiTheme="majorHAnsi"/>
          <w:lang w:val="bg-BG"/>
        </w:rPr>
        <w:t xml:space="preserve"> оферт</w:t>
      </w:r>
      <w:r w:rsidRPr="009222F6">
        <w:rPr>
          <w:rFonts w:asciiTheme="majorHAnsi" w:hAnsiTheme="majorHAnsi"/>
          <w:lang w:val="bg-BG"/>
        </w:rPr>
        <w:t>и</w:t>
      </w:r>
      <w:r w:rsidR="00470BB6" w:rsidRPr="009222F6">
        <w:rPr>
          <w:rFonts w:asciiTheme="majorHAnsi" w:hAnsiTheme="majorHAnsi"/>
          <w:lang w:val="bg-BG"/>
        </w:rPr>
        <w:t xml:space="preserve"> за една или и за двете обособени позиции на обществената поръчка.</w:t>
      </w:r>
    </w:p>
    <w:p w:rsidR="00046BD0" w:rsidRPr="009222F6" w:rsidRDefault="00046BD0"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9222F6">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rsidR="00046BD0" w:rsidRPr="00A5498C" w:rsidRDefault="00046BD0"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A5498C">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046BD0" w:rsidRPr="00A5498C" w:rsidRDefault="00046BD0"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A5498C">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rsidR="00046BD0" w:rsidRPr="00A5498C" w:rsidRDefault="00E50737"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A5498C">
        <w:rPr>
          <w:rFonts w:asciiTheme="majorHAnsi" w:hAnsiTheme="majorHAnsi"/>
          <w:lang w:val="bg-BG"/>
        </w:rPr>
        <w:t xml:space="preserve">По </w:t>
      </w:r>
      <w:r w:rsidR="007109CD" w:rsidRPr="00A5498C">
        <w:rPr>
          <w:rFonts w:asciiTheme="majorHAnsi" w:hAnsiTheme="majorHAnsi"/>
          <w:lang w:val="bg-BG"/>
        </w:rPr>
        <w:t>една и съща</w:t>
      </w:r>
      <w:r w:rsidRPr="00A5498C">
        <w:rPr>
          <w:rFonts w:asciiTheme="majorHAnsi" w:hAnsiTheme="majorHAnsi"/>
          <w:lang w:val="bg-BG"/>
        </w:rPr>
        <w:t xml:space="preserve"> обособена позиция от</w:t>
      </w:r>
      <w:r w:rsidR="00046BD0" w:rsidRPr="00A5498C">
        <w:rPr>
          <w:rFonts w:asciiTheme="majorHAnsi" w:hAnsiTheme="majorHAnsi"/>
          <w:lang w:val="bg-BG"/>
        </w:rPr>
        <w:t xml:space="preserve"> процедурата за възлагане на обществена поръчка едно физическо или юридическо лице може да участва само в едно обединение. </w:t>
      </w:r>
    </w:p>
    <w:p w:rsidR="00046BD0" w:rsidRPr="00A5498C" w:rsidRDefault="00046BD0"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A5498C">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 оферта</w:t>
      </w:r>
      <w:r w:rsidR="00E50737" w:rsidRPr="00A5498C">
        <w:rPr>
          <w:rFonts w:asciiTheme="majorHAnsi" w:hAnsiTheme="majorHAnsi"/>
          <w:lang w:val="bg-BG"/>
        </w:rPr>
        <w:t xml:space="preserve"> по същата обособена позиция на обществената поръчка</w:t>
      </w:r>
      <w:r w:rsidRPr="00A5498C">
        <w:rPr>
          <w:rFonts w:asciiTheme="majorHAnsi" w:hAnsiTheme="majorHAnsi"/>
          <w:lang w:val="bg-BG"/>
        </w:rPr>
        <w:t>.</w:t>
      </w:r>
    </w:p>
    <w:p w:rsidR="00046BD0" w:rsidRPr="00A5498C" w:rsidRDefault="00046BD0" w:rsidP="00962811">
      <w:pPr>
        <w:pStyle w:val="ListParagraph"/>
        <w:numPr>
          <w:ilvl w:val="0"/>
          <w:numId w:val="19"/>
        </w:numPr>
        <w:tabs>
          <w:tab w:val="left" w:pos="360"/>
        </w:tabs>
        <w:spacing w:line="276" w:lineRule="auto"/>
        <w:ind w:left="0" w:firstLine="0"/>
        <w:jc w:val="both"/>
        <w:rPr>
          <w:rFonts w:asciiTheme="majorHAnsi" w:hAnsiTheme="majorHAnsi"/>
          <w:lang w:val="bg-BG"/>
        </w:rPr>
      </w:pPr>
      <w:r w:rsidRPr="00A5498C">
        <w:rPr>
          <w:rFonts w:asciiTheme="majorHAnsi" w:hAnsiTheme="majorHAnsi"/>
          <w:lang w:val="bg-BG"/>
        </w:rPr>
        <w:t>Свързани лица не могат да бъдат самостоятелни участници в процедурата</w:t>
      </w:r>
      <w:r w:rsidR="00E50737" w:rsidRPr="00A5498C">
        <w:rPr>
          <w:rFonts w:asciiTheme="majorHAnsi" w:hAnsiTheme="majorHAnsi"/>
          <w:lang w:val="bg-BG"/>
        </w:rPr>
        <w:t xml:space="preserve"> по една и съща обособена позиция</w:t>
      </w:r>
      <w:r w:rsidRPr="00A5498C">
        <w:rPr>
          <w:rFonts w:asciiTheme="majorHAnsi" w:hAnsiTheme="majorHAnsi"/>
          <w:lang w:val="bg-BG"/>
        </w:rPr>
        <w:t xml:space="preserve">.  </w:t>
      </w:r>
    </w:p>
    <w:p w:rsidR="00046BD0" w:rsidRPr="00EA5F17" w:rsidRDefault="00046BD0" w:rsidP="003A16DF">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BA044F" w:rsidRPr="00EA5F17" w:rsidRDefault="007B15D4" w:rsidP="003A16DF">
      <w:pPr>
        <w:spacing w:line="276" w:lineRule="auto"/>
        <w:jc w:val="both"/>
        <w:rPr>
          <w:rFonts w:asciiTheme="majorHAnsi" w:hAnsiTheme="majorHAnsi"/>
          <w:b/>
          <w:lang w:val="bg-BG"/>
        </w:rPr>
      </w:pPr>
      <w:r w:rsidRPr="00EA5F17">
        <w:rPr>
          <w:rFonts w:asciiTheme="majorHAnsi" w:hAnsiTheme="majorHAnsi"/>
          <w:b/>
          <w:lang w:val="bg-BG"/>
        </w:rPr>
        <w:t>II</w:t>
      </w:r>
      <w:r w:rsidR="004F6F53" w:rsidRPr="00EA5F17">
        <w:rPr>
          <w:rFonts w:asciiTheme="majorHAnsi" w:hAnsiTheme="majorHAnsi"/>
          <w:b/>
          <w:lang w:val="bg-BG"/>
        </w:rPr>
        <w:t>.</w:t>
      </w:r>
      <w:r w:rsidRPr="00EA5F17">
        <w:rPr>
          <w:rFonts w:asciiTheme="majorHAnsi" w:hAnsiTheme="majorHAnsi"/>
          <w:b/>
          <w:lang w:val="bg-BG"/>
        </w:rPr>
        <w:t>2</w:t>
      </w:r>
      <w:r w:rsidR="00665730">
        <w:rPr>
          <w:rFonts w:asciiTheme="majorHAnsi" w:hAnsiTheme="majorHAnsi"/>
          <w:b/>
          <w:lang w:val="bg-BG"/>
        </w:rPr>
        <w:t>.</w:t>
      </w:r>
      <w:r w:rsidR="004F6F53" w:rsidRPr="00EA5F17">
        <w:rPr>
          <w:rFonts w:asciiTheme="majorHAnsi" w:hAnsiTheme="majorHAnsi"/>
          <w:b/>
          <w:lang w:val="bg-BG"/>
        </w:rPr>
        <w:t xml:space="preserve"> ОСНОВАНИЯ ЗА ОТ</w:t>
      </w:r>
      <w:r w:rsidR="00BA044F" w:rsidRPr="00EA5F17">
        <w:rPr>
          <w:rFonts w:asciiTheme="majorHAnsi" w:hAnsiTheme="majorHAnsi"/>
          <w:b/>
          <w:lang w:val="bg-BG"/>
        </w:rPr>
        <w:t>СТРАНЯВАНЕ. МЕРКИ ЗА НАДЕЖДНОСТ</w:t>
      </w:r>
    </w:p>
    <w:p w:rsidR="004F6F53" w:rsidRPr="00EA5F17" w:rsidRDefault="004F6F53" w:rsidP="003A16DF">
      <w:pPr>
        <w:spacing w:line="276" w:lineRule="auto"/>
        <w:jc w:val="both"/>
        <w:rPr>
          <w:rFonts w:asciiTheme="majorHAnsi" w:hAnsiTheme="majorHAnsi"/>
          <w:b/>
          <w:lang w:val="bg-BG"/>
        </w:rPr>
      </w:pPr>
    </w:p>
    <w:p w:rsidR="004F6F53" w:rsidRPr="00EA5F17" w:rsidRDefault="004F6F53" w:rsidP="00962811">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ще отстрани от участие всеки участник, който: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1.2. е осъден с влязла в сила присъда, освен ако е реабилитиран, за престъплени</w:t>
      </w:r>
      <w:r w:rsidR="009243B2">
        <w:rPr>
          <w:rFonts w:asciiTheme="majorHAnsi" w:hAnsiTheme="majorHAnsi"/>
          <w:lang w:val="bg-BG"/>
        </w:rPr>
        <w:t>е, аналогично на тези по т. 1.1</w:t>
      </w:r>
      <w:r w:rsidRPr="00EA5F17">
        <w:rPr>
          <w:rFonts w:asciiTheme="majorHAnsi" w:hAnsiTheme="majorHAnsi"/>
          <w:lang w:val="bg-BG"/>
        </w:rPr>
        <w:t xml:space="preserve"> в друга държава членка или трета страна;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w:t>
      </w:r>
      <w:r w:rsidRPr="00EA5F17">
        <w:rPr>
          <w:rFonts w:asciiTheme="majorHAnsi" w:hAnsiTheme="majorHAnsi"/>
          <w:lang w:val="bg-BG"/>
        </w:rPr>
        <w:lastRenderedPageBreak/>
        <w:t xml:space="preserve">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 xml:space="preserve">1.4. е налице неравнопоставеност в случаите по чл. 44, ал. 5 ЗОП; </w:t>
      </w:r>
    </w:p>
    <w:p w:rsidR="00BA044F" w:rsidRPr="00EA5F17" w:rsidRDefault="00BA044F" w:rsidP="003A16DF">
      <w:pPr>
        <w:spacing w:line="276" w:lineRule="auto"/>
        <w:jc w:val="both"/>
        <w:rPr>
          <w:rFonts w:asciiTheme="majorHAnsi" w:hAnsiTheme="majorHAnsi"/>
          <w:lang w:val="bg-BG"/>
        </w:rPr>
      </w:pPr>
      <w:r w:rsidRPr="00EA5F17">
        <w:rPr>
          <w:rFonts w:asciiTheme="majorHAnsi" w:hAnsiTheme="majorHAnsi"/>
          <w:lang w:val="bg-BG"/>
        </w:rPr>
        <w:t>1.5. е установено, че:</w:t>
      </w:r>
    </w:p>
    <w:p w:rsidR="00BA044F" w:rsidRPr="00EA5F17" w:rsidRDefault="00BA044F" w:rsidP="003A16DF">
      <w:pPr>
        <w:spacing w:line="276" w:lineRule="auto"/>
        <w:jc w:val="both"/>
        <w:rPr>
          <w:rFonts w:asciiTheme="majorHAnsi" w:hAnsiTheme="majorHAnsi"/>
          <w:lang w:val="bg-BG"/>
        </w:rPr>
      </w:pPr>
      <w:r w:rsidRPr="00EA5F17">
        <w:rPr>
          <w:rFonts w:asciiTheme="majorHAnsi" w:hAnsiTheme="majorHAnsi"/>
          <w:lang w:val="bg-BG"/>
        </w:rPr>
        <w:t>а)</w:t>
      </w:r>
      <w:r w:rsidR="004F6F53" w:rsidRPr="00EA5F17">
        <w:rPr>
          <w:rFonts w:asciiTheme="majorHAnsi" w:hAnsiTheme="majorHAnsi"/>
          <w:lang w:val="bg-BG"/>
        </w:rPr>
        <w:t xml:space="preserve"> е представил документ с невярно съдържание, свързан с удостоверяване липсата на основания за отстраняване или изпълн</w:t>
      </w:r>
      <w:r w:rsidRPr="00EA5F17">
        <w:rPr>
          <w:rFonts w:asciiTheme="majorHAnsi" w:hAnsiTheme="majorHAnsi"/>
          <w:lang w:val="bg-BG"/>
        </w:rPr>
        <w:t>ението на критериите за подбор;</w:t>
      </w:r>
    </w:p>
    <w:p w:rsidR="004F6F53" w:rsidRPr="00EA5F17" w:rsidRDefault="00BA044F" w:rsidP="003A16DF">
      <w:pPr>
        <w:spacing w:line="276" w:lineRule="auto"/>
        <w:jc w:val="both"/>
        <w:rPr>
          <w:rFonts w:asciiTheme="majorHAnsi" w:hAnsiTheme="majorHAnsi"/>
          <w:lang w:val="bg-BG"/>
        </w:rPr>
      </w:pPr>
      <w:r w:rsidRPr="00EA5F17">
        <w:rPr>
          <w:rFonts w:asciiTheme="majorHAnsi" w:hAnsiTheme="majorHAnsi"/>
          <w:lang w:val="bg-BG"/>
        </w:rPr>
        <w:t>б)</w:t>
      </w:r>
      <w:r w:rsidR="004F6F53" w:rsidRPr="00EA5F17">
        <w:rPr>
          <w:rFonts w:asciiTheme="majorHAnsi" w:hAnsiTheme="majorHAnsi"/>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 xml:space="preserve">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 xml:space="preserve">1.7. е налице конфликт на интереси, който не може да бъде отстранен.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w:t>
      </w:r>
      <w:r w:rsidR="00134B59">
        <w:rPr>
          <w:rFonts w:asciiTheme="majorHAnsi" w:hAnsiTheme="majorHAnsi"/>
          <w:lang w:val="bg-BG"/>
        </w:rPr>
        <w:t xml:space="preserve"> </w:t>
      </w:r>
      <w:r w:rsidRPr="00EA5F17">
        <w:rPr>
          <w:rFonts w:asciiTheme="majorHAnsi" w:hAnsiTheme="majorHAnsi"/>
          <w:lang w:val="bg-BG"/>
        </w:rPr>
        <w:t xml:space="preserve">740 от Търговския закон, </w:t>
      </w:r>
      <w:r w:rsidR="00134B59">
        <w:rPr>
          <w:rFonts w:asciiTheme="majorHAnsi" w:hAnsiTheme="majorHAnsi"/>
          <w:lang w:val="bg-BG"/>
        </w:rPr>
        <w:t>или е преустановил дейността си</w:t>
      </w:r>
      <w:r w:rsidRPr="00EA5F17">
        <w:rPr>
          <w:rFonts w:asciiTheme="majorHAnsi" w:hAnsiTheme="majorHAnsi"/>
          <w:lang w:val="bg-BG"/>
        </w:rPr>
        <w:t xml:space="preserve">,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 xml:space="preserve">1.9.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BA044F"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 xml:space="preserve">1.10. който е представил оферта, която не отговаря на: </w:t>
      </w:r>
    </w:p>
    <w:p w:rsidR="00BA044F" w:rsidRPr="00EA5F17" w:rsidRDefault="00BA044F" w:rsidP="003A16DF">
      <w:pPr>
        <w:spacing w:line="276" w:lineRule="auto"/>
        <w:jc w:val="both"/>
        <w:rPr>
          <w:rFonts w:asciiTheme="majorHAnsi" w:hAnsiTheme="majorHAnsi"/>
          <w:lang w:val="bg-BG"/>
        </w:rPr>
      </w:pPr>
      <w:r w:rsidRPr="00EA5F17">
        <w:rPr>
          <w:rFonts w:asciiTheme="majorHAnsi" w:hAnsiTheme="majorHAnsi"/>
          <w:lang w:val="bg-BG"/>
        </w:rPr>
        <w:t>а)</w:t>
      </w:r>
      <w:r w:rsidR="004F6F53" w:rsidRPr="00EA5F17">
        <w:rPr>
          <w:rFonts w:asciiTheme="majorHAnsi" w:hAnsiTheme="majorHAnsi"/>
          <w:lang w:val="bg-BG"/>
        </w:rPr>
        <w:t xml:space="preserve"> предварително обявените условия на поръчката; </w:t>
      </w:r>
    </w:p>
    <w:p w:rsidR="004F6F53" w:rsidRPr="00EA5F17" w:rsidRDefault="00BA044F" w:rsidP="003A16DF">
      <w:pPr>
        <w:spacing w:line="276" w:lineRule="auto"/>
        <w:jc w:val="both"/>
        <w:rPr>
          <w:rFonts w:asciiTheme="majorHAnsi" w:hAnsiTheme="majorHAnsi"/>
          <w:lang w:val="bg-BG"/>
        </w:rPr>
      </w:pPr>
      <w:r w:rsidRPr="00EA5F17">
        <w:rPr>
          <w:rFonts w:asciiTheme="majorHAnsi" w:hAnsiTheme="majorHAnsi"/>
          <w:lang w:val="bg-BG"/>
        </w:rPr>
        <w:t>б)</w:t>
      </w:r>
      <w:r w:rsidR="004F6F53" w:rsidRPr="00EA5F17">
        <w:rPr>
          <w:rFonts w:asciiTheme="majorHAnsi" w:hAnsiTheme="majorHAnsi"/>
          <w:lang w:val="bg-BG"/>
        </w:rPr>
        <w:t xml:space="preserve">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674F55"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1.11. който не е представил в срок обосновката по чл. 72, ал. 1 от ЗОП, или чиято оферта не е приета съгласно чл. 72, ал. 3 – 5 от ЗОП;</w:t>
      </w:r>
    </w:p>
    <w:p w:rsidR="004F6F53" w:rsidRPr="00EA5F17" w:rsidRDefault="00674F55" w:rsidP="003A16DF">
      <w:pPr>
        <w:spacing w:line="276" w:lineRule="auto"/>
        <w:jc w:val="both"/>
        <w:rPr>
          <w:rFonts w:asciiTheme="majorHAnsi" w:hAnsiTheme="majorHAnsi"/>
          <w:lang w:val="bg-BG"/>
        </w:rPr>
      </w:pPr>
      <w:r w:rsidRPr="00EA5F17">
        <w:rPr>
          <w:rFonts w:asciiTheme="majorHAnsi" w:hAnsiTheme="majorHAnsi"/>
          <w:lang w:val="bg-BG"/>
        </w:rPr>
        <w:t>1.12. който след покана от Възложителя и в определения в нея срок не удължи срока на валидност на офертата си;</w:t>
      </w:r>
    </w:p>
    <w:p w:rsidR="004F6F53"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1.</w:t>
      </w:r>
      <w:r w:rsidR="00674F55" w:rsidRPr="00EA5F17">
        <w:rPr>
          <w:rFonts w:asciiTheme="majorHAnsi" w:hAnsiTheme="majorHAnsi"/>
          <w:lang w:val="bg-BG"/>
        </w:rPr>
        <w:t>13</w:t>
      </w:r>
      <w:r w:rsidRPr="00EA5F17">
        <w:rPr>
          <w:rFonts w:asciiTheme="majorHAnsi" w:hAnsiTheme="majorHAnsi"/>
          <w:lang w:val="bg-BG"/>
        </w:rPr>
        <w:t>. който е свързано лице с друг участник в процедурата</w:t>
      </w:r>
      <w:r w:rsidR="002172D6">
        <w:rPr>
          <w:rFonts w:asciiTheme="majorHAnsi" w:hAnsiTheme="majorHAnsi"/>
          <w:lang w:val="bg-BG"/>
        </w:rPr>
        <w:t xml:space="preserve"> по същата обособена позиция</w:t>
      </w:r>
      <w:r w:rsidRPr="00EA5F17">
        <w:rPr>
          <w:rFonts w:asciiTheme="majorHAnsi" w:hAnsiTheme="majorHAnsi"/>
          <w:lang w:val="bg-BG"/>
        </w:rPr>
        <w:t xml:space="preserve">; </w:t>
      </w:r>
    </w:p>
    <w:p w:rsidR="004F6F53" w:rsidRPr="00EA5F17" w:rsidRDefault="006D4B18" w:rsidP="003A16DF">
      <w:pPr>
        <w:spacing w:line="276" w:lineRule="auto"/>
        <w:jc w:val="both"/>
        <w:rPr>
          <w:rFonts w:asciiTheme="majorHAnsi" w:hAnsiTheme="majorHAnsi"/>
          <w:lang w:val="bg-BG"/>
        </w:rPr>
      </w:pPr>
      <w:r w:rsidRPr="00EA5F17">
        <w:rPr>
          <w:rFonts w:asciiTheme="majorHAnsi" w:hAnsiTheme="majorHAnsi"/>
          <w:lang w:val="bg-BG"/>
        </w:rPr>
        <w:lastRenderedPageBreak/>
        <w:t xml:space="preserve">1.14. </w:t>
      </w:r>
      <w:r w:rsidRPr="00EA5F17">
        <w:rPr>
          <w:rFonts w:asciiTheme="majorHAnsi" w:hAnsiTheme="majorHAnsi"/>
          <w:lang w:val="bg-BG" w:eastAsia="bg-BG"/>
        </w:rPr>
        <w:t xml:space="preserve">който няма право да участва в обществени поръчки </w:t>
      </w:r>
      <w:r w:rsidR="00407D47">
        <w:rPr>
          <w:rFonts w:asciiTheme="majorHAnsi" w:hAnsiTheme="majorHAnsi"/>
          <w:lang w:val="bg-BG" w:eastAsia="bg-BG"/>
        </w:rPr>
        <w:t>на основание чл. 3, т. 8 във връзка</w:t>
      </w:r>
      <w:r w:rsidRPr="00EA5F17">
        <w:rPr>
          <w:rFonts w:asciiTheme="majorHAnsi" w:hAnsiTheme="majorHAnsi"/>
          <w:lang w:val="bg-BG" w:eastAsia="bg-BG"/>
        </w:rPr>
        <w:t xml:space="preserve">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EA5F17">
        <w:rPr>
          <w:rFonts w:asciiTheme="majorHAnsi" w:hAnsiTheme="majorHAnsi"/>
          <w:lang w:val="bg-BG"/>
        </w:rPr>
        <w:t>.</w:t>
      </w:r>
    </w:p>
    <w:p w:rsidR="006D4B18" w:rsidRPr="00EA5F17" w:rsidRDefault="006D4B18" w:rsidP="006D4B18">
      <w:pPr>
        <w:spacing w:line="276" w:lineRule="auto"/>
        <w:jc w:val="both"/>
        <w:rPr>
          <w:rFonts w:asciiTheme="majorHAnsi" w:hAnsiTheme="majorHAnsi"/>
          <w:lang w:val="bg-BG" w:eastAsia="bg-BG"/>
        </w:rPr>
      </w:pPr>
      <w:r w:rsidRPr="00EA5F17">
        <w:rPr>
          <w:rFonts w:asciiTheme="majorHAnsi" w:hAnsiTheme="majorHAnsi"/>
          <w:lang w:val="bg-BG" w:eastAsia="bg-BG"/>
        </w:rPr>
        <w:t>1.15.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1.1 - 1.8, 1.13 и 1.14 по-горе основания за отстраняване.</w:t>
      </w:r>
    </w:p>
    <w:p w:rsidR="004F6F53" w:rsidRPr="00EA5F17" w:rsidRDefault="006D4B18" w:rsidP="006D4B18">
      <w:pPr>
        <w:spacing w:line="276" w:lineRule="auto"/>
        <w:jc w:val="both"/>
        <w:rPr>
          <w:rFonts w:asciiTheme="majorHAnsi" w:hAnsiTheme="majorHAnsi"/>
          <w:lang w:val="bg-BG" w:eastAsia="bg-BG"/>
        </w:rPr>
      </w:pPr>
      <w:r w:rsidRPr="00EA5F17">
        <w:rPr>
          <w:rFonts w:asciiTheme="majorHAnsi" w:hAnsiTheme="majorHAnsi"/>
          <w:lang w:val="bg-BG" w:eastAsia="bg-BG"/>
        </w:rPr>
        <w:t>1.16. Основанията за отстраняване по т. 1.1 се прилагат до изтичане на пет години от влизането в сила на присъдата, освен ако в нея е посочен д</w:t>
      </w:r>
      <w:r w:rsidR="00EA34A4">
        <w:rPr>
          <w:rFonts w:asciiTheme="majorHAnsi" w:hAnsiTheme="majorHAnsi"/>
          <w:lang w:val="bg-BG" w:eastAsia="bg-BG"/>
        </w:rPr>
        <w:t>руг срок, а тези по т. 1.5, б. „</w:t>
      </w:r>
      <w:r w:rsidRPr="00EA5F17">
        <w:rPr>
          <w:rFonts w:asciiTheme="majorHAnsi" w:hAnsiTheme="majorHAnsi"/>
          <w:lang w:val="bg-BG" w:eastAsia="bg-BG"/>
        </w:rPr>
        <w:t>а” и т. 1.6 – три години от датата на настъпване на обстоятелствата, освен ако в акта, с който е установено обстоятелството, е посочен друг срок.</w:t>
      </w:r>
    </w:p>
    <w:p w:rsidR="006D4B18" w:rsidRPr="00EA5F17" w:rsidRDefault="006D4B18" w:rsidP="006D4B18">
      <w:pPr>
        <w:spacing w:line="276" w:lineRule="auto"/>
        <w:jc w:val="both"/>
        <w:rPr>
          <w:rFonts w:asciiTheme="majorHAnsi" w:hAnsiTheme="majorHAnsi"/>
          <w:lang w:val="bg-BG"/>
        </w:rPr>
      </w:pPr>
    </w:p>
    <w:p w:rsidR="006D4B18" w:rsidRPr="00EA5F17" w:rsidRDefault="004F6F53" w:rsidP="00962811">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Основанията по т. 1.1, 1.2 и 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w:t>
      </w:r>
    </w:p>
    <w:p w:rsidR="006D4B18" w:rsidRPr="00EA5F17" w:rsidRDefault="006D4B18" w:rsidP="006D4B18">
      <w:pPr>
        <w:pStyle w:val="ListParagraph"/>
        <w:tabs>
          <w:tab w:val="left" w:pos="360"/>
        </w:tabs>
        <w:spacing w:line="276" w:lineRule="auto"/>
        <w:ind w:left="0"/>
        <w:jc w:val="both"/>
        <w:rPr>
          <w:rFonts w:asciiTheme="majorHAnsi" w:hAnsiTheme="majorHAnsi"/>
          <w:lang w:val="bg-BG"/>
        </w:rPr>
      </w:pPr>
    </w:p>
    <w:p w:rsidR="006D4B18" w:rsidRPr="00EA5F17" w:rsidRDefault="00A42EF0" w:rsidP="00962811">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При п</w:t>
      </w:r>
      <w:r w:rsidR="004F6F53" w:rsidRPr="00EA5F17">
        <w:rPr>
          <w:rFonts w:asciiTheme="majorHAnsi" w:hAnsiTheme="majorHAnsi"/>
          <w:lang w:val="bg-BG"/>
        </w:rPr>
        <w:t>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00665730">
        <w:rPr>
          <w:rFonts w:asciiTheme="majorHAnsi" w:hAnsiTheme="majorHAnsi"/>
          <w:lang w:val="bg-BG"/>
        </w:rPr>
        <w:t xml:space="preserve"> </w:t>
      </w:r>
      <w:r w:rsidR="006D4B18" w:rsidRPr="00EA5F17">
        <w:rPr>
          <w:rFonts w:asciiTheme="majorHAnsi" w:hAnsiTheme="majorHAnsi"/>
          <w:lang w:val="bg-BG"/>
        </w:rPr>
        <w:t>Информацията се попълва в ЕЕДОП, както следва:</w:t>
      </w:r>
    </w:p>
    <w:p w:rsidR="006D4B18" w:rsidRPr="00EA5F17" w:rsidRDefault="006D4B18" w:rsidP="006D4B18">
      <w:pPr>
        <w:spacing w:line="276" w:lineRule="auto"/>
        <w:jc w:val="both"/>
        <w:rPr>
          <w:rFonts w:asciiTheme="majorHAnsi" w:hAnsiTheme="majorHAnsi"/>
          <w:lang w:val="bg-BG"/>
        </w:rPr>
      </w:pPr>
      <w:r w:rsidRPr="00EA5F17">
        <w:rPr>
          <w:rFonts w:asciiTheme="majorHAnsi" w:hAnsiTheme="majorHAnsi"/>
          <w:lang w:val="bg-BG"/>
        </w:rPr>
        <w:t>3.1. Относно обстоятелствата по т. 1.1 и т. 1.2:</w:t>
      </w:r>
    </w:p>
    <w:p w:rsidR="006D4B18" w:rsidRPr="00EA5F17" w:rsidRDefault="006D4B18" w:rsidP="006D4B18">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В Част ІІІ, Раздел А се предоставя информация относно присъди за следните престъпления:</w:t>
      </w:r>
    </w:p>
    <w:p w:rsidR="006D4B18" w:rsidRPr="00EA5F17" w:rsidRDefault="006D4B18" w:rsidP="00962811">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Участие в престъпна организация </w:t>
      </w:r>
      <w:r w:rsidRPr="00EA5F17">
        <w:rPr>
          <w:rFonts w:asciiTheme="majorHAnsi" w:eastAsia="Calibri" w:hAnsiTheme="majorHAnsi"/>
          <w:bCs/>
          <w:color w:val="000000"/>
          <w:lang w:val="bg-BG"/>
        </w:rPr>
        <w:t>– по чл. 321 и 321а от НК;</w:t>
      </w:r>
    </w:p>
    <w:p w:rsidR="006D4B18" w:rsidRPr="00EA5F17" w:rsidRDefault="006D4B18" w:rsidP="00962811">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Корупция </w:t>
      </w:r>
      <w:r w:rsidRPr="00EA5F17">
        <w:rPr>
          <w:rFonts w:asciiTheme="majorHAnsi" w:eastAsia="Calibri" w:hAnsiTheme="majorHAnsi"/>
          <w:bCs/>
          <w:color w:val="000000"/>
          <w:lang w:val="bg-BG"/>
        </w:rPr>
        <w:t>– по чл. 301 – 307 от НК;</w:t>
      </w:r>
    </w:p>
    <w:p w:rsidR="006D4B18" w:rsidRPr="00EA5F17" w:rsidRDefault="006D4B18" w:rsidP="00962811">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Измама </w:t>
      </w:r>
      <w:r w:rsidRPr="00EA5F17">
        <w:rPr>
          <w:rFonts w:asciiTheme="majorHAnsi" w:eastAsia="Calibri" w:hAnsiTheme="majorHAnsi"/>
          <w:bCs/>
          <w:color w:val="000000"/>
          <w:lang w:val="bg-BG"/>
        </w:rPr>
        <w:t>– по чл. 209 – 213 от НК;</w:t>
      </w:r>
    </w:p>
    <w:p w:rsidR="006D4B18" w:rsidRPr="00EA5F17" w:rsidRDefault="006D4B18" w:rsidP="00962811">
      <w:pPr>
        <w:pStyle w:val="ListParagraph"/>
        <w:numPr>
          <w:ilvl w:val="0"/>
          <w:numId w:val="27"/>
        </w:numPr>
        <w:autoSpaceDE w:val="0"/>
        <w:autoSpaceDN w:val="0"/>
        <w:adjustRightInd w:val="0"/>
        <w:jc w:val="both"/>
        <w:rPr>
          <w:rFonts w:asciiTheme="majorHAnsi" w:eastAsia="Calibri" w:hAnsiTheme="majorHAnsi"/>
          <w:bCs/>
          <w:i/>
          <w:iCs/>
          <w:color w:val="000000"/>
          <w:lang w:val="bg-BG"/>
        </w:rPr>
      </w:pPr>
      <w:r w:rsidRPr="00EA5F17">
        <w:rPr>
          <w:rFonts w:asciiTheme="majorHAnsi" w:eastAsia="Calibri" w:hAnsiTheme="majorHAnsi"/>
          <w:bCs/>
          <w:i/>
          <w:iCs/>
          <w:color w:val="000000"/>
          <w:lang w:val="bg-BG"/>
        </w:rPr>
        <w:t xml:space="preserve">Терористични престъпления или престъпления, които са свързани с терористични дейности - </w:t>
      </w:r>
      <w:r w:rsidRPr="00EA5F17">
        <w:rPr>
          <w:rFonts w:asciiTheme="majorHAnsi" w:eastAsia="Calibri" w:hAnsiTheme="majorHAnsi"/>
          <w:bCs/>
          <w:color w:val="000000"/>
          <w:lang w:val="bg-BG"/>
        </w:rPr>
        <w:t>по чл. 108а, ал. 1 от НК;</w:t>
      </w:r>
    </w:p>
    <w:p w:rsidR="006D4B18" w:rsidRPr="00EA5F17" w:rsidRDefault="006D4B18" w:rsidP="00962811">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Изпиране на пари или финансиране на тероризъм </w:t>
      </w:r>
      <w:r w:rsidRPr="00EA5F17">
        <w:rPr>
          <w:rFonts w:asciiTheme="majorHAnsi" w:eastAsia="Calibri" w:hAnsiTheme="majorHAnsi"/>
          <w:bCs/>
          <w:color w:val="000000"/>
          <w:lang w:val="bg-BG"/>
        </w:rPr>
        <w:t>– по чл. 253, 253а, или 253б от НК и по чл. 108а, ал. 2 от НК;</w:t>
      </w:r>
    </w:p>
    <w:p w:rsidR="006D4B18" w:rsidRPr="00EA5F17" w:rsidRDefault="006D4B18" w:rsidP="00962811">
      <w:pPr>
        <w:pStyle w:val="ListParagraph"/>
        <w:numPr>
          <w:ilvl w:val="0"/>
          <w:numId w:val="27"/>
        </w:numPr>
        <w:spacing w:line="276" w:lineRule="auto"/>
        <w:jc w:val="both"/>
        <w:rPr>
          <w:rFonts w:asciiTheme="majorHAnsi" w:hAnsiTheme="majorHAnsi"/>
          <w:lang w:val="bg-BG"/>
        </w:rPr>
      </w:pPr>
      <w:r w:rsidRPr="00EA5F17">
        <w:rPr>
          <w:rFonts w:asciiTheme="majorHAnsi" w:eastAsia="Calibri" w:hAnsiTheme="majorHAnsi"/>
          <w:bCs/>
          <w:i/>
          <w:iCs/>
          <w:color w:val="000000"/>
          <w:lang w:val="bg-BG"/>
        </w:rPr>
        <w:t xml:space="preserve">Детски труд и други форми на трафик на хора </w:t>
      </w:r>
      <w:r w:rsidRPr="00EA5F17">
        <w:rPr>
          <w:rFonts w:asciiTheme="majorHAnsi" w:eastAsia="Calibri" w:hAnsiTheme="majorHAnsi"/>
          <w:bCs/>
          <w:color w:val="000000"/>
          <w:lang w:val="bg-BG"/>
        </w:rPr>
        <w:t>– по чл. 192а или 159а - 159г от НК.</w:t>
      </w:r>
    </w:p>
    <w:p w:rsidR="006D4B18" w:rsidRPr="00EA5F17" w:rsidRDefault="006D4B18" w:rsidP="006D4B18">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б) </w:t>
      </w:r>
      <w:r w:rsidRPr="00EA5F17">
        <w:rPr>
          <w:rFonts w:asciiTheme="majorHAnsi" w:eastAsia="Calibri" w:hAnsiTheme="majorHAnsi"/>
          <w:bCs/>
          <w:color w:val="000000"/>
          <w:lang w:val="bg-BG"/>
        </w:rPr>
        <w:t>В Част ІІІ, Раздел Г се предоставя информация относно присъди за престъпления по чл. 194 – 208, чл. 213 а – 217, чл. 219 – 252 и чл. 254а – 260 от НК.</w:t>
      </w:r>
    </w:p>
    <w:p w:rsidR="006D4B18" w:rsidRPr="00EA5F17" w:rsidRDefault="006D4B18" w:rsidP="006D4B18">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в) В</w:t>
      </w:r>
      <w:r w:rsidRPr="00EA5F17">
        <w:rPr>
          <w:rFonts w:asciiTheme="majorHAnsi" w:eastAsia="Calibri" w:hAnsiTheme="majorHAnsi"/>
          <w:bCs/>
          <w:color w:val="000000"/>
          <w:lang w:val="bg-BG"/>
        </w:rPr>
        <w:t xml:space="preserve"> Част ІІІ, Раздел В, поле 1 от ЕЕДОП се предоставя информация относно присъди за престъпления по чл.</w:t>
      </w:r>
      <w:r w:rsidR="00665730">
        <w:rPr>
          <w:rFonts w:asciiTheme="majorHAnsi" w:eastAsia="Calibri" w:hAnsiTheme="majorHAnsi"/>
          <w:bCs/>
          <w:color w:val="000000"/>
          <w:lang w:val="bg-BG"/>
        </w:rPr>
        <w:t xml:space="preserve"> </w:t>
      </w:r>
      <w:r w:rsidR="00842F1D">
        <w:rPr>
          <w:rFonts w:asciiTheme="majorHAnsi" w:eastAsia="Calibri" w:hAnsiTheme="majorHAnsi"/>
          <w:bCs/>
          <w:color w:val="000000"/>
          <w:lang w:val="bg-BG"/>
        </w:rPr>
        <w:t>172 и чл. 352 – 353е от НК</w:t>
      </w:r>
      <w:r w:rsidRPr="00EA5F17">
        <w:rPr>
          <w:rFonts w:asciiTheme="majorHAnsi" w:eastAsia="Calibri" w:hAnsiTheme="majorHAnsi"/>
          <w:bCs/>
          <w:color w:val="000000"/>
          <w:lang w:val="bg-BG"/>
        </w:rPr>
        <w:t>. При отговор „Да“ участникът посочва:</w:t>
      </w:r>
    </w:p>
    <w:p w:rsidR="006D4B18" w:rsidRPr="00EA5F17" w:rsidRDefault="006D4B18" w:rsidP="00962811">
      <w:pPr>
        <w:numPr>
          <w:ilvl w:val="0"/>
          <w:numId w:val="26"/>
        </w:numPr>
        <w:autoSpaceDE w:val="0"/>
        <w:autoSpaceDN w:val="0"/>
        <w:adjustRightInd w:val="0"/>
        <w:spacing w:after="200" w:line="276" w:lineRule="auto"/>
        <w:contextualSpacing/>
        <w:jc w:val="both"/>
        <w:rPr>
          <w:rFonts w:asciiTheme="majorHAnsi" w:hAnsiTheme="majorHAnsi"/>
          <w:lang w:val="bg-BG" w:eastAsia="bg-BG"/>
        </w:rPr>
      </w:pPr>
      <w:r w:rsidRPr="00EA5F17">
        <w:rPr>
          <w:rFonts w:asciiTheme="majorHAnsi" w:hAnsiTheme="majorHAnsi"/>
          <w:bCs/>
          <w:color w:val="000000"/>
          <w:lang w:val="bg-BG"/>
        </w:rPr>
        <w:t>дата на влизане в сила на присъдата и фактическото и правното основание</w:t>
      </w:r>
      <w:r w:rsidR="00AE1D50">
        <w:rPr>
          <w:rFonts w:asciiTheme="majorHAnsi" w:hAnsiTheme="majorHAnsi"/>
          <w:bCs/>
          <w:color w:val="000000"/>
          <w:lang w:val="bg-BG"/>
        </w:rPr>
        <w:t xml:space="preserve"> </w:t>
      </w:r>
      <w:r w:rsidRPr="00EA5F17">
        <w:rPr>
          <w:rFonts w:asciiTheme="majorHAnsi" w:hAnsiTheme="majorHAnsi"/>
          <w:bCs/>
          <w:color w:val="000000"/>
          <w:lang w:val="bg-BG"/>
        </w:rPr>
        <w:t xml:space="preserve">за постановяването </w:t>
      </w:r>
      <w:r w:rsidR="00665730">
        <w:rPr>
          <w:rFonts w:asciiTheme="majorHAnsi" w:hAnsiTheme="majorHAnsi"/>
          <w:bCs/>
          <w:color w:val="000000"/>
          <w:lang w:val="bg-BG"/>
        </w:rPr>
        <w:t>ѝ</w:t>
      </w:r>
      <w:r w:rsidRPr="00EA5F17">
        <w:rPr>
          <w:rFonts w:asciiTheme="majorHAnsi" w:hAnsiTheme="majorHAnsi"/>
          <w:bCs/>
          <w:color w:val="000000"/>
          <w:lang w:val="bg-BG"/>
        </w:rPr>
        <w:t>;</w:t>
      </w:r>
    </w:p>
    <w:p w:rsidR="006D4B18" w:rsidRPr="00EA5F17" w:rsidRDefault="006D4B18" w:rsidP="00962811">
      <w:pPr>
        <w:numPr>
          <w:ilvl w:val="0"/>
          <w:numId w:val="26"/>
        </w:numPr>
        <w:autoSpaceDE w:val="0"/>
        <w:autoSpaceDN w:val="0"/>
        <w:adjustRightInd w:val="0"/>
        <w:spacing w:after="200" w:line="276" w:lineRule="auto"/>
        <w:contextualSpacing/>
        <w:jc w:val="both"/>
        <w:rPr>
          <w:rFonts w:asciiTheme="majorHAnsi" w:hAnsiTheme="majorHAnsi"/>
          <w:lang w:val="bg-BG"/>
        </w:rPr>
      </w:pPr>
      <w:r w:rsidRPr="00EA5F17">
        <w:rPr>
          <w:rFonts w:asciiTheme="majorHAnsi" w:hAnsiTheme="majorHAnsi"/>
          <w:bCs/>
          <w:color w:val="000000"/>
          <w:lang w:val="bg-BG"/>
        </w:rPr>
        <w:t>срока на наложеното наказание.</w:t>
      </w:r>
    </w:p>
    <w:p w:rsidR="006D4B18" w:rsidRPr="00EA5F17" w:rsidRDefault="006D4B18" w:rsidP="006D4B18">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lastRenderedPageBreak/>
        <w:t>3.2. Относно обстоятелствата по т. 1.3 се предоставя информация в Част ІІІ, Раздел Б от ЕЕДОП.</w:t>
      </w:r>
    </w:p>
    <w:p w:rsidR="006D4B18" w:rsidRPr="00EA5F17" w:rsidRDefault="006D4B18" w:rsidP="006D4B18">
      <w:pPr>
        <w:spacing w:line="276" w:lineRule="auto"/>
        <w:jc w:val="both"/>
        <w:rPr>
          <w:rFonts w:asciiTheme="majorHAnsi" w:eastAsia="Calibri" w:hAnsiTheme="majorHAnsi"/>
          <w:bCs/>
          <w:color w:val="000000"/>
          <w:lang w:val="bg-BG"/>
        </w:rPr>
      </w:pPr>
      <w:r w:rsidRPr="00EA5F17">
        <w:rPr>
          <w:rFonts w:asciiTheme="majorHAnsi" w:hAnsiTheme="majorHAnsi"/>
          <w:lang w:val="bg-BG"/>
        </w:rPr>
        <w:t xml:space="preserve">3.3. Относно обстоятелствата по т. 1.4 -1.8 се предоставя информация в </w:t>
      </w:r>
      <w:r w:rsidRPr="00EA5F17">
        <w:rPr>
          <w:rFonts w:asciiTheme="majorHAnsi" w:eastAsia="Calibri" w:hAnsiTheme="majorHAnsi"/>
          <w:bCs/>
          <w:color w:val="000000"/>
          <w:lang w:val="bg-BG"/>
        </w:rPr>
        <w:t>Част ІІІ, Раздел В от ЕЕДОП.</w:t>
      </w:r>
    </w:p>
    <w:p w:rsidR="004F6F53" w:rsidRPr="00EA5F17" w:rsidRDefault="006D4B18" w:rsidP="006D4B18">
      <w:pPr>
        <w:spacing w:line="276" w:lineRule="auto"/>
        <w:jc w:val="both"/>
        <w:rPr>
          <w:rFonts w:asciiTheme="majorHAnsi" w:hAnsiTheme="majorHAnsi"/>
          <w:lang w:val="bg-BG"/>
        </w:rPr>
      </w:pPr>
      <w:r w:rsidRPr="00EA5F17">
        <w:rPr>
          <w:rFonts w:asciiTheme="majorHAnsi" w:eastAsia="Calibri" w:hAnsiTheme="majorHAnsi"/>
          <w:bCs/>
          <w:color w:val="000000"/>
          <w:lang w:val="bg-BG"/>
        </w:rPr>
        <w:t>3.4. Относно обстоятелствата по т. 1.13 и т. 1.14 се предоставя информация в Част ІІІ, Раздел Г от ЕЕДОП.</w:t>
      </w:r>
    </w:p>
    <w:p w:rsidR="009649C9" w:rsidRPr="00EA5F17" w:rsidRDefault="009649C9" w:rsidP="003A16DF">
      <w:pPr>
        <w:spacing w:line="276" w:lineRule="auto"/>
        <w:jc w:val="both"/>
        <w:rPr>
          <w:rFonts w:asciiTheme="majorHAnsi" w:hAnsiTheme="majorHAnsi"/>
          <w:lang w:val="bg-BG"/>
        </w:rPr>
      </w:pPr>
    </w:p>
    <w:p w:rsidR="004F6F53" w:rsidRPr="00EA5F17" w:rsidRDefault="004F6F53" w:rsidP="00962811">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Мерки за надеждност </w:t>
      </w:r>
    </w:p>
    <w:p w:rsidR="00E55CB6"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4.1. Участник, за когото са налице основания по чл. 54, ал. 1 от ЗОП и чл. 55, ал. 1</w:t>
      </w:r>
      <w:r w:rsidR="002F797C">
        <w:rPr>
          <w:rFonts w:asciiTheme="majorHAnsi" w:hAnsiTheme="majorHAnsi"/>
          <w:lang w:val="bg-BG"/>
        </w:rPr>
        <w:t>, т. 1</w:t>
      </w:r>
      <w:r w:rsidRPr="00EA5F17">
        <w:rPr>
          <w:rFonts w:asciiTheme="majorHAnsi" w:hAnsiTheme="majorHAnsi"/>
          <w:lang w:val="bg-BG"/>
        </w:rPr>
        <w:t xml:space="preserve"> от ЗОП</w:t>
      </w:r>
      <w:r w:rsidR="00665730">
        <w:rPr>
          <w:rFonts w:asciiTheme="majorHAnsi" w:hAnsiTheme="majorHAnsi"/>
          <w:lang w:val="bg-BG"/>
        </w:rPr>
        <w:t>,</w:t>
      </w:r>
      <w:r w:rsidRPr="00EA5F17">
        <w:rPr>
          <w:rFonts w:asciiTheme="majorHAnsi" w:hAnsiTheme="majorHAnsi"/>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E55CB6" w:rsidRPr="00EA5F17" w:rsidRDefault="004F6F53" w:rsidP="003A16DF">
      <w:pPr>
        <w:spacing w:line="276" w:lineRule="auto"/>
        <w:jc w:val="both"/>
        <w:rPr>
          <w:rFonts w:asciiTheme="majorHAnsi" w:hAnsiTheme="majorHAnsi"/>
          <w:lang w:val="bg-BG"/>
        </w:rPr>
      </w:pPr>
      <w:r w:rsidRPr="00EA5F17">
        <w:rPr>
          <w:rFonts w:asciiTheme="majorHAnsi" w:hAnsiTheme="majorHAnsi"/>
          <w:lang w:val="bg-BG"/>
        </w:rPr>
        <w:t>a</w:t>
      </w:r>
      <w:r w:rsidR="00E55CB6" w:rsidRPr="00EA5F17">
        <w:rPr>
          <w:rFonts w:asciiTheme="majorHAnsi" w:hAnsiTheme="majorHAnsi"/>
          <w:lang w:val="bg-BG"/>
        </w:rPr>
        <w:t>)</w:t>
      </w:r>
      <w:r w:rsidRPr="00EA5F17">
        <w:rPr>
          <w:rFonts w:asciiTheme="majorHAnsi" w:hAnsiTheme="majorHAnsi"/>
          <w:lang w:val="bg-BG"/>
        </w:rPr>
        <w:t xml:space="preserve"> е погасил задълженията си по чл. 54, ал. 1, т. 3 от ЗОП, включително начислените лихви и/или глоби или че те са разсрочени, отсрочени или обезпечени; </w:t>
      </w:r>
    </w:p>
    <w:p w:rsidR="00E55CB6" w:rsidRPr="00EA5F17" w:rsidRDefault="00E55CB6" w:rsidP="003A16DF">
      <w:pPr>
        <w:spacing w:line="276" w:lineRule="auto"/>
        <w:jc w:val="both"/>
        <w:rPr>
          <w:rFonts w:asciiTheme="majorHAnsi" w:hAnsiTheme="majorHAnsi"/>
          <w:lang w:val="bg-BG"/>
        </w:rPr>
      </w:pPr>
      <w:r w:rsidRPr="00EA5F17">
        <w:rPr>
          <w:rFonts w:asciiTheme="majorHAnsi" w:hAnsiTheme="majorHAnsi"/>
          <w:lang w:val="bg-BG"/>
        </w:rPr>
        <w:t>б)</w:t>
      </w:r>
      <w:r w:rsidR="004F6F53" w:rsidRPr="00EA5F17">
        <w:rPr>
          <w:rFonts w:asciiTheme="majorHAnsi" w:hAnsiTheme="majorHAnsi"/>
          <w:lang w:val="bg-BG"/>
        </w:rPr>
        <w:t xml:space="preserve">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4F6F53" w:rsidRPr="00EA5F17" w:rsidRDefault="00E55CB6" w:rsidP="003A16DF">
      <w:pPr>
        <w:spacing w:line="276" w:lineRule="auto"/>
        <w:jc w:val="both"/>
        <w:rPr>
          <w:rFonts w:asciiTheme="majorHAnsi" w:hAnsiTheme="majorHAnsi"/>
          <w:lang w:val="bg-BG"/>
        </w:rPr>
      </w:pPr>
      <w:r w:rsidRPr="00EA5F17">
        <w:rPr>
          <w:rFonts w:asciiTheme="majorHAnsi" w:hAnsiTheme="majorHAnsi"/>
          <w:lang w:val="bg-BG"/>
        </w:rPr>
        <w:t>в)</w:t>
      </w:r>
      <w:r w:rsidR="004F6F53" w:rsidRPr="00EA5F17">
        <w:rPr>
          <w:rFonts w:asciiTheme="majorHAnsi" w:hAnsiTheme="majorHAnsi"/>
          <w:lang w:val="bg-BG"/>
        </w:rPr>
        <w:t xml:space="preserve">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6D4B18" w:rsidRPr="00EA5F17" w:rsidRDefault="006D4B18" w:rsidP="006D4B18">
      <w:pPr>
        <w:spacing w:line="276" w:lineRule="auto"/>
        <w:jc w:val="both"/>
        <w:rPr>
          <w:rFonts w:asciiTheme="majorHAnsi" w:hAnsiTheme="majorHAnsi"/>
          <w:lang w:val="bg-BG"/>
        </w:rPr>
      </w:pPr>
      <w:r w:rsidRPr="00EA5F17">
        <w:rPr>
          <w:rFonts w:asciiTheme="majorHAnsi" w:hAnsiTheme="majorHAnsi"/>
          <w:lang w:val="bg-BG"/>
        </w:rPr>
        <w:t>4.2. Като доказателства за надеждността на участника се представят следните документи:</w:t>
      </w:r>
    </w:p>
    <w:p w:rsidR="006D4B18" w:rsidRPr="00EA5F17" w:rsidRDefault="006D4B18" w:rsidP="006D4B18">
      <w:pPr>
        <w:spacing w:line="276" w:lineRule="auto"/>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по отношение на</w:t>
      </w:r>
      <w:r w:rsidR="00665730">
        <w:rPr>
          <w:rFonts w:asciiTheme="majorHAnsi" w:eastAsia="Calibri" w:hAnsiTheme="majorHAnsi"/>
          <w:bCs/>
          <w:color w:val="000000"/>
          <w:lang w:val="bg-BG"/>
        </w:rPr>
        <w:t xml:space="preserve"> обстоятелството по т. 4.1, б. „</w:t>
      </w:r>
      <w:r w:rsidRPr="00EA5F17">
        <w:rPr>
          <w:rFonts w:asciiTheme="majorHAnsi" w:eastAsia="Calibri" w:hAnsiTheme="majorHAnsi"/>
          <w:bCs/>
          <w:color w:val="000000"/>
          <w:lang w:val="bg-BG"/>
        </w:rPr>
        <w:t xml:space="preserve">а” и </w:t>
      </w:r>
      <w:r w:rsidR="00665730">
        <w:rPr>
          <w:rFonts w:asciiTheme="majorHAnsi" w:eastAsia="Calibri" w:hAnsiTheme="majorHAnsi"/>
          <w:bCs/>
          <w:color w:val="000000"/>
          <w:lang w:val="bg-BG"/>
        </w:rPr>
        <w:t>„</w:t>
      </w:r>
      <w:r w:rsidRPr="00EA5F17">
        <w:rPr>
          <w:rFonts w:asciiTheme="majorHAnsi" w:eastAsia="Calibri" w:hAnsiTheme="majorHAnsi"/>
          <w:bCs/>
          <w:color w:val="000000"/>
          <w:lang w:val="bg-BG"/>
        </w:rPr>
        <w:t>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D4B18" w:rsidRPr="00EA5F17" w:rsidRDefault="006D4B18" w:rsidP="006D4B18">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6D4B18" w:rsidRPr="00EA5F17" w:rsidRDefault="006D4B18" w:rsidP="006D4B18">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6D4B18" w:rsidRPr="00EA5F17" w:rsidRDefault="006D4B18" w:rsidP="00B60A30">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 xml:space="preserve">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w:t>
      </w:r>
      <w:r w:rsidRPr="00EA5F17">
        <w:rPr>
          <w:rFonts w:asciiTheme="majorHAnsi" w:eastAsia="Calibri" w:hAnsiTheme="majorHAnsi"/>
          <w:bCs/>
          <w:color w:val="000000"/>
          <w:lang w:val="bg-BG"/>
        </w:rPr>
        <w:lastRenderedPageBreak/>
        <w:t>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6D4B18" w:rsidRPr="00EA5F17" w:rsidRDefault="006D4B18" w:rsidP="006D4B18">
      <w:pPr>
        <w:spacing w:line="276" w:lineRule="auto"/>
        <w:jc w:val="both"/>
        <w:rPr>
          <w:rFonts w:asciiTheme="majorHAnsi" w:eastAsia="Calibri" w:hAnsiTheme="majorHAnsi"/>
          <w:bCs/>
          <w:color w:val="000000"/>
          <w:highlight w:val="yellow"/>
          <w:lang w:val="bg-BG"/>
        </w:rPr>
      </w:pPr>
      <w:r w:rsidRPr="00EA5F17">
        <w:rPr>
          <w:rFonts w:asciiTheme="majorHAnsi" w:eastAsia="Calibri" w:hAnsiTheme="majorHAns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4F6F53" w:rsidRPr="00EA5F17" w:rsidRDefault="004F6F53" w:rsidP="003A16DF">
      <w:pPr>
        <w:spacing w:line="276" w:lineRule="auto"/>
        <w:rPr>
          <w:rFonts w:asciiTheme="majorHAnsi" w:hAnsiTheme="majorHAnsi"/>
          <w:lang w:val="bg-BG"/>
        </w:rPr>
      </w:pPr>
    </w:p>
    <w:p w:rsidR="006D4B18" w:rsidRDefault="006D4B18" w:rsidP="00962811">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са длъжни да уведомят писмено Възложителя в 3-дневен срок от настъпване на някое от обстоятелствата, посочени </w:t>
      </w:r>
      <w:r w:rsidR="002844B9">
        <w:rPr>
          <w:rFonts w:asciiTheme="majorHAnsi" w:hAnsiTheme="majorHAnsi"/>
          <w:lang w:val="bg-BG"/>
        </w:rPr>
        <w:t xml:space="preserve">по-горе </w:t>
      </w:r>
      <w:r w:rsidRPr="00EA5F17">
        <w:rPr>
          <w:rFonts w:asciiTheme="majorHAnsi" w:hAnsiTheme="majorHAnsi"/>
          <w:lang w:val="bg-BG"/>
        </w:rPr>
        <w:t>в т. 1.1 – 1.8 и т. 1.13.</w:t>
      </w:r>
    </w:p>
    <w:p w:rsidR="008942CF" w:rsidRDefault="008942CF" w:rsidP="008942CF">
      <w:pPr>
        <w:pStyle w:val="ListParagraph"/>
        <w:tabs>
          <w:tab w:val="left" w:pos="360"/>
        </w:tabs>
        <w:spacing w:line="276" w:lineRule="auto"/>
        <w:ind w:left="0"/>
        <w:jc w:val="both"/>
        <w:rPr>
          <w:rFonts w:asciiTheme="majorHAnsi" w:hAnsiTheme="majorHAnsi"/>
          <w:lang w:val="bg-BG"/>
        </w:rPr>
      </w:pPr>
    </w:p>
    <w:p w:rsidR="008942CF" w:rsidRDefault="008942CF" w:rsidP="008942CF">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Участниците са длъжни да уведомят пис</w:t>
      </w:r>
      <w:r>
        <w:rPr>
          <w:rFonts w:asciiTheme="majorHAnsi" w:hAnsiTheme="majorHAnsi"/>
          <w:lang w:val="bg-BG"/>
        </w:rPr>
        <w:t>мено Възложителя в 7</w:t>
      </w:r>
      <w:r w:rsidRPr="00EA5F17">
        <w:rPr>
          <w:rFonts w:asciiTheme="majorHAnsi" w:hAnsiTheme="majorHAnsi"/>
          <w:lang w:val="bg-BG"/>
        </w:rPr>
        <w:t>-дневен срок от настъпване на някое от об</w:t>
      </w:r>
      <w:r>
        <w:rPr>
          <w:rFonts w:asciiTheme="majorHAnsi" w:hAnsiTheme="majorHAnsi"/>
          <w:lang w:val="bg-BG"/>
        </w:rPr>
        <w:t xml:space="preserve">стоятелствата, посочени </w:t>
      </w:r>
      <w:r w:rsidR="002844B9">
        <w:rPr>
          <w:rFonts w:asciiTheme="majorHAnsi" w:hAnsiTheme="majorHAnsi"/>
          <w:lang w:val="bg-BG"/>
        </w:rPr>
        <w:t xml:space="preserve">по-горе </w:t>
      </w:r>
      <w:r>
        <w:rPr>
          <w:rFonts w:asciiTheme="majorHAnsi" w:hAnsiTheme="majorHAnsi"/>
          <w:lang w:val="bg-BG"/>
        </w:rPr>
        <w:t>в т. 1.9</w:t>
      </w:r>
      <w:r w:rsidRPr="00EA5F17">
        <w:rPr>
          <w:rFonts w:asciiTheme="majorHAnsi" w:hAnsiTheme="majorHAnsi"/>
          <w:lang w:val="bg-BG"/>
        </w:rPr>
        <w:t xml:space="preserve"> – 1.</w:t>
      </w:r>
      <w:r>
        <w:rPr>
          <w:rFonts w:asciiTheme="majorHAnsi" w:hAnsiTheme="majorHAnsi"/>
          <w:lang w:val="bg-BG"/>
        </w:rPr>
        <w:t>10</w:t>
      </w:r>
      <w:r w:rsidRPr="00EA5F17">
        <w:rPr>
          <w:rFonts w:asciiTheme="majorHAnsi" w:hAnsiTheme="majorHAnsi"/>
          <w:lang w:val="bg-BG"/>
        </w:rPr>
        <w:t xml:space="preserve"> и т. 1.1</w:t>
      </w:r>
      <w:r>
        <w:rPr>
          <w:rFonts w:asciiTheme="majorHAnsi" w:hAnsiTheme="majorHAnsi"/>
          <w:lang w:val="bg-BG"/>
        </w:rPr>
        <w:t>4</w:t>
      </w:r>
      <w:r w:rsidRPr="00EA5F17">
        <w:rPr>
          <w:rFonts w:asciiTheme="majorHAnsi" w:hAnsiTheme="majorHAnsi"/>
          <w:lang w:val="bg-BG"/>
        </w:rPr>
        <w:t>.</w:t>
      </w:r>
    </w:p>
    <w:p w:rsidR="008942CF" w:rsidRPr="00EA5F17" w:rsidRDefault="008942CF" w:rsidP="008942CF">
      <w:pPr>
        <w:pStyle w:val="ListParagraph"/>
        <w:tabs>
          <w:tab w:val="left" w:pos="360"/>
        </w:tabs>
        <w:spacing w:line="276" w:lineRule="auto"/>
        <w:ind w:left="0"/>
        <w:jc w:val="both"/>
        <w:rPr>
          <w:rFonts w:asciiTheme="majorHAnsi" w:hAnsiTheme="majorHAnsi"/>
          <w:lang w:val="bg-BG"/>
        </w:rPr>
      </w:pPr>
    </w:p>
    <w:p w:rsidR="006D4B18" w:rsidRPr="00EA5F17" w:rsidRDefault="006D4B18" w:rsidP="003A16DF">
      <w:pPr>
        <w:spacing w:line="276" w:lineRule="auto"/>
        <w:rPr>
          <w:rFonts w:asciiTheme="majorHAnsi" w:hAnsiTheme="majorHAnsi"/>
          <w:lang w:val="bg-BG"/>
        </w:rPr>
      </w:pPr>
    </w:p>
    <w:p w:rsidR="0032418B" w:rsidRPr="009E2364" w:rsidRDefault="002046F5" w:rsidP="003A16DF">
      <w:pPr>
        <w:tabs>
          <w:tab w:val="left" w:pos="0"/>
        </w:tabs>
        <w:spacing w:after="60" w:line="276" w:lineRule="auto"/>
        <w:jc w:val="both"/>
        <w:rPr>
          <w:rFonts w:asciiTheme="majorHAnsi" w:hAnsiTheme="majorHAnsi"/>
          <w:b/>
          <w:bCs/>
          <w:iCs/>
          <w:lang w:val="bg-BG"/>
        </w:rPr>
      </w:pPr>
      <w:r w:rsidRPr="009E2364">
        <w:rPr>
          <w:rFonts w:asciiTheme="majorHAnsi" w:hAnsiTheme="majorHAnsi"/>
          <w:b/>
          <w:lang w:val="bg-BG"/>
        </w:rPr>
        <w:t>II.3</w:t>
      </w:r>
      <w:r w:rsidR="00665730" w:rsidRPr="009E2364">
        <w:rPr>
          <w:rFonts w:asciiTheme="majorHAnsi" w:hAnsiTheme="majorHAnsi"/>
          <w:b/>
          <w:lang w:val="bg-BG"/>
        </w:rPr>
        <w:t xml:space="preserve">. </w:t>
      </w:r>
      <w:r w:rsidRPr="009E2364">
        <w:rPr>
          <w:rFonts w:asciiTheme="majorHAnsi" w:hAnsiTheme="majorHAnsi"/>
          <w:b/>
          <w:lang w:val="bg-BG"/>
        </w:rPr>
        <w:t xml:space="preserve">УЧАСТИЕ НА </w:t>
      </w:r>
      <w:r w:rsidRPr="009E2364">
        <w:rPr>
          <w:rFonts w:asciiTheme="majorHAnsi" w:hAnsiTheme="majorHAnsi"/>
          <w:b/>
          <w:bCs/>
          <w:iCs/>
          <w:lang w:val="bg-BG"/>
        </w:rPr>
        <w:t>ОБЕДИНЕНИЕ</w:t>
      </w:r>
    </w:p>
    <w:p w:rsidR="0032418B" w:rsidRPr="009E2364" w:rsidRDefault="00665730" w:rsidP="00962811">
      <w:pPr>
        <w:pStyle w:val="ListParagraph"/>
        <w:numPr>
          <w:ilvl w:val="0"/>
          <w:numId w:val="21"/>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В случай</w:t>
      </w:r>
      <w:r w:rsidR="0032418B" w:rsidRPr="009E2364">
        <w:rPr>
          <w:rFonts w:asciiTheme="majorHAnsi" w:hAnsiTheme="majorHAnsi"/>
          <w:lang w:val="bg-BG"/>
        </w:rPr>
        <w:t xml:space="preserve"> че Участникът участва като обединение, което не е регистрирано като самостоятелно юридическо лице</w:t>
      </w:r>
      <w:r w:rsidRPr="009E2364">
        <w:rPr>
          <w:rFonts w:asciiTheme="majorHAnsi" w:hAnsiTheme="majorHAnsi"/>
          <w:lang w:val="bg-BG"/>
        </w:rPr>
        <w:t>,</w:t>
      </w:r>
      <w:r w:rsidR="0032418B" w:rsidRPr="009E2364">
        <w:rPr>
          <w:rFonts w:asciiTheme="majorHAnsi" w:hAnsiTheme="majorHAnsi"/>
          <w:lang w:val="bg-BG"/>
        </w:rPr>
        <w:t xml:space="preserve">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2418B" w:rsidRPr="009E2364" w:rsidRDefault="0032418B" w:rsidP="00962811">
      <w:pPr>
        <w:pStyle w:val="ListParagraph"/>
        <w:numPr>
          <w:ilvl w:val="0"/>
          <w:numId w:val="21"/>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32418B" w:rsidRPr="009E2364" w:rsidRDefault="0032418B" w:rsidP="00962811">
      <w:pPr>
        <w:pStyle w:val="ListParagraph"/>
        <w:numPr>
          <w:ilvl w:val="0"/>
          <w:numId w:val="21"/>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Когато Участникът е обединение, което не е регистрирано като самостоятелно юридическо лице</w:t>
      </w:r>
      <w:r w:rsidR="00EE3C40" w:rsidRPr="009E2364">
        <w:rPr>
          <w:rFonts w:asciiTheme="majorHAnsi" w:hAnsiTheme="majorHAnsi"/>
          <w:lang w:val="bg-BG"/>
        </w:rPr>
        <w:t>,</w:t>
      </w:r>
      <w:r w:rsidRPr="009E2364">
        <w:rPr>
          <w:rFonts w:asciiTheme="majorHAnsi" w:hAnsiTheme="majorHAnsi"/>
          <w:lang w:val="bg-BG"/>
        </w:rPr>
        <w:t xml:space="preserve">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2418B" w:rsidRPr="009E2364" w:rsidRDefault="0032418B" w:rsidP="00962811">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9E2364">
        <w:rPr>
          <w:rFonts w:asciiTheme="majorHAnsi" w:hAnsiTheme="majorHAnsi"/>
          <w:lang w:val="bg-BG"/>
        </w:rPr>
        <w:t>правата и задълженията на участниците в обединението;</w:t>
      </w:r>
    </w:p>
    <w:p w:rsidR="0032418B" w:rsidRPr="009E2364" w:rsidRDefault="0032418B" w:rsidP="00962811">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9E2364">
        <w:rPr>
          <w:rFonts w:asciiTheme="majorHAnsi" w:hAnsiTheme="majorHAnsi"/>
          <w:lang w:val="bg-BG"/>
        </w:rPr>
        <w:t>разпределението на отговорността между членовете на обединението;</w:t>
      </w:r>
    </w:p>
    <w:p w:rsidR="0032418B" w:rsidRPr="009E2364" w:rsidRDefault="0032418B" w:rsidP="00962811">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9E2364">
        <w:rPr>
          <w:rFonts w:asciiTheme="majorHAnsi" w:hAnsiTheme="majorHAnsi"/>
          <w:lang w:val="bg-BG"/>
        </w:rPr>
        <w:t>дейностите, които ще изпълнява всеки член на обединението</w:t>
      </w:r>
    </w:p>
    <w:p w:rsidR="0032418B" w:rsidRPr="009E2364" w:rsidRDefault="0032418B" w:rsidP="00962811">
      <w:pPr>
        <w:pStyle w:val="ListParagraph"/>
        <w:numPr>
          <w:ilvl w:val="0"/>
          <w:numId w:val="21"/>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32418B" w:rsidRPr="009E2364" w:rsidRDefault="0032418B" w:rsidP="00962811">
      <w:pPr>
        <w:pStyle w:val="ListParagraph"/>
        <w:numPr>
          <w:ilvl w:val="0"/>
          <w:numId w:val="21"/>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w:t>
      </w:r>
      <w:r w:rsidR="00665730" w:rsidRPr="009E2364">
        <w:rPr>
          <w:rFonts w:asciiTheme="majorHAnsi" w:hAnsiTheme="majorHAnsi"/>
          <w:lang w:val="bg-BG"/>
        </w:rPr>
        <w:t>дането на процедурата. В случай</w:t>
      </w:r>
      <w:r w:rsidRPr="009E2364">
        <w:rPr>
          <w:rFonts w:asciiTheme="majorHAnsi" w:hAnsiTheme="majorHAnsi"/>
          <w:lang w:val="bg-BG"/>
        </w:rPr>
        <w:t xml:space="preserve"> че </w:t>
      </w:r>
      <w:r w:rsidR="00EE3C40" w:rsidRPr="009E2364">
        <w:rPr>
          <w:rFonts w:asciiTheme="majorHAnsi" w:hAnsiTheme="majorHAnsi"/>
          <w:lang w:val="bg-BG"/>
        </w:rPr>
        <w:t xml:space="preserve">обединението </w:t>
      </w:r>
      <w:r w:rsidRPr="009E2364">
        <w:rPr>
          <w:rFonts w:asciiTheme="majorHAnsi" w:hAnsiTheme="majorHAnsi"/>
          <w:lang w:val="bg-BG"/>
        </w:rPr>
        <w:t xml:space="preserve">не е регистрирано и при възлагане изпълнението на </w:t>
      </w:r>
      <w:r w:rsidRPr="009E2364">
        <w:rPr>
          <w:rFonts w:asciiTheme="majorHAnsi" w:hAnsiTheme="majorHAnsi"/>
          <w:lang w:val="bg-BG"/>
        </w:rPr>
        <w:lastRenderedPageBreak/>
        <w:t>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r w:rsidR="00C759F4" w:rsidRPr="009E2364">
        <w:rPr>
          <w:rFonts w:asciiTheme="majorHAnsi" w:hAnsiTheme="majorHAnsi"/>
          <w:lang w:val="bg-BG"/>
        </w:rPr>
        <w:t xml:space="preserve"> по съответната обособена позиция</w:t>
      </w:r>
      <w:r w:rsidRPr="009E2364">
        <w:rPr>
          <w:rFonts w:asciiTheme="majorHAnsi" w:hAnsiTheme="majorHAnsi"/>
          <w:lang w:val="bg-BG"/>
        </w:rPr>
        <w:t>.</w:t>
      </w:r>
    </w:p>
    <w:p w:rsidR="00494A0A" w:rsidRPr="00EA5F17" w:rsidRDefault="00494A0A" w:rsidP="003A16DF">
      <w:pPr>
        <w:autoSpaceDE w:val="0"/>
        <w:autoSpaceDN w:val="0"/>
        <w:adjustRightInd w:val="0"/>
        <w:spacing w:after="60" w:line="276" w:lineRule="auto"/>
        <w:jc w:val="both"/>
        <w:rPr>
          <w:rFonts w:asciiTheme="majorHAnsi" w:hAnsiTheme="majorHAnsi"/>
          <w:lang w:val="bg-BG"/>
        </w:rPr>
      </w:pPr>
    </w:p>
    <w:p w:rsidR="0032418B" w:rsidRPr="009E2364" w:rsidRDefault="00AB24E0" w:rsidP="003A16DF">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9E2364">
        <w:rPr>
          <w:rFonts w:asciiTheme="majorHAnsi" w:hAnsiTheme="majorHAnsi"/>
          <w:b/>
          <w:lang w:val="bg-BG"/>
        </w:rPr>
        <w:t>II.4</w:t>
      </w:r>
      <w:r w:rsidR="00665730" w:rsidRPr="009E2364">
        <w:rPr>
          <w:rFonts w:asciiTheme="majorHAnsi" w:hAnsiTheme="majorHAnsi"/>
          <w:b/>
          <w:lang w:val="bg-BG"/>
        </w:rPr>
        <w:t xml:space="preserve">. </w:t>
      </w:r>
      <w:r w:rsidR="002046F5" w:rsidRPr="009E2364">
        <w:rPr>
          <w:rFonts w:asciiTheme="majorHAnsi" w:hAnsiTheme="majorHAnsi"/>
          <w:b/>
          <w:lang w:val="bg-BG"/>
        </w:rPr>
        <w:t>ПОДИЗПЪЛНИТЕЛИ</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Възложителят изисква замяна на подизпълнител, който не отговаря на условията по т. 2.</w:t>
      </w:r>
    </w:p>
    <w:p w:rsidR="00AB24E0" w:rsidRPr="009E2364" w:rsidRDefault="00AB24E0"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Разплащанията по т. </w:t>
      </w:r>
      <w:r w:rsidR="00AB24E0" w:rsidRPr="009E2364">
        <w:rPr>
          <w:rFonts w:asciiTheme="majorHAnsi" w:hAnsiTheme="majorHAnsi"/>
          <w:lang w:val="bg-BG"/>
        </w:rPr>
        <w:t>4</w:t>
      </w:r>
      <w:r w:rsidRPr="009E2364">
        <w:rPr>
          <w:rFonts w:asciiTheme="majorHAnsi" w:hAnsiTheme="majorHAnsi"/>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Към искането по т. </w:t>
      </w:r>
      <w:r w:rsidR="00AB24E0" w:rsidRPr="009E2364">
        <w:rPr>
          <w:rFonts w:asciiTheme="majorHAnsi" w:hAnsiTheme="majorHAnsi"/>
          <w:lang w:val="bg-BG"/>
        </w:rPr>
        <w:t>5</w:t>
      </w:r>
      <w:r w:rsidRPr="009E2364">
        <w:rPr>
          <w:rFonts w:asciiTheme="majorHAnsi" w:hAnsiTheme="majorHAnsi"/>
          <w:lang w:val="bg-BG"/>
        </w:rPr>
        <w:t xml:space="preserve">, изпълнителят предоставя становище, от което да е видно дали оспорва плащанията или част от тях като недължими. </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Възложителят има право да откаже плащане по т.</w:t>
      </w:r>
      <w:r w:rsidR="00665730" w:rsidRPr="009E2364">
        <w:rPr>
          <w:rFonts w:asciiTheme="majorHAnsi" w:hAnsiTheme="majorHAnsi"/>
          <w:lang w:val="bg-BG"/>
        </w:rPr>
        <w:t xml:space="preserve"> </w:t>
      </w:r>
      <w:r w:rsidR="00AB24E0" w:rsidRPr="009E2364">
        <w:rPr>
          <w:rFonts w:asciiTheme="majorHAnsi" w:hAnsiTheme="majorHAnsi"/>
          <w:lang w:val="bg-BG"/>
        </w:rPr>
        <w:t>4</w:t>
      </w:r>
      <w:r w:rsidRPr="009E2364">
        <w:rPr>
          <w:rFonts w:asciiTheme="majorHAnsi" w:hAnsiTheme="majorHAnsi"/>
          <w:lang w:val="bg-BG"/>
        </w:rPr>
        <w:t xml:space="preserve">, когато искането за плащане е оспорено, до момента на отстраняване на причината за отказа. </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32418B" w:rsidRPr="009E2364" w:rsidRDefault="0032418B"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2418B" w:rsidRPr="009E2364" w:rsidRDefault="006D70F4"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 </w:t>
      </w:r>
      <w:r w:rsidR="0032418B" w:rsidRPr="009E2364">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32418B" w:rsidRPr="009E2364" w:rsidRDefault="006D70F4"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lastRenderedPageBreak/>
        <w:t xml:space="preserve"> </w:t>
      </w:r>
      <w:r w:rsidR="0032418B" w:rsidRPr="009E2364">
        <w:rPr>
          <w:rFonts w:asciiTheme="majorHAnsi" w:hAnsiTheme="majorHAnsi"/>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2418B" w:rsidRPr="009E2364" w:rsidRDefault="0032418B" w:rsidP="00962811">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за новия подизпълнител не са налице основанията за отстраняване в процедурата; </w:t>
      </w:r>
    </w:p>
    <w:p w:rsidR="0032418B" w:rsidRPr="009E2364" w:rsidRDefault="0032418B" w:rsidP="00962811">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32418B" w:rsidRPr="009E2364" w:rsidRDefault="006D70F4" w:rsidP="00962811">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9E2364">
        <w:rPr>
          <w:rFonts w:asciiTheme="majorHAnsi" w:hAnsiTheme="majorHAnsi"/>
          <w:lang w:val="bg-BG"/>
        </w:rPr>
        <w:t xml:space="preserve"> </w:t>
      </w:r>
      <w:r w:rsidR="0032418B" w:rsidRPr="009E2364">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w:t>
      </w:r>
      <w:r w:rsidRPr="009E2364">
        <w:rPr>
          <w:rFonts w:asciiTheme="majorHAnsi" w:hAnsiTheme="majorHAnsi"/>
          <w:lang w:val="bg-BG"/>
        </w:rPr>
        <w:t xml:space="preserve"> </w:t>
      </w:r>
      <w:r w:rsidR="0032418B" w:rsidRPr="009E2364">
        <w:rPr>
          <w:rFonts w:asciiTheme="majorHAnsi" w:hAnsiTheme="majorHAnsi"/>
          <w:lang w:val="bg-BG"/>
        </w:rPr>
        <w:t>1</w:t>
      </w:r>
      <w:r w:rsidR="00AB24E0" w:rsidRPr="009E2364">
        <w:rPr>
          <w:rFonts w:asciiTheme="majorHAnsi" w:hAnsiTheme="majorHAnsi"/>
          <w:lang w:val="bg-BG"/>
        </w:rPr>
        <w:t>1</w:t>
      </w:r>
      <w:r w:rsidR="0032418B" w:rsidRPr="009E2364">
        <w:rPr>
          <w:rFonts w:asciiTheme="majorHAnsi" w:hAnsiTheme="majorHAnsi"/>
          <w:lang w:val="bg-BG"/>
        </w:rPr>
        <w:t xml:space="preserve">, заедно с копие на договора за </w:t>
      </w:r>
      <w:proofErr w:type="spellStart"/>
      <w:r w:rsidR="0032418B" w:rsidRPr="009E2364">
        <w:rPr>
          <w:rFonts w:asciiTheme="majorHAnsi" w:hAnsiTheme="majorHAnsi"/>
          <w:lang w:val="bg-BG"/>
        </w:rPr>
        <w:t>подизпълнение</w:t>
      </w:r>
      <w:proofErr w:type="spellEnd"/>
      <w:r w:rsidR="0032418B" w:rsidRPr="009E2364">
        <w:rPr>
          <w:rFonts w:asciiTheme="majorHAnsi" w:hAnsiTheme="majorHAnsi"/>
          <w:lang w:val="bg-BG"/>
        </w:rPr>
        <w:t xml:space="preserve"> или на допълнително споразумение в тридневен срок от тяхното сключване съгласно чл. 75, ал. 2 от ППЗОП.</w:t>
      </w:r>
    </w:p>
    <w:p w:rsidR="0032418B" w:rsidRPr="009E2364" w:rsidRDefault="0032418B" w:rsidP="003A16DF">
      <w:pPr>
        <w:spacing w:after="60" w:line="276" w:lineRule="auto"/>
        <w:jc w:val="both"/>
        <w:rPr>
          <w:rFonts w:asciiTheme="majorHAnsi" w:hAnsiTheme="majorHAnsi"/>
          <w:lang w:val="bg-BG"/>
        </w:rPr>
      </w:pPr>
    </w:p>
    <w:p w:rsidR="0032418B" w:rsidRDefault="00AB24E0" w:rsidP="003A16DF">
      <w:pPr>
        <w:spacing w:after="60" w:line="276" w:lineRule="auto"/>
        <w:jc w:val="both"/>
        <w:rPr>
          <w:rFonts w:asciiTheme="majorHAnsi" w:hAnsiTheme="majorHAnsi"/>
          <w:b/>
          <w:lang w:val="bg-BG"/>
        </w:rPr>
      </w:pPr>
      <w:r w:rsidRPr="009E2364">
        <w:rPr>
          <w:rFonts w:asciiTheme="majorHAnsi" w:hAnsiTheme="majorHAnsi"/>
          <w:b/>
          <w:lang w:val="bg-BG"/>
        </w:rPr>
        <w:t>II.5</w:t>
      </w:r>
      <w:r w:rsidR="006D70F4" w:rsidRPr="009E2364">
        <w:rPr>
          <w:rFonts w:asciiTheme="majorHAnsi" w:hAnsiTheme="majorHAnsi"/>
          <w:b/>
          <w:lang w:val="bg-BG"/>
        </w:rPr>
        <w:t xml:space="preserve">. </w:t>
      </w:r>
      <w:r w:rsidR="002046F5" w:rsidRPr="009E2364">
        <w:rPr>
          <w:rFonts w:asciiTheme="majorHAnsi" w:hAnsiTheme="majorHAnsi"/>
          <w:b/>
          <w:lang w:val="bg-BG"/>
        </w:rPr>
        <w:t>ИЗПОЛЗВ</w:t>
      </w:r>
      <w:r w:rsidRPr="009E2364">
        <w:rPr>
          <w:rFonts w:asciiTheme="majorHAnsi" w:hAnsiTheme="majorHAnsi"/>
          <w:b/>
          <w:lang w:val="bg-BG"/>
        </w:rPr>
        <w:t>АНЕ НА КАПАЦИТЕТА НА ТРЕТИ ЛИЦА</w:t>
      </w:r>
    </w:p>
    <w:p w:rsidR="00227D3A" w:rsidRPr="009E2364" w:rsidRDefault="0032418B" w:rsidP="00962811">
      <w:pPr>
        <w:pStyle w:val="ListParagraph"/>
        <w:numPr>
          <w:ilvl w:val="0"/>
          <w:numId w:val="23"/>
        </w:numPr>
        <w:tabs>
          <w:tab w:val="left" w:pos="360"/>
        </w:tabs>
        <w:spacing w:after="60" w:line="276" w:lineRule="auto"/>
        <w:ind w:left="0" w:firstLine="0"/>
        <w:jc w:val="both"/>
        <w:rPr>
          <w:rFonts w:asciiTheme="majorHAnsi" w:hAnsiTheme="majorHAnsi"/>
          <w:b/>
          <w:bCs/>
          <w:iCs/>
          <w:lang w:val="bg-BG"/>
        </w:rPr>
      </w:pPr>
      <w:r w:rsidRPr="009E2364">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32418B" w:rsidRPr="009E2364" w:rsidRDefault="0032418B" w:rsidP="00962811">
      <w:pPr>
        <w:pStyle w:val="ListParagraph"/>
        <w:numPr>
          <w:ilvl w:val="0"/>
          <w:numId w:val="23"/>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32418B" w:rsidRPr="009E2364" w:rsidRDefault="0032418B" w:rsidP="00962811">
      <w:pPr>
        <w:pStyle w:val="ListParagraph"/>
        <w:numPr>
          <w:ilvl w:val="0"/>
          <w:numId w:val="23"/>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32418B" w:rsidRPr="009E2364" w:rsidRDefault="0032418B" w:rsidP="00962811">
      <w:pPr>
        <w:pStyle w:val="ListParagraph"/>
        <w:numPr>
          <w:ilvl w:val="0"/>
          <w:numId w:val="23"/>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Третите лица трябва да отговарят на съответните критерии за подбор, за доказването на които участникът се позовава на техния капацитет</w:t>
      </w:r>
      <w:r w:rsidR="00B503F6" w:rsidRPr="009E2364">
        <w:rPr>
          <w:rFonts w:asciiTheme="majorHAnsi" w:hAnsiTheme="majorHAnsi"/>
          <w:lang w:val="bg-BG"/>
        </w:rPr>
        <w:t>,</w:t>
      </w:r>
      <w:r w:rsidRPr="009E2364">
        <w:rPr>
          <w:rFonts w:asciiTheme="majorHAnsi" w:hAnsiTheme="majorHAnsi"/>
          <w:lang w:val="bg-BG"/>
        </w:rPr>
        <w:t xml:space="preserve"> и за тях да не са налице основанията за отстраняване от процедурата. </w:t>
      </w:r>
    </w:p>
    <w:p w:rsidR="0032418B" w:rsidRPr="009E2364" w:rsidRDefault="0032418B" w:rsidP="00962811">
      <w:pPr>
        <w:pStyle w:val="ListParagraph"/>
        <w:numPr>
          <w:ilvl w:val="0"/>
          <w:numId w:val="23"/>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4. </w:t>
      </w:r>
    </w:p>
    <w:p w:rsidR="0032418B" w:rsidRPr="009E2364" w:rsidRDefault="0032418B" w:rsidP="00962811">
      <w:pPr>
        <w:pStyle w:val="ListParagraph"/>
        <w:numPr>
          <w:ilvl w:val="0"/>
          <w:numId w:val="23"/>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32418B" w:rsidRPr="009E2364" w:rsidRDefault="0032418B" w:rsidP="00962811">
      <w:pPr>
        <w:pStyle w:val="ListParagraph"/>
        <w:numPr>
          <w:ilvl w:val="0"/>
          <w:numId w:val="23"/>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w:t>
      </w:r>
      <w:r w:rsidR="00CF0006" w:rsidRPr="009E2364">
        <w:rPr>
          <w:rFonts w:asciiTheme="majorHAnsi" w:hAnsiTheme="majorHAnsi"/>
          <w:lang w:val="bg-BG"/>
        </w:rPr>
        <w:t xml:space="preserve"> </w:t>
      </w:r>
      <w:r w:rsidRPr="009E2364">
        <w:rPr>
          <w:rFonts w:asciiTheme="majorHAnsi" w:hAnsiTheme="majorHAnsi"/>
          <w:lang w:val="bg-BG"/>
        </w:rPr>
        <w:t>2 – 4.</w:t>
      </w:r>
    </w:p>
    <w:p w:rsidR="00406DE8" w:rsidRPr="00761BD2" w:rsidRDefault="00406DE8" w:rsidP="00406DE8">
      <w:pPr>
        <w:tabs>
          <w:tab w:val="left" w:pos="360"/>
        </w:tabs>
        <w:spacing w:after="60" w:line="276" w:lineRule="auto"/>
        <w:jc w:val="both"/>
        <w:rPr>
          <w:rFonts w:asciiTheme="majorHAnsi" w:hAnsiTheme="majorHAnsi"/>
          <w:color w:val="FF0000"/>
          <w:lang w:val="bg-BG"/>
        </w:rPr>
      </w:pPr>
    </w:p>
    <w:p w:rsidR="00E55CB6" w:rsidRPr="009E2364" w:rsidRDefault="00E55CB6" w:rsidP="003A16DF">
      <w:pPr>
        <w:spacing w:after="60" w:line="276" w:lineRule="auto"/>
        <w:jc w:val="both"/>
        <w:rPr>
          <w:rFonts w:asciiTheme="majorHAnsi" w:hAnsiTheme="majorHAnsi"/>
          <w:b/>
          <w:lang w:val="bg-BG"/>
        </w:rPr>
      </w:pPr>
      <w:bookmarkStart w:id="0" w:name="_Toc355016330"/>
      <w:r w:rsidRPr="009E2364">
        <w:rPr>
          <w:rFonts w:asciiTheme="majorHAnsi" w:hAnsiTheme="majorHAnsi"/>
          <w:b/>
          <w:lang w:val="bg-BG"/>
        </w:rPr>
        <w:lastRenderedPageBreak/>
        <w:t>II.6</w:t>
      </w:r>
      <w:r w:rsidR="006D70F4" w:rsidRPr="009E2364">
        <w:rPr>
          <w:rFonts w:asciiTheme="majorHAnsi" w:hAnsiTheme="majorHAnsi"/>
          <w:b/>
          <w:lang w:val="bg-BG"/>
        </w:rPr>
        <w:t xml:space="preserve">. </w:t>
      </w:r>
      <w:r w:rsidR="009649C9" w:rsidRPr="009E2364">
        <w:rPr>
          <w:rFonts w:asciiTheme="majorHAnsi" w:hAnsiTheme="majorHAnsi"/>
          <w:b/>
          <w:lang w:val="bg-BG"/>
        </w:rPr>
        <w:t>УКАЗАНИЯ ЗА ПРЕДСТАВЯНЕ НА ИНФОРМАЦИЯТА В ЕЕДОП</w:t>
      </w:r>
    </w:p>
    <w:p w:rsidR="009E2364" w:rsidRPr="009E2364" w:rsidRDefault="009E2364" w:rsidP="003A16DF">
      <w:pPr>
        <w:spacing w:after="60" w:line="276" w:lineRule="auto"/>
        <w:jc w:val="both"/>
        <w:rPr>
          <w:rFonts w:asciiTheme="majorHAnsi" w:hAnsiTheme="majorHAnsi"/>
          <w:b/>
          <w:bCs/>
          <w:iCs/>
          <w:lang w:val="bg-BG"/>
        </w:rPr>
      </w:pPr>
    </w:p>
    <w:p w:rsidR="00E55CB6" w:rsidRPr="009E2364" w:rsidRDefault="00D3407E" w:rsidP="003A16DF">
      <w:pPr>
        <w:spacing w:line="276" w:lineRule="auto"/>
        <w:jc w:val="both"/>
        <w:rPr>
          <w:rFonts w:asciiTheme="majorHAnsi" w:hAnsiTheme="majorHAnsi"/>
          <w:lang w:val="bg-BG"/>
        </w:rPr>
      </w:pPr>
      <w:r w:rsidRPr="009E2364">
        <w:rPr>
          <w:rFonts w:asciiTheme="majorHAnsi" w:hAnsiTheme="majorHAnsi"/>
          <w:lang w:val="bg-BG"/>
        </w:rPr>
        <w:t xml:space="preserve">        </w:t>
      </w:r>
      <w:r w:rsidR="00E55CB6" w:rsidRPr="009E2364">
        <w:rPr>
          <w:rFonts w:asciiTheme="majorHAnsi" w:hAnsiTheme="majorHAnsi"/>
          <w:lang w:val="bg-BG"/>
        </w:rPr>
        <w:t xml:space="preserve">ЕЕДОП </w:t>
      </w:r>
      <w:r w:rsidR="00492578" w:rsidRPr="009E2364">
        <w:rPr>
          <w:rFonts w:asciiTheme="majorHAnsi" w:hAnsiTheme="majorHAnsi"/>
          <w:lang w:val="bg-BG"/>
        </w:rPr>
        <w:t>се</w:t>
      </w:r>
      <w:r w:rsidR="00E55CB6" w:rsidRPr="009E2364">
        <w:rPr>
          <w:rFonts w:asciiTheme="majorHAnsi" w:hAnsiTheme="majorHAnsi"/>
          <w:lang w:val="bg-BG"/>
        </w:rPr>
        <w:t xml:space="preserve"> попълва в съответствие с чл. 67 от ЗОП и указанията в на</w:t>
      </w:r>
      <w:r w:rsidR="00406DE8" w:rsidRPr="009E2364">
        <w:rPr>
          <w:rFonts w:asciiTheme="majorHAnsi" w:hAnsiTheme="majorHAnsi"/>
          <w:lang w:val="bg-BG"/>
        </w:rPr>
        <w:t>стоящата документация за обществената поръчка</w:t>
      </w:r>
      <w:r w:rsidR="00E55CB6" w:rsidRPr="009E2364">
        <w:rPr>
          <w:rFonts w:asciiTheme="majorHAnsi" w:hAnsiTheme="majorHAnsi"/>
          <w:lang w:val="bg-BG"/>
        </w:rPr>
        <w:t xml:space="preserve">, като: </w:t>
      </w:r>
    </w:p>
    <w:p w:rsidR="00E55CB6" w:rsidRPr="009E2364" w:rsidRDefault="00E55CB6" w:rsidP="00962811">
      <w:pPr>
        <w:pStyle w:val="ListParagraph"/>
        <w:numPr>
          <w:ilvl w:val="0"/>
          <w:numId w:val="24"/>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w:t>
      </w:r>
      <w:r w:rsidR="003A16DF" w:rsidRPr="009E2364">
        <w:rPr>
          <w:rFonts w:asciiTheme="majorHAnsi" w:hAnsiTheme="majorHAnsi"/>
          <w:lang w:val="bg-BG"/>
        </w:rPr>
        <w:t>ъжни да предоставят информация.</w:t>
      </w:r>
    </w:p>
    <w:p w:rsidR="00E55CB6" w:rsidRPr="009E2364" w:rsidRDefault="00E55CB6" w:rsidP="00962811">
      <w:pPr>
        <w:pStyle w:val="ListParagraph"/>
        <w:numPr>
          <w:ilvl w:val="0"/>
          <w:numId w:val="24"/>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55CB6" w:rsidRPr="009E2364" w:rsidRDefault="00E55CB6" w:rsidP="00962811">
      <w:pPr>
        <w:pStyle w:val="ListParagraph"/>
        <w:numPr>
          <w:ilvl w:val="0"/>
          <w:numId w:val="24"/>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Участник, който участва самостоятелно, но ще ползва капацитета</w:t>
      </w:r>
      <w:r w:rsidR="00B3323F" w:rsidRPr="009E2364">
        <w:rPr>
          <w:rFonts w:asciiTheme="majorHAnsi" w:hAnsiTheme="majorHAnsi"/>
          <w:lang w:val="bg-BG"/>
        </w:rPr>
        <w:t xml:space="preserve"> на едно или повече трети лица</w:t>
      </w:r>
      <w:r w:rsidRPr="009E2364">
        <w:rPr>
          <w:rFonts w:asciiTheme="majorHAnsi" w:hAnsiTheme="majorHAnsi"/>
          <w:lang w:val="bg-BG"/>
        </w:rPr>
        <w:t xml:space="preserve">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w:t>
      </w:r>
      <w:r w:rsidR="00487BF8" w:rsidRPr="009E2364">
        <w:rPr>
          <w:rFonts w:asciiTheme="majorHAnsi" w:hAnsiTheme="majorHAnsi"/>
          <w:lang w:val="bg-BG"/>
        </w:rPr>
        <w:t>,</w:t>
      </w:r>
      <w:r w:rsidRPr="009E2364">
        <w:rPr>
          <w:rFonts w:asciiTheme="majorHAnsi" w:hAnsiTheme="majorHAnsi"/>
          <w:lang w:val="bg-BG"/>
        </w:rPr>
        <w:t xml:space="preserve"> се представя ЕЕДОП</w:t>
      </w:r>
      <w:r w:rsidR="00350A7F" w:rsidRPr="009E2364">
        <w:rPr>
          <w:rFonts w:asciiTheme="majorHAnsi" w:hAnsiTheme="majorHAnsi"/>
          <w:lang w:val="bg-BG"/>
        </w:rPr>
        <w:t xml:space="preserve"> от третите лица</w:t>
      </w:r>
      <w:r w:rsidRPr="009E2364">
        <w:rPr>
          <w:rFonts w:asciiTheme="majorHAnsi" w:hAnsiTheme="majorHAnsi"/>
          <w:lang w:val="bg-BG"/>
        </w:rPr>
        <w:t>, надлежно попълнен и подписан от лица</w:t>
      </w:r>
      <w:r w:rsidR="00350A7F" w:rsidRPr="009E2364">
        <w:rPr>
          <w:rFonts w:asciiTheme="majorHAnsi" w:hAnsiTheme="majorHAnsi"/>
          <w:lang w:val="bg-BG"/>
        </w:rPr>
        <w:t>та по чл. 40, ал. 1 от ППЗОП</w:t>
      </w:r>
      <w:r w:rsidRPr="009E2364">
        <w:rPr>
          <w:rFonts w:asciiTheme="majorHAnsi" w:hAnsiTheme="majorHAnsi"/>
          <w:lang w:val="bg-BG"/>
        </w:rPr>
        <w:t xml:space="preserve">.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E55CB6" w:rsidRPr="009E2364" w:rsidRDefault="00E55CB6" w:rsidP="00962811">
      <w:pPr>
        <w:pStyle w:val="ListParagraph"/>
        <w:numPr>
          <w:ilvl w:val="0"/>
          <w:numId w:val="24"/>
        </w:numPr>
        <w:tabs>
          <w:tab w:val="left" w:pos="360"/>
        </w:tabs>
        <w:spacing w:after="60" w:line="276" w:lineRule="auto"/>
        <w:ind w:left="0" w:firstLine="0"/>
        <w:jc w:val="both"/>
        <w:rPr>
          <w:rFonts w:asciiTheme="majorHAnsi" w:hAnsiTheme="majorHAnsi"/>
          <w:lang w:val="bg-BG"/>
        </w:rPr>
      </w:pPr>
      <w:r w:rsidRPr="009E2364">
        <w:rPr>
          <w:rFonts w:asciiTheme="majorHAnsi" w:hAnsiTheme="majorHAnsi"/>
          <w:lang w:val="bg-BG"/>
        </w:rPr>
        <w:t>Участник, който участва самостоятелно, но ще ползва един или повече подизпълнители, пре</w:t>
      </w:r>
      <w:r w:rsidR="00795B38" w:rsidRPr="009E2364">
        <w:rPr>
          <w:rFonts w:asciiTheme="majorHAnsi" w:hAnsiTheme="majorHAnsi"/>
          <w:lang w:val="bg-BG"/>
        </w:rPr>
        <w:t>дставя попълнен отделен ЕЕДОП от</w:t>
      </w:r>
      <w:r w:rsidRPr="009E2364">
        <w:rPr>
          <w:rFonts w:asciiTheme="majorHAnsi" w:hAnsiTheme="majorHAnsi"/>
          <w:lang w:val="bg-BG"/>
        </w:rPr>
        <w:t xml:space="preserve">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w:t>
      </w:r>
      <w:r w:rsidR="00830DB2" w:rsidRPr="009E2364">
        <w:rPr>
          <w:rFonts w:asciiTheme="majorHAnsi" w:hAnsiTheme="majorHAnsi"/>
          <w:lang w:val="bg-BG"/>
        </w:rPr>
        <w:t>, се представя ЕЕДОП от</w:t>
      </w:r>
      <w:r w:rsidRPr="009E2364">
        <w:rPr>
          <w:rFonts w:asciiTheme="majorHAnsi" w:hAnsiTheme="majorHAnsi"/>
          <w:lang w:val="bg-BG"/>
        </w:rPr>
        <w:t xml:space="preserve"> всеки подизпълнител</w:t>
      </w:r>
      <w:r w:rsidR="00830DB2" w:rsidRPr="009E2364">
        <w:rPr>
          <w:rFonts w:asciiTheme="majorHAnsi" w:hAnsiTheme="majorHAnsi"/>
          <w:lang w:val="bg-BG"/>
        </w:rPr>
        <w:t>,</w:t>
      </w:r>
      <w:r w:rsidRPr="009E2364">
        <w:rPr>
          <w:rFonts w:asciiTheme="majorHAnsi" w:hAnsiTheme="majorHAnsi"/>
          <w:lang w:val="bg-BG"/>
        </w:rPr>
        <w:t xml:space="preserve">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rsidR="00FC5C9C" w:rsidRPr="00922369" w:rsidRDefault="00711DD9" w:rsidP="00FC5C9C">
      <w:pPr>
        <w:spacing w:after="200" w:line="276" w:lineRule="auto"/>
        <w:jc w:val="center"/>
        <w:rPr>
          <w:rFonts w:asciiTheme="majorHAnsi" w:hAnsiTheme="majorHAnsi"/>
          <w:b/>
          <w:bCs/>
          <w:lang w:val="bg-BG"/>
        </w:rPr>
      </w:pPr>
      <w:r w:rsidRPr="009E2364">
        <w:rPr>
          <w:rFonts w:asciiTheme="majorHAnsi" w:hAnsiTheme="majorHAnsi"/>
          <w:b/>
          <w:bCs/>
          <w:lang w:val="bg-BG"/>
        </w:rPr>
        <w:br w:type="page"/>
      </w:r>
      <w:r w:rsidR="0032418B" w:rsidRPr="00922369">
        <w:rPr>
          <w:rFonts w:asciiTheme="majorHAnsi" w:hAnsiTheme="majorHAnsi"/>
          <w:b/>
          <w:bCs/>
          <w:lang w:val="bg-BG"/>
        </w:rPr>
        <w:lastRenderedPageBreak/>
        <w:t>РАЗДЕЛ III. КРИТЕРИИ ЗА ПОДБОР</w:t>
      </w:r>
    </w:p>
    <w:p w:rsidR="003461AC" w:rsidRPr="009E2364" w:rsidRDefault="00351C7F" w:rsidP="003A16DF">
      <w:pPr>
        <w:spacing w:line="276" w:lineRule="auto"/>
        <w:jc w:val="both"/>
        <w:rPr>
          <w:rFonts w:asciiTheme="majorHAnsi" w:hAnsiTheme="majorHAnsi"/>
          <w:lang w:val="bg-BG"/>
        </w:rPr>
      </w:pPr>
      <w:r w:rsidRPr="009E2364">
        <w:rPr>
          <w:rFonts w:asciiTheme="majorHAnsi" w:hAnsiTheme="majorHAnsi"/>
          <w:lang w:val="bg-BG"/>
        </w:rPr>
        <w:t xml:space="preserve">       </w:t>
      </w:r>
      <w:r w:rsidR="003461AC" w:rsidRPr="009E2364">
        <w:rPr>
          <w:rFonts w:asciiTheme="majorHAnsi" w:hAnsiTheme="majorHAnsi"/>
          <w:lang w:val="bg-BG"/>
        </w:rPr>
        <w:t>Участниците в настоящата процедура трябва да отговарят на следните минимални  изисквания:</w:t>
      </w:r>
    </w:p>
    <w:p w:rsidR="00E55CB6" w:rsidRPr="009E2364" w:rsidRDefault="00E55CB6" w:rsidP="003A16DF">
      <w:pPr>
        <w:spacing w:line="276" w:lineRule="auto"/>
        <w:jc w:val="both"/>
        <w:rPr>
          <w:rFonts w:asciiTheme="majorHAnsi" w:hAnsiTheme="majorHAnsi"/>
          <w:lang w:val="bg-BG"/>
        </w:rPr>
      </w:pPr>
    </w:p>
    <w:p w:rsidR="00BD6F16" w:rsidRPr="00F06A2A" w:rsidRDefault="002B247C" w:rsidP="003A16DF">
      <w:pPr>
        <w:spacing w:line="276" w:lineRule="auto"/>
        <w:jc w:val="both"/>
        <w:rPr>
          <w:rFonts w:asciiTheme="majorHAnsi" w:hAnsiTheme="majorHAnsi"/>
          <w:b/>
          <w:lang w:val="bg-BG"/>
        </w:rPr>
      </w:pPr>
      <w:r w:rsidRPr="00F06A2A">
        <w:rPr>
          <w:rFonts w:asciiTheme="majorHAnsi" w:hAnsiTheme="majorHAnsi"/>
          <w:b/>
          <w:lang w:val="bg-BG"/>
        </w:rPr>
        <w:t xml:space="preserve">1. Годност (правоспособност) за упражняване на професионална дейност </w:t>
      </w:r>
    </w:p>
    <w:p w:rsidR="009E2364" w:rsidRPr="009E2364" w:rsidRDefault="002B247C" w:rsidP="009E2364">
      <w:pPr>
        <w:spacing w:before="120"/>
        <w:jc w:val="both"/>
        <w:rPr>
          <w:rStyle w:val="FontStyle42"/>
          <w:rFonts w:asciiTheme="majorHAnsi" w:hAnsiTheme="majorHAnsi"/>
          <w:b w:val="0"/>
          <w:i w:val="0"/>
          <w:sz w:val="24"/>
          <w:szCs w:val="24"/>
          <w:lang w:val="bg-BG"/>
        </w:rPr>
      </w:pPr>
      <w:r w:rsidRPr="00F06A2A">
        <w:rPr>
          <w:rFonts w:asciiTheme="majorHAnsi" w:hAnsiTheme="majorHAnsi"/>
          <w:b/>
          <w:lang w:val="bg-BG"/>
        </w:rPr>
        <w:t>1.1.</w:t>
      </w:r>
      <w:r w:rsidRPr="00F06A2A">
        <w:rPr>
          <w:rFonts w:asciiTheme="majorHAnsi" w:hAnsiTheme="majorHAnsi"/>
          <w:lang w:val="bg-BG"/>
        </w:rPr>
        <w:t xml:space="preserve"> </w:t>
      </w:r>
      <w:r w:rsidR="009E2364" w:rsidRPr="00F06A2A">
        <w:rPr>
          <w:rStyle w:val="FontStyle42"/>
          <w:rFonts w:asciiTheme="majorHAnsi" w:hAnsiTheme="majorHAnsi"/>
          <w:b w:val="0"/>
          <w:i w:val="0"/>
          <w:sz w:val="24"/>
          <w:szCs w:val="24"/>
        </w:rPr>
        <w:t xml:space="preserve">Участниците, съгласно изискването на чл. 12 </w:t>
      </w:r>
      <w:proofErr w:type="spellStart"/>
      <w:r w:rsidR="009E2364" w:rsidRPr="00F06A2A">
        <w:rPr>
          <w:rStyle w:val="FontStyle42"/>
          <w:rFonts w:asciiTheme="majorHAnsi" w:hAnsiTheme="majorHAnsi"/>
          <w:b w:val="0"/>
          <w:i w:val="0"/>
          <w:sz w:val="24"/>
          <w:szCs w:val="24"/>
        </w:rPr>
        <w:t>от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Кодекса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за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застраховането</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трябва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да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притежават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валиден</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лиценз</w:t>
      </w:r>
      <w:proofErr w:type="spellEnd"/>
      <w:r w:rsidR="009E2364" w:rsidRPr="00F06A2A">
        <w:rPr>
          <w:rStyle w:val="FontStyle42"/>
          <w:rFonts w:asciiTheme="majorHAnsi" w:hAnsiTheme="majorHAnsi"/>
          <w:b w:val="0"/>
          <w:i w:val="0"/>
          <w:sz w:val="24"/>
          <w:szCs w:val="24"/>
        </w:rPr>
        <w:t>/</w:t>
      </w:r>
      <w:proofErr w:type="spellStart"/>
      <w:r w:rsidR="009E2364" w:rsidRPr="00F06A2A">
        <w:rPr>
          <w:rStyle w:val="FontStyle42"/>
          <w:rFonts w:asciiTheme="majorHAnsi" w:hAnsiTheme="majorHAnsi"/>
          <w:b w:val="0"/>
          <w:i w:val="0"/>
          <w:sz w:val="24"/>
          <w:szCs w:val="24"/>
        </w:rPr>
        <w:t>разрешение</w:t>
      </w:r>
      <w:proofErr w:type="spellEnd"/>
      <w:r w:rsidR="00F06A2A" w:rsidRPr="00F06A2A">
        <w:rPr>
          <w:rStyle w:val="FontStyle42"/>
          <w:rFonts w:asciiTheme="majorHAnsi" w:hAnsiTheme="majorHAnsi"/>
          <w:b w:val="0"/>
          <w:i w:val="0"/>
          <w:sz w:val="24"/>
          <w:szCs w:val="24"/>
          <w:lang w:val="bg-BG"/>
        </w:rPr>
        <w:t>,</w:t>
      </w:r>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издаден</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от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компетентен</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орган</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за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извършване</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на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застрахователна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дейност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на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територията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на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Република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България</w:t>
      </w:r>
      <w:proofErr w:type="spellEnd"/>
      <w:r w:rsidR="009E2364" w:rsidRPr="00F06A2A">
        <w:rPr>
          <w:rStyle w:val="FontStyle42"/>
          <w:rFonts w:asciiTheme="majorHAnsi" w:hAnsiTheme="majorHAnsi"/>
          <w:b w:val="0"/>
          <w:i w:val="0"/>
          <w:sz w:val="24"/>
          <w:szCs w:val="24"/>
        </w:rPr>
        <w:t xml:space="preserve">, в </w:t>
      </w:r>
      <w:proofErr w:type="spellStart"/>
      <w:r w:rsidR="009E2364" w:rsidRPr="00F06A2A">
        <w:rPr>
          <w:rStyle w:val="FontStyle42"/>
          <w:rFonts w:asciiTheme="majorHAnsi" w:hAnsiTheme="majorHAnsi"/>
          <w:b w:val="0"/>
          <w:i w:val="0"/>
          <w:sz w:val="24"/>
          <w:szCs w:val="24"/>
        </w:rPr>
        <w:t>чийто</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обхват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следва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да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са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включени</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всички</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видове</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застраховки</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предмет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на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съответната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обособена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позиция</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за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която</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същият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подава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оферта</w:t>
      </w:r>
      <w:proofErr w:type="spellEnd"/>
      <w:r w:rsidR="009E2364" w:rsidRPr="00F06A2A">
        <w:rPr>
          <w:rStyle w:val="FontStyle42"/>
          <w:rFonts w:asciiTheme="majorHAnsi" w:hAnsiTheme="majorHAnsi"/>
          <w:b w:val="0"/>
          <w:i w:val="0"/>
          <w:sz w:val="24"/>
          <w:szCs w:val="24"/>
        </w:rPr>
        <w:t xml:space="preserve">, а </w:t>
      </w:r>
      <w:proofErr w:type="spellStart"/>
      <w:r w:rsidR="009E2364" w:rsidRPr="00F06A2A">
        <w:rPr>
          <w:rStyle w:val="FontStyle42"/>
          <w:rFonts w:asciiTheme="majorHAnsi" w:hAnsiTheme="majorHAnsi"/>
          <w:b w:val="0"/>
          <w:i w:val="0"/>
          <w:sz w:val="24"/>
          <w:szCs w:val="24"/>
        </w:rPr>
        <w:t>чуждестранните</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лица</w:t>
      </w:r>
      <w:proofErr w:type="spellEnd"/>
      <w:r w:rsidR="009E2364" w:rsidRPr="00F06A2A">
        <w:rPr>
          <w:rStyle w:val="FontStyle42"/>
          <w:rFonts w:asciiTheme="majorHAnsi" w:hAnsiTheme="majorHAnsi"/>
          <w:b w:val="0"/>
          <w:i w:val="0"/>
          <w:sz w:val="24"/>
          <w:szCs w:val="24"/>
        </w:rPr>
        <w:t xml:space="preserve"> – </w:t>
      </w:r>
      <w:proofErr w:type="spellStart"/>
      <w:r w:rsidR="009E2364" w:rsidRPr="00F06A2A">
        <w:rPr>
          <w:rStyle w:val="FontStyle42"/>
          <w:rFonts w:asciiTheme="majorHAnsi" w:hAnsiTheme="majorHAnsi"/>
          <w:b w:val="0"/>
          <w:i w:val="0"/>
          <w:sz w:val="24"/>
          <w:szCs w:val="24"/>
        </w:rPr>
        <w:t>аналогичен</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документ</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съгласно</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законодателството</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на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държавата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членка</w:t>
      </w:r>
      <w:proofErr w:type="spellEnd"/>
      <w:r w:rsidR="009E2364" w:rsidRPr="00F06A2A">
        <w:rPr>
          <w:rStyle w:val="FontStyle42"/>
          <w:rFonts w:asciiTheme="majorHAnsi" w:hAnsiTheme="majorHAnsi"/>
          <w:b w:val="0"/>
          <w:i w:val="0"/>
          <w:sz w:val="24"/>
          <w:szCs w:val="24"/>
        </w:rPr>
        <w:t xml:space="preserve">, в </w:t>
      </w:r>
      <w:proofErr w:type="spellStart"/>
      <w:r w:rsidR="009E2364" w:rsidRPr="00F06A2A">
        <w:rPr>
          <w:rStyle w:val="FontStyle42"/>
          <w:rFonts w:asciiTheme="majorHAnsi" w:hAnsiTheme="majorHAnsi"/>
          <w:b w:val="0"/>
          <w:i w:val="0"/>
          <w:sz w:val="24"/>
          <w:szCs w:val="24"/>
        </w:rPr>
        <w:t>която</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са</w:t>
      </w:r>
      <w:proofErr w:type="spellEnd"/>
      <w:r w:rsidR="009E2364" w:rsidRPr="00F06A2A">
        <w:rPr>
          <w:rStyle w:val="FontStyle42"/>
          <w:rFonts w:asciiTheme="majorHAnsi" w:hAnsiTheme="majorHAnsi"/>
          <w:b w:val="0"/>
          <w:i w:val="0"/>
          <w:sz w:val="24"/>
          <w:szCs w:val="24"/>
        </w:rPr>
        <w:t xml:space="preserve"> </w:t>
      </w:r>
      <w:proofErr w:type="spellStart"/>
      <w:r w:rsidR="009E2364" w:rsidRPr="00F06A2A">
        <w:rPr>
          <w:rStyle w:val="FontStyle42"/>
          <w:rFonts w:asciiTheme="majorHAnsi" w:hAnsiTheme="majorHAnsi"/>
          <w:b w:val="0"/>
          <w:i w:val="0"/>
          <w:sz w:val="24"/>
          <w:szCs w:val="24"/>
        </w:rPr>
        <w:t>установени</w:t>
      </w:r>
      <w:proofErr w:type="spellEnd"/>
      <w:r w:rsidR="009E2364" w:rsidRPr="00F06A2A">
        <w:rPr>
          <w:rStyle w:val="FontStyle42"/>
          <w:rFonts w:asciiTheme="majorHAnsi" w:hAnsiTheme="majorHAnsi"/>
          <w:b w:val="0"/>
          <w:i w:val="0"/>
          <w:sz w:val="24"/>
          <w:szCs w:val="24"/>
        </w:rPr>
        <w:t>.</w:t>
      </w:r>
    </w:p>
    <w:p w:rsidR="00FA4BE5" w:rsidRPr="009E2364" w:rsidRDefault="009E2364" w:rsidP="009E2364">
      <w:pPr>
        <w:spacing w:before="120"/>
        <w:jc w:val="both"/>
        <w:rPr>
          <w:rFonts w:asciiTheme="majorHAnsi" w:hAnsiTheme="majorHAnsi"/>
          <w:lang w:val="bg-BG"/>
        </w:rPr>
      </w:pPr>
      <w:r w:rsidRPr="009E2364">
        <w:rPr>
          <w:rFonts w:asciiTheme="majorHAnsi" w:hAnsiTheme="majorHAnsi"/>
          <w:b/>
          <w:lang w:val="bg-BG"/>
        </w:rPr>
        <w:t>1.</w:t>
      </w:r>
      <w:r w:rsidR="00F06A2A">
        <w:rPr>
          <w:rFonts w:asciiTheme="majorHAnsi" w:hAnsiTheme="majorHAnsi"/>
          <w:b/>
          <w:lang w:val="bg-BG"/>
        </w:rPr>
        <w:t>2</w:t>
      </w:r>
      <w:r w:rsidRPr="009E2364">
        <w:rPr>
          <w:rFonts w:asciiTheme="majorHAnsi" w:hAnsiTheme="majorHAnsi"/>
          <w:b/>
          <w:lang w:val="bg-BG"/>
        </w:rPr>
        <w:t>.</w:t>
      </w:r>
      <w:r w:rsidRPr="009E2364">
        <w:rPr>
          <w:rFonts w:asciiTheme="majorHAnsi" w:hAnsiTheme="majorHAnsi"/>
          <w:lang w:val="bg-BG"/>
        </w:rPr>
        <w:t xml:space="preserve"> </w:t>
      </w:r>
      <w:r w:rsidR="002B247C" w:rsidRPr="009E2364">
        <w:rPr>
          <w:rFonts w:asciiTheme="majorHAnsi" w:hAnsiTheme="majorHAnsi"/>
          <w:lang w:val="bg-BG"/>
        </w:rPr>
        <w:t>При подаване на оферта</w:t>
      </w:r>
      <w:r w:rsidR="00F06A2A">
        <w:rPr>
          <w:rFonts w:asciiTheme="majorHAnsi" w:hAnsiTheme="majorHAnsi"/>
          <w:lang w:val="bg-BG"/>
        </w:rPr>
        <w:t>та</w:t>
      </w:r>
      <w:r w:rsidR="002B247C" w:rsidRPr="009E2364">
        <w:rPr>
          <w:rFonts w:asciiTheme="majorHAnsi" w:hAnsiTheme="majorHAnsi"/>
          <w:lang w:val="bg-BG"/>
        </w:rPr>
        <w:t xml:space="preserve"> участникът декларира съответствие с изискването</w:t>
      </w:r>
      <w:r w:rsidR="00A35CD7" w:rsidRPr="009E2364">
        <w:rPr>
          <w:rFonts w:asciiTheme="majorHAnsi" w:hAnsiTheme="majorHAnsi"/>
          <w:lang w:val="bg-BG"/>
        </w:rPr>
        <w:t xml:space="preserve"> по т. 1.1. по-горе</w:t>
      </w:r>
      <w:r w:rsidR="002B247C" w:rsidRPr="009E2364">
        <w:rPr>
          <w:rFonts w:asciiTheme="majorHAnsi" w:hAnsiTheme="majorHAnsi"/>
          <w:lang w:val="bg-BG"/>
        </w:rPr>
        <w:t xml:space="preserve"> в част ІV</w:t>
      </w:r>
      <w:r w:rsidR="000C0CFF" w:rsidRPr="009E2364">
        <w:rPr>
          <w:rFonts w:asciiTheme="majorHAnsi" w:hAnsiTheme="majorHAnsi"/>
          <w:lang w:val="bg-BG"/>
        </w:rPr>
        <w:t xml:space="preserve"> „Критерии за подбор“, буква А „</w:t>
      </w:r>
      <w:r w:rsidR="002B247C" w:rsidRPr="009E2364">
        <w:rPr>
          <w:rFonts w:asciiTheme="majorHAnsi" w:hAnsiTheme="majorHAnsi"/>
          <w:lang w:val="bg-BG"/>
        </w:rPr>
        <w:t xml:space="preserve">Годност", т. </w:t>
      </w:r>
      <w:r w:rsidR="00BD6F16" w:rsidRPr="009E2364">
        <w:rPr>
          <w:rFonts w:asciiTheme="majorHAnsi" w:hAnsiTheme="majorHAnsi"/>
          <w:lang w:val="bg-BG"/>
        </w:rPr>
        <w:t>2</w:t>
      </w:r>
      <w:r w:rsidR="002B247C" w:rsidRPr="009E2364">
        <w:rPr>
          <w:rFonts w:asciiTheme="majorHAnsi" w:hAnsiTheme="majorHAnsi"/>
          <w:lang w:val="bg-BG"/>
        </w:rPr>
        <w:t xml:space="preserve"> от ЕЕДОП. </w:t>
      </w:r>
    </w:p>
    <w:p w:rsidR="002B247C" w:rsidRPr="00F8710B" w:rsidRDefault="00586C4C" w:rsidP="00F8710B">
      <w:pPr>
        <w:spacing w:before="120"/>
        <w:jc w:val="both"/>
        <w:rPr>
          <w:rFonts w:asciiTheme="majorHAnsi" w:hAnsiTheme="majorHAnsi"/>
          <w:bCs/>
          <w:iCs/>
          <w:lang w:val="bg-BG"/>
        </w:rPr>
      </w:pPr>
      <w:r>
        <w:rPr>
          <w:rStyle w:val="FontStyle42"/>
          <w:rFonts w:asciiTheme="majorHAnsi" w:hAnsiTheme="majorHAnsi"/>
          <w:i w:val="0"/>
          <w:sz w:val="24"/>
          <w:szCs w:val="24"/>
          <w:lang w:val="bg-BG"/>
        </w:rPr>
        <w:t>1.3</w:t>
      </w:r>
      <w:r w:rsidR="009E2364" w:rsidRPr="009E2364">
        <w:rPr>
          <w:rStyle w:val="FontStyle42"/>
          <w:rFonts w:asciiTheme="majorHAnsi" w:hAnsiTheme="majorHAnsi"/>
          <w:i w:val="0"/>
          <w:sz w:val="24"/>
          <w:szCs w:val="24"/>
          <w:lang w:val="bg-BG"/>
        </w:rPr>
        <w:t>.</w:t>
      </w:r>
      <w:r w:rsidR="009E2364" w:rsidRPr="009E2364">
        <w:rPr>
          <w:rStyle w:val="FontStyle42"/>
          <w:rFonts w:asciiTheme="majorHAnsi" w:hAnsiTheme="majorHAnsi"/>
          <w:b w:val="0"/>
          <w:i w:val="0"/>
          <w:sz w:val="24"/>
          <w:szCs w:val="24"/>
          <w:lang w:val="bg-BG"/>
        </w:rPr>
        <w:t xml:space="preserve"> </w:t>
      </w:r>
      <w:r w:rsidR="00A24413" w:rsidRPr="009E2364">
        <w:rPr>
          <w:rFonts w:asciiTheme="majorHAnsi" w:hAnsiTheme="majorHAnsi"/>
          <w:lang w:val="bg-BG"/>
        </w:rPr>
        <w:t>В изпълнение</w:t>
      </w:r>
      <w:r w:rsidR="0098095C" w:rsidRPr="009E2364">
        <w:rPr>
          <w:rFonts w:asciiTheme="majorHAnsi" w:hAnsiTheme="majorHAnsi"/>
          <w:lang w:val="bg-BG"/>
        </w:rPr>
        <w:t xml:space="preserve"> на</w:t>
      </w:r>
      <w:r w:rsidR="00164D45" w:rsidRPr="009E2364">
        <w:rPr>
          <w:rFonts w:asciiTheme="majorHAnsi" w:hAnsiTheme="majorHAnsi"/>
          <w:lang w:val="bg-BG"/>
        </w:rPr>
        <w:t xml:space="preserve"> чл. 67, ал. 5 и ал. 6 от ЗОП</w:t>
      </w:r>
      <w:r w:rsidR="002B247C" w:rsidRPr="009E2364">
        <w:rPr>
          <w:rFonts w:asciiTheme="majorHAnsi" w:hAnsiTheme="majorHAnsi"/>
          <w:lang w:val="bg-BG"/>
        </w:rPr>
        <w:t xml:space="preserve"> </w:t>
      </w:r>
      <w:r w:rsidR="0098095C" w:rsidRPr="009E2364">
        <w:rPr>
          <w:rFonts w:asciiTheme="majorHAnsi" w:hAnsiTheme="majorHAnsi"/>
          <w:lang w:val="bg-BG"/>
        </w:rPr>
        <w:t xml:space="preserve">съответствието с </w:t>
      </w:r>
      <w:r w:rsidR="002B247C" w:rsidRPr="009E2364">
        <w:rPr>
          <w:rFonts w:asciiTheme="majorHAnsi" w:hAnsiTheme="majorHAnsi"/>
          <w:lang w:val="bg-BG"/>
        </w:rPr>
        <w:t>изискването</w:t>
      </w:r>
      <w:r w:rsidR="00164D45" w:rsidRPr="009E2364">
        <w:rPr>
          <w:rFonts w:asciiTheme="majorHAnsi" w:hAnsiTheme="majorHAnsi"/>
          <w:lang w:val="bg-BG"/>
        </w:rPr>
        <w:t xml:space="preserve"> на възложителя </w:t>
      </w:r>
      <w:r w:rsidR="00A35CD7" w:rsidRPr="009E2364">
        <w:rPr>
          <w:rFonts w:asciiTheme="majorHAnsi" w:hAnsiTheme="majorHAnsi"/>
          <w:lang w:val="bg-BG"/>
        </w:rPr>
        <w:t xml:space="preserve">по т. 1.1 по-горе </w:t>
      </w:r>
      <w:r w:rsidR="00164D45" w:rsidRPr="009E2364">
        <w:rPr>
          <w:rFonts w:asciiTheme="majorHAnsi" w:hAnsiTheme="majorHAnsi"/>
          <w:lang w:val="bg-BG"/>
        </w:rPr>
        <w:t>и с информацията, посочена от участника в ЕЕДОП,</w:t>
      </w:r>
      <w:r w:rsidR="002B247C" w:rsidRPr="009E2364">
        <w:rPr>
          <w:rFonts w:asciiTheme="majorHAnsi" w:hAnsiTheme="majorHAnsi"/>
          <w:lang w:val="bg-BG"/>
        </w:rPr>
        <w:t xml:space="preserve"> с</w:t>
      </w:r>
      <w:r w:rsidR="00A24413" w:rsidRPr="009E2364">
        <w:rPr>
          <w:rFonts w:asciiTheme="majorHAnsi" w:hAnsiTheme="majorHAnsi"/>
          <w:lang w:val="bg-BG"/>
        </w:rPr>
        <w:t xml:space="preserve">ледва да бъде </w:t>
      </w:r>
      <w:r w:rsidR="002B247C" w:rsidRPr="009E2364">
        <w:rPr>
          <w:rFonts w:asciiTheme="majorHAnsi" w:hAnsiTheme="majorHAnsi"/>
          <w:lang w:val="bg-BG"/>
        </w:rPr>
        <w:t xml:space="preserve"> доказ</w:t>
      </w:r>
      <w:r w:rsidR="00A24413" w:rsidRPr="009E2364">
        <w:rPr>
          <w:rFonts w:asciiTheme="majorHAnsi" w:hAnsiTheme="majorHAnsi"/>
          <w:lang w:val="bg-BG"/>
        </w:rPr>
        <w:t>ано</w:t>
      </w:r>
      <w:r w:rsidR="002B247C" w:rsidRPr="009E2364">
        <w:rPr>
          <w:rFonts w:asciiTheme="majorHAnsi" w:hAnsiTheme="majorHAnsi"/>
          <w:lang w:val="bg-BG"/>
        </w:rPr>
        <w:t xml:space="preserve"> с</w:t>
      </w:r>
      <w:r w:rsidR="00A24413" w:rsidRPr="009E2364">
        <w:rPr>
          <w:rFonts w:asciiTheme="majorHAnsi" w:hAnsiTheme="majorHAnsi"/>
          <w:lang w:val="bg-BG"/>
        </w:rPr>
        <w:t xml:space="preserve"> представяне от участника на</w:t>
      </w:r>
      <w:r w:rsidR="004369C8" w:rsidRPr="009E2364">
        <w:rPr>
          <w:rFonts w:asciiTheme="majorHAnsi" w:hAnsiTheme="majorHAnsi"/>
          <w:lang w:val="bg-BG"/>
        </w:rPr>
        <w:t xml:space="preserve"> заверено от </w:t>
      </w:r>
      <w:r w:rsidR="00A24413" w:rsidRPr="009E2364">
        <w:rPr>
          <w:rFonts w:asciiTheme="majorHAnsi" w:hAnsiTheme="majorHAnsi"/>
          <w:lang w:val="bg-BG"/>
        </w:rPr>
        <w:t>него</w:t>
      </w:r>
      <w:r w:rsidR="00A03266">
        <w:rPr>
          <w:rFonts w:asciiTheme="majorHAnsi" w:hAnsiTheme="majorHAnsi"/>
          <w:lang w:val="bg-BG"/>
        </w:rPr>
        <w:t xml:space="preserve"> копие на валид</w:t>
      </w:r>
      <w:r w:rsidR="00F8710B">
        <w:rPr>
          <w:rFonts w:asciiTheme="majorHAnsi" w:hAnsiTheme="majorHAnsi"/>
          <w:lang w:val="bg-BG"/>
        </w:rPr>
        <w:t xml:space="preserve">ен лиценз/разрешение, </w:t>
      </w:r>
      <w:proofErr w:type="spellStart"/>
      <w:r w:rsidR="00F8710B" w:rsidRPr="00F06A2A">
        <w:rPr>
          <w:rStyle w:val="FontStyle42"/>
          <w:rFonts w:asciiTheme="majorHAnsi" w:hAnsiTheme="majorHAnsi"/>
          <w:b w:val="0"/>
          <w:i w:val="0"/>
          <w:sz w:val="24"/>
          <w:szCs w:val="24"/>
        </w:rPr>
        <w:t>издаден</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от</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компетентен</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орган</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за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извършване</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на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застрахователна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дейност</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на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територията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на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Република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България</w:t>
      </w:r>
      <w:proofErr w:type="spellEnd"/>
      <w:r w:rsidR="00F8710B" w:rsidRPr="00F06A2A">
        <w:rPr>
          <w:rStyle w:val="FontStyle42"/>
          <w:rFonts w:asciiTheme="majorHAnsi" w:hAnsiTheme="majorHAnsi"/>
          <w:b w:val="0"/>
          <w:i w:val="0"/>
          <w:sz w:val="24"/>
          <w:szCs w:val="24"/>
        </w:rPr>
        <w:t xml:space="preserve">, в </w:t>
      </w:r>
      <w:proofErr w:type="spellStart"/>
      <w:r w:rsidR="00F8710B" w:rsidRPr="00F06A2A">
        <w:rPr>
          <w:rStyle w:val="FontStyle42"/>
          <w:rFonts w:asciiTheme="majorHAnsi" w:hAnsiTheme="majorHAnsi"/>
          <w:b w:val="0"/>
          <w:i w:val="0"/>
          <w:sz w:val="24"/>
          <w:szCs w:val="24"/>
        </w:rPr>
        <w:t>чийто</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обхват</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следва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да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са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включени</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всички</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видове</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застраховки</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предмет</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на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съответната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обособена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позиция</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за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която</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същият</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подава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оферта</w:t>
      </w:r>
      <w:proofErr w:type="spellEnd"/>
      <w:r w:rsidR="00F8710B" w:rsidRPr="00F06A2A">
        <w:rPr>
          <w:rStyle w:val="FontStyle42"/>
          <w:rFonts w:asciiTheme="majorHAnsi" w:hAnsiTheme="majorHAnsi"/>
          <w:b w:val="0"/>
          <w:i w:val="0"/>
          <w:sz w:val="24"/>
          <w:szCs w:val="24"/>
        </w:rPr>
        <w:t xml:space="preserve">, а </w:t>
      </w:r>
      <w:proofErr w:type="spellStart"/>
      <w:r w:rsidR="00F8710B" w:rsidRPr="00F06A2A">
        <w:rPr>
          <w:rStyle w:val="FontStyle42"/>
          <w:rFonts w:asciiTheme="majorHAnsi" w:hAnsiTheme="majorHAnsi"/>
          <w:b w:val="0"/>
          <w:i w:val="0"/>
          <w:sz w:val="24"/>
          <w:szCs w:val="24"/>
        </w:rPr>
        <w:t>чуждестранните</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лица</w:t>
      </w:r>
      <w:proofErr w:type="spellEnd"/>
      <w:r w:rsidR="00F8710B" w:rsidRPr="00F06A2A">
        <w:rPr>
          <w:rStyle w:val="FontStyle42"/>
          <w:rFonts w:asciiTheme="majorHAnsi" w:hAnsiTheme="majorHAnsi"/>
          <w:b w:val="0"/>
          <w:i w:val="0"/>
          <w:sz w:val="24"/>
          <w:szCs w:val="24"/>
        </w:rPr>
        <w:t xml:space="preserve"> – </w:t>
      </w:r>
      <w:proofErr w:type="spellStart"/>
      <w:r w:rsidR="00F8710B" w:rsidRPr="00F06A2A">
        <w:rPr>
          <w:rStyle w:val="FontStyle42"/>
          <w:rFonts w:asciiTheme="majorHAnsi" w:hAnsiTheme="majorHAnsi"/>
          <w:b w:val="0"/>
          <w:i w:val="0"/>
          <w:sz w:val="24"/>
          <w:szCs w:val="24"/>
        </w:rPr>
        <w:t>аналогичен</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документ</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съгласно</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законодателството</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на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държавата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членка</w:t>
      </w:r>
      <w:proofErr w:type="spellEnd"/>
      <w:r w:rsidR="00F8710B" w:rsidRPr="00F06A2A">
        <w:rPr>
          <w:rStyle w:val="FontStyle42"/>
          <w:rFonts w:asciiTheme="majorHAnsi" w:hAnsiTheme="majorHAnsi"/>
          <w:b w:val="0"/>
          <w:i w:val="0"/>
          <w:sz w:val="24"/>
          <w:szCs w:val="24"/>
        </w:rPr>
        <w:t xml:space="preserve">, в </w:t>
      </w:r>
      <w:proofErr w:type="spellStart"/>
      <w:r w:rsidR="00F8710B" w:rsidRPr="00F06A2A">
        <w:rPr>
          <w:rStyle w:val="FontStyle42"/>
          <w:rFonts w:asciiTheme="majorHAnsi" w:hAnsiTheme="majorHAnsi"/>
          <w:b w:val="0"/>
          <w:i w:val="0"/>
          <w:sz w:val="24"/>
          <w:szCs w:val="24"/>
        </w:rPr>
        <w:t>която</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са</w:t>
      </w:r>
      <w:proofErr w:type="spellEnd"/>
      <w:r w:rsidR="00F8710B" w:rsidRPr="00F06A2A">
        <w:rPr>
          <w:rStyle w:val="FontStyle42"/>
          <w:rFonts w:asciiTheme="majorHAnsi" w:hAnsiTheme="majorHAnsi"/>
          <w:b w:val="0"/>
          <w:i w:val="0"/>
          <w:sz w:val="24"/>
          <w:szCs w:val="24"/>
        </w:rPr>
        <w:t xml:space="preserve"> </w:t>
      </w:r>
      <w:proofErr w:type="spellStart"/>
      <w:r w:rsidR="00F8710B" w:rsidRPr="00F06A2A">
        <w:rPr>
          <w:rStyle w:val="FontStyle42"/>
          <w:rFonts w:asciiTheme="majorHAnsi" w:hAnsiTheme="majorHAnsi"/>
          <w:b w:val="0"/>
          <w:i w:val="0"/>
          <w:sz w:val="24"/>
          <w:szCs w:val="24"/>
        </w:rPr>
        <w:t>установени</w:t>
      </w:r>
      <w:proofErr w:type="spellEnd"/>
      <w:r w:rsidR="00F8710B" w:rsidRPr="00F06A2A">
        <w:rPr>
          <w:rStyle w:val="FontStyle42"/>
          <w:rFonts w:asciiTheme="majorHAnsi" w:hAnsiTheme="majorHAnsi"/>
          <w:b w:val="0"/>
          <w:i w:val="0"/>
          <w:sz w:val="24"/>
          <w:szCs w:val="24"/>
        </w:rPr>
        <w:t>.</w:t>
      </w:r>
    </w:p>
    <w:p w:rsidR="00BD6F16" w:rsidRPr="00F30EC5" w:rsidRDefault="00BD6F16" w:rsidP="003A16DF">
      <w:pPr>
        <w:spacing w:line="276" w:lineRule="auto"/>
        <w:jc w:val="both"/>
        <w:rPr>
          <w:rFonts w:asciiTheme="majorHAnsi" w:hAnsiTheme="majorHAnsi"/>
          <w:lang w:val="bg-BG"/>
        </w:rPr>
      </w:pPr>
    </w:p>
    <w:p w:rsidR="00BD6F16" w:rsidRPr="00E46E57" w:rsidRDefault="00BD6F16" w:rsidP="003A16DF">
      <w:pPr>
        <w:spacing w:line="276" w:lineRule="auto"/>
        <w:jc w:val="both"/>
        <w:rPr>
          <w:rFonts w:asciiTheme="majorHAnsi" w:hAnsiTheme="majorHAnsi"/>
          <w:b/>
          <w:lang w:val="bg-BG"/>
        </w:rPr>
      </w:pPr>
      <w:r w:rsidRPr="00E46E57">
        <w:rPr>
          <w:rFonts w:asciiTheme="majorHAnsi" w:hAnsiTheme="majorHAnsi"/>
          <w:b/>
          <w:lang w:val="bg-BG"/>
        </w:rPr>
        <w:t xml:space="preserve">2. Икономическо и финансово състояние  </w:t>
      </w:r>
    </w:p>
    <w:p w:rsidR="00BD6F16" w:rsidRPr="00E46E57" w:rsidRDefault="00BD6F16" w:rsidP="009E7C58">
      <w:pPr>
        <w:spacing w:before="120" w:line="276" w:lineRule="auto"/>
        <w:jc w:val="both"/>
        <w:rPr>
          <w:rFonts w:asciiTheme="majorHAnsi" w:hAnsiTheme="majorHAnsi"/>
          <w:lang w:val="bg-BG"/>
        </w:rPr>
      </w:pPr>
      <w:r w:rsidRPr="00E46E57">
        <w:rPr>
          <w:rFonts w:asciiTheme="majorHAnsi" w:hAnsiTheme="majorHAnsi"/>
          <w:b/>
          <w:lang w:val="bg-BG"/>
        </w:rPr>
        <w:t>2.1.</w:t>
      </w:r>
      <w:r w:rsidRPr="00E46E57">
        <w:rPr>
          <w:rFonts w:asciiTheme="majorHAnsi" w:hAnsiTheme="majorHAnsi"/>
          <w:lang w:val="bg-BG"/>
        </w:rPr>
        <w:t xml:space="preserve"> Участникът следва да има </w:t>
      </w:r>
      <w:r w:rsidR="00F57896" w:rsidRPr="00E46E57">
        <w:rPr>
          <w:rFonts w:asciiTheme="majorHAnsi" w:hAnsiTheme="majorHAnsi"/>
          <w:lang w:val="bg-BG"/>
        </w:rPr>
        <w:t>реализиран минимален оборот в сферата, попадаща в обхвата на обществената поръчка</w:t>
      </w:r>
      <w:r w:rsidR="001E0C02" w:rsidRPr="00E46E57">
        <w:rPr>
          <w:rFonts w:asciiTheme="majorHAnsi" w:hAnsiTheme="majorHAnsi"/>
          <w:lang w:val="bg-BG"/>
        </w:rPr>
        <w:t xml:space="preserve">, </w:t>
      </w:r>
      <w:r w:rsidR="005129EF" w:rsidRPr="00E46E57">
        <w:rPr>
          <w:rFonts w:asciiTheme="majorHAnsi" w:hAnsiTheme="majorHAnsi"/>
          <w:lang w:val="bg-BG"/>
        </w:rPr>
        <w:t xml:space="preserve">през последните три приключили финансови години (2014 г., 2015 г. и 2016 г.) в зависимост от датата, на която участникът е създаден или е започнал дейността си, </w:t>
      </w:r>
      <w:r w:rsidR="009E253D" w:rsidRPr="00E46E57">
        <w:rPr>
          <w:rFonts w:asciiTheme="majorHAnsi" w:hAnsiTheme="majorHAnsi"/>
          <w:lang w:val="bg-BG"/>
        </w:rPr>
        <w:t xml:space="preserve">с обхват и </w:t>
      </w:r>
      <w:r w:rsidR="004B1DBA" w:rsidRPr="00E46E57">
        <w:rPr>
          <w:rFonts w:asciiTheme="majorHAnsi" w:hAnsiTheme="majorHAnsi"/>
          <w:lang w:val="bg-BG"/>
        </w:rPr>
        <w:t>в размер</w:t>
      </w:r>
      <w:r w:rsidR="009E253D" w:rsidRPr="00E46E57">
        <w:rPr>
          <w:rFonts w:asciiTheme="majorHAnsi" w:hAnsiTheme="majorHAnsi"/>
          <w:lang w:val="bg-BG"/>
        </w:rPr>
        <w:t>и</w:t>
      </w:r>
      <w:r w:rsidR="004B1DBA" w:rsidRPr="00E46E57">
        <w:rPr>
          <w:rFonts w:asciiTheme="majorHAnsi" w:hAnsiTheme="majorHAnsi"/>
          <w:lang w:val="bg-BG"/>
        </w:rPr>
        <w:t xml:space="preserve"> </w:t>
      </w:r>
      <w:r w:rsidR="00023FFF" w:rsidRPr="00E46E57">
        <w:rPr>
          <w:rFonts w:asciiTheme="majorHAnsi" w:hAnsiTheme="majorHAnsi"/>
          <w:lang w:val="bg-BG"/>
        </w:rPr>
        <w:t>по обособени позиции, както следва:</w:t>
      </w:r>
      <w:r w:rsidR="001D40DD" w:rsidRPr="00E46E57">
        <w:rPr>
          <w:rFonts w:asciiTheme="majorHAnsi" w:hAnsiTheme="majorHAnsi"/>
          <w:lang w:val="bg-BG"/>
        </w:rPr>
        <w:t xml:space="preserve"> </w:t>
      </w:r>
    </w:p>
    <w:p w:rsidR="001D40DD" w:rsidRPr="00E46E57" w:rsidRDefault="00E46E57" w:rsidP="004B1DBA">
      <w:pPr>
        <w:spacing w:line="276" w:lineRule="auto"/>
        <w:jc w:val="both"/>
        <w:rPr>
          <w:rFonts w:asciiTheme="majorHAnsi" w:hAnsiTheme="majorHAnsi"/>
          <w:lang w:val="bg-BG"/>
        </w:rPr>
      </w:pPr>
      <w:r>
        <w:rPr>
          <w:rFonts w:asciiTheme="majorHAnsi" w:hAnsiTheme="majorHAnsi"/>
          <w:lang w:val="bg-BG"/>
        </w:rPr>
        <w:t xml:space="preserve">       </w:t>
      </w:r>
      <w:r w:rsidR="003743A2" w:rsidRPr="00E46E57">
        <w:rPr>
          <w:rFonts w:asciiTheme="majorHAnsi" w:hAnsiTheme="majorHAnsi"/>
          <w:lang w:val="bg-BG"/>
        </w:rPr>
        <w:t>П</w:t>
      </w:r>
      <w:r w:rsidR="003839E1" w:rsidRPr="00E46E57">
        <w:rPr>
          <w:rFonts w:asciiTheme="majorHAnsi" w:hAnsiTheme="majorHAnsi"/>
          <w:lang w:val="bg-BG"/>
        </w:rPr>
        <w:t>од  оборот в сферата, попадаща в обхвата на обществената поръчка</w:t>
      </w:r>
      <w:r w:rsidR="00D87112">
        <w:rPr>
          <w:rFonts w:asciiTheme="majorHAnsi" w:hAnsiTheme="majorHAnsi"/>
          <w:lang w:val="bg-BG"/>
        </w:rPr>
        <w:t>,</w:t>
      </w:r>
      <w:r w:rsidR="003743A2" w:rsidRPr="00E46E57">
        <w:rPr>
          <w:rFonts w:asciiTheme="majorHAnsi" w:hAnsiTheme="majorHAnsi"/>
          <w:lang w:val="bg-BG"/>
        </w:rPr>
        <w:t xml:space="preserve"> следва да се разбира</w:t>
      </w:r>
      <w:r w:rsidR="003839E1" w:rsidRPr="00E46E57">
        <w:rPr>
          <w:rFonts w:asciiTheme="majorHAnsi" w:hAnsiTheme="majorHAnsi"/>
          <w:lang w:val="bg-BG"/>
        </w:rPr>
        <w:t xml:space="preserve"> </w:t>
      </w:r>
      <w:r w:rsidR="003743A2" w:rsidRPr="00E46E57">
        <w:rPr>
          <w:rFonts w:asciiTheme="majorHAnsi" w:hAnsiTheme="majorHAnsi"/>
          <w:lang w:val="bg-BG"/>
        </w:rPr>
        <w:t>оборот</w:t>
      </w:r>
      <w:r w:rsidR="00D87112">
        <w:rPr>
          <w:rFonts w:asciiTheme="majorHAnsi" w:hAnsiTheme="majorHAnsi"/>
          <w:lang w:val="bg-BG"/>
        </w:rPr>
        <w:t>,</w:t>
      </w:r>
      <w:r w:rsidR="003743A2" w:rsidRPr="00E46E57">
        <w:rPr>
          <w:rFonts w:asciiTheme="majorHAnsi" w:hAnsiTheme="majorHAnsi"/>
          <w:lang w:val="bg-BG"/>
        </w:rPr>
        <w:t xml:space="preserve"> </w:t>
      </w:r>
      <w:r w:rsidR="001D40DD" w:rsidRPr="00E46E57">
        <w:rPr>
          <w:rFonts w:asciiTheme="majorHAnsi" w:hAnsiTheme="majorHAnsi"/>
          <w:lang w:val="bg-BG"/>
        </w:rPr>
        <w:t xml:space="preserve">реализиран </w:t>
      </w:r>
      <w:r w:rsidR="00C630DB">
        <w:rPr>
          <w:rFonts w:asciiTheme="majorHAnsi" w:hAnsiTheme="majorHAnsi"/>
          <w:lang w:val="bg-BG"/>
        </w:rPr>
        <w:t>от застраховане</w:t>
      </w:r>
      <w:r w:rsidR="00B05A6D">
        <w:rPr>
          <w:rFonts w:asciiTheme="majorHAnsi" w:hAnsiTheme="majorHAnsi"/>
          <w:lang w:val="bg-BG"/>
        </w:rPr>
        <w:t xml:space="preserve"> </w:t>
      </w:r>
      <w:r w:rsidR="00DA5802">
        <w:rPr>
          <w:rFonts w:asciiTheme="majorHAnsi" w:hAnsiTheme="majorHAnsi"/>
          <w:lang w:val="bg-BG"/>
        </w:rPr>
        <w:t xml:space="preserve">на движимо и недвижимо имущество </w:t>
      </w:r>
      <w:r w:rsidR="00E14F03" w:rsidRPr="00E14F03">
        <w:rPr>
          <w:rFonts w:asciiTheme="majorHAnsi" w:hAnsiTheme="majorHAnsi"/>
          <w:lang w:val="bg-BG"/>
        </w:rPr>
        <w:t>(застраховки срещу „Пожар и природни бедствия” и „Други вреди на имущество” - класове 8 и 9, съгласно Приложение № 1, Раздел II от Кодекса за застраховането)</w:t>
      </w:r>
      <w:r w:rsidR="00E14F03">
        <w:rPr>
          <w:rFonts w:asciiTheme="majorHAnsi" w:hAnsiTheme="majorHAnsi"/>
          <w:lang w:val="bg-BG"/>
        </w:rPr>
        <w:t xml:space="preserve"> </w:t>
      </w:r>
      <w:r w:rsidR="001D40DD" w:rsidRPr="00E46E57">
        <w:rPr>
          <w:rFonts w:asciiTheme="majorHAnsi" w:hAnsiTheme="majorHAnsi"/>
          <w:lang w:val="bg-BG"/>
        </w:rPr>
        <w:t xml:space="preserve">като общ сбор. </w:t>
      </w:r>
    </w:p>
    <w:p w:rsidR="004B1DBA" w:rsidRPr="00E46E57" w:rsidRDefault="00E46E57" w:rsidP="004B1DBA">
      <w:pPr>
        <w:spacing w:line="276" w:lineRule="auto"/>
        <w:jc w:val="both"/>
        <w:rPr>
          <w:rFonts w:asciiTheme="majorHAnsi" w:hAnsiTheme="majorHAnsi"/>
          <w:lang w:val="bg-BG"/>
        </w:rPr>
      </w:pPr>
      <w:r>
        <w:rPr>
          <w:rFonts w:asciiTheme="majorHAnsi" w:hAnsiTheme="majorHAnsi"/>
          <w:lang w:val="bg-BG"/>
        </w:rPr>
        <w:t xml:space="preserve">       </w:t>
      </w:r>
      <w:r w:rsidR="004B1DBA" w:rsidRPr="00E46E57">
        <w:rPr>
          <w:rFonts w:asciiTheme="majorHAnsi" w:hAnsiTheme="majorHAnsi"/>
          <w:lang w:val="bg-BG"/>
        </w:rPr>
        <w:t>По Обособена позиция № 1</w:t>
      </w:r>
      <w:r w:rsidR="00135323" w:rsidRPr="00E46E57">
        <w:rPr>
          <w:rFonts w:asciiTheme="majorHAnsi" w:hAnsiTheme="majorHAnsi"/>
          <w:lang w:val="bg-BG"/>
        </w:rPr>
        <w:t xml:space="preserve"> </w:t>
      </w:r>
      <w:r w:rsidR="0035694F" w:rsidRPr="00E46E57">
        <w:rPr>
          <w:rFonts w:asciiTheme="majorHAnsi" w:hAnsiTheme="majorHAnsi"/>
          <w:lang w:val="bg-BG"/>
        </w:rPr>
        <w:t>„Застраховка на движимо и недвижимо имущество, собственост на Република България извън страната, предоставено за управление на МВнР</w:t>
      </w:r>
      <w:r w:rsidR="00135323" w:rsidRPr="00E46E57">
        <w:rPr>
          <w:rFonts w:asciiTheme="majorHAnsi" w:hAnsiTheme="majorHAnsi"/>
          <w:lang w:val="bg-BG"/>
        </w:rPr>
        <w:t>”</w:t>
      </w:r>
      <w:r w:rsidR="004B1DBA" w:rsidRPr="00E46E57">
        <w:rPr>
          <w:rFonts w:asciiTheme="majorHAnsi" w:hAnsiTheme="majorHAnsi"/>
          <w:lang w:val="bg-BG"/>
        </w:rPr>
        <w:t>:</w:t>
      </w:r>
      <w:r w:rsidR="009E253D" w:rsidRPr="00E46E57">
        <w:rPr>
          <w:rFonts w:asciiTheme="majorHAnsi" w:hAnsiTheme="majorHAnsi"/>
          <w:lang w:val="bg-BG"/>
        </w:rPr>
        <w:t xml:space="preserve"> </w:t>
      </w:r>
      <w:r w:rsidR="00943C58">
        <w:rPr>
          <w:rFonts w:ascii="Cambria" w:hAnsi="Cambria"/>
          <w:lang w:val="bg-BG"/>
        </w:rPr>
        <w:t>2</w:t>
      </w:r>
      <w:r w:rsidR="001D40DD" w:rsidRPr="00E46E57">
        <w:rPr>
          <w:rFonts w:ascii="Cambria" w:hAnsi="Cambria"/>
          <w:lang w:val="en-US"/>
        </w:rPr>
        <w:t> </w:t>
      </w:r>
      <w:r w:rsidR="00943C58">
        <w:rPr>
          <w:rFonts w:ascii="Cambria" w:hAnsi="Cambria"/>
          <w:lang w:val="bg-BG"/>
        </w:rPr>
        <w:t>0</w:t>
      </w:r>
      <w:r w:rsidR="001D40DD" w:rsidRPr="00E46E57">
        <w:rPr>
          <w:rFonts w:ascii="Cambria" w:hAnsi="Cambria"/>
          <w:lang w:val="en-US"/>
        </w:rPr>
        <w:t>00 000</w:t>
      </w:r>
      <w:r w:rsidR="001D40DD" w:rsidRPr="00E46E57">
        <w:rPr>
          <w:rFonts w:ascii="Cambria" w:hAnsi="Cambria"/>
          <w:lang w:val="bg-BG"/>
        </w:rPr>
        <w:t xml:space="preserve"> лв. (</w:t>
      </w:r>
      <w:r w:rsidR="00943C58">
        <w:rPr>
          <w:rFonts w:ascii="Cambria" w:hAnsi="Cambria"/>
          <w:lang w:val="bg-BG"/>
        </w:rPr>
        <w:t>два</w:t>
      </w:r>
      <w:r w:rsidR="001D40DD" w:rsidRPr="00E46E57">
        <w:rPr>
          <w:rFonts w:ascii="Cambria" w:hAnsi="Cambria"/>
          <w:lang w:val="bg-BG"/>
        </w:rPr>
        <w:t xml:space="preserve"> милиона лева) без задължителния данък по ЗДЗП от 2</w:t>
      </w:r>
      <w:r w:rsidR="007A3F77" w:rsidRPr="00E46E57">
        <w:rPr>
          <w:rFonts w:ascii="Cambria" w:hAnsi="Cambria"/>
          <w:lang w:val="bg-BG"/>
        </w:rPr>
        <w:t xml:space="preserve"> </w:t>
      </w:r>
      <w:r w:rsidR="001D40DD" w:rsidRPr="00E46E57">
        <w:rPr>
          <w:rFonts w:ascii="Cambria" w:hAnsi="Cambria"/>
          <w:lang w:val="bg-BG"/>
        </w:rPr>
        <w:t>%</w:t>
      </w:r>
      <w:r w:rsidR="009E253D" w:rsidRPr="00E46E57">
        <w:rPr>
          <w:rFonts w:asciiTheme="majorHAnsi" w:hAnsiTheme="majorHAnsi"/>
          <w:lang w:val="bg-BG"/>
        </w:rPr>
        <w:t>;</w:t>
      </w:r>
    </w:p>
    <w:p w:rsidR="00023FFF" w:rsidRPr="001D40DD" w:rsidRDefault="00D76B0C" w:rsidP="001D40DD">
      <w:pPr>
        <w:pStyle w:val="Standard"/>
        <w:spacing w:before="120" w:line="276" w:lineRule="auto"/>
        <w:jc w:val="both"/>
        <w:rPr>
          <w:rFonts w:asciiTheme="majorHAnsi" w:hAnsiTheme="majorHAnsi"/>
          <w:lang w:val="bg-BG"/>
        </w:rPr>
      </w:pPr>
      <w:r w:rsidRPr="00E46E57">
        <w:rPr>
          <w:rFonts w:asciiTheme="majorHAnsi" w:hAnsiTheme="majorHAnsi"/>
          <w:lang w:val="bg-BG"/>
        </w:rPr>
        <w:t xml:space="preserve"> </w:t>
      </w:r>
      <w:r w:rsidR="00E46E57">
        <w:rPr>
          <w:rFonts w:asciiTheme="majorHAnsi" w:hAnsiTheme="majorHAnsi"/>
          <w:lang w:val="bg-BG"/>
        </w:rPr>
        <w:t xml:space="preserve">      </w:t>
      </w:r>
      <w:r w:rsidR="004B1DBA" w:rsidRPr="00E46E57">
        <w:rPr>
          <w:rFonts w:asciiTheme="majorHAnsi" w:hAnsiTheme="majorHAnsi"/>
          <w:lang w:val="bg-BG"/>
        </w:rPr>
        <w:t>По Обособена позиция № 2</w:t>
      </w:r>
      <w:r w:rsidR="0035694F" w:rsidRPr="00E46E57">
        <w:rPr>
          <w:rFonts w:asciiTheme="majorHAnsi" w:hAnsiTheme="majorHAnsi"/>
          <w:lang w:val="bg-BG"/>
        </w:rPr>
        <w:t xml:space="preserve"> </w:t>
      </w:r>
      <w:r w:rsidR="00FC4816" w:rsidRPr="00E46E57">
        <w:rPr>
          <w:rFonts w:asciiTheme="majorHAnsi" w:hAnsiTheme="majorHAnsi"/>
          <w:w w:val="85"/>
          <w:lang w:val="bg-BG"/>
        </w:rPr>
        <w:t>„</w:t>
      </w:r>
      <w:r w:rsidR="00140A80" w:rsidRPr="00E46E57">
        <w:rPr>
          <w:rFonts w:asciiTheme="majorHAnsi" w:hAnsiTheme="majorHAnsi"/>
          <w:lang w:val="bg-BG"/>
        </w:rPr>
        <w:t>З</w:t>
      </w:r>
      <w:proofErr w:type="spellStart"/>
      <w:r w:rsidR="0035694F" w:rsidRPr="00E46E57">
        <w:rPr>
          <w:rFonts w:asciiTheme="majorHAnsi" w:hAnsiTheme="majorHAnsi"/>
        </w:rPr>
        <w:t>астраховане</w:t>
      </w:r>
      <w:proofErr w:type="spellEnd"/>
      <w:r w:rsidR="0035694F" w:rsidRPr="00E46E57">
        <w:rPr>
          <w:rFonts w:asciiTheme="majorHAnsi" w:hAnsiTheme="majorHAnsi"/>
        </w:rPr>
        <w:t xml:space="preserve"> </w:t>
      </w:r>
      <w:proofErr w:type="spellStart"/>
      <w:r w:rsidR="0035694F" w:rsidRPr="00E46E57">
        <w:rPr>
          <w:rFonts w:asciiTheme="majorHAnsi" w:hAnsiTheme="majorHAnsi"/>
        </w:rPr>
        <w:t>на</w:t>
      </w:r>
      <w:proofErr w:type="spellEnd"/>
      <w:r w:rsidR="0035694F" w:rsidRPr="00E46E57">
        <w:rPr>
          <w:rFonts w:asciiTheme="majorHAnsi" w:hAnsiTheme="majorHAnsi"/>
        </w:rPr>
        <w:t xml:space="preserve"> </w:t>
      </w:r>
      <w:proofErr w:type="spellStart"/>
      <w:r w:rsidR="0035694F" w:rsidRPr="00E46E57">
        <w:rPr>
          <w:rFonts w:asciiTheme="majorHAnsi" w:hAnsiTheme="majorHAnsi"/>
        </w:rPr>
        <w:t>движимо</w:t>
      </w:r>
      <w:proofErr w:type="spellEnd"/>
      <w:r w:rsidR="0035694F" w:rsidRPr="00E46E57">
        <w:rPr>
          <w:rFonts w:asciiTheme="majorHAnsi" w:hAnsiTheme="majorHAnsi"/>
        </w:rPr>
        <w:t xml:space="preserve"> и </w:t>
      </w:r>
      <w:proofErr w:type="spellStart"/>
      <w:r w:rsidR="0035694F" w:rsidRPr="00E46E57">
        <w:rPr>
          <w:rFonts w:asciiTheme="majorHAnsi" w:hAnsiTheme="majorHAnsi"/>
        </w:rPr>
        <w:t>недвижимо</w:t>
      </w:r>
      <w:proofErr w:type="spellEnd"/>
      <w:r w:rsidR="0035694F" w:rsidRPr="00E46E57">
        <w:rPr>
          <w:rFonts w:asciiTheme="majorHAnsi" w:hAnsiTheme="majorHAnsi"/>
        </w:rPr>
        <w:t xml:space="preserve"> </w:t>
      </w:r>
      <w:proofErr w:type="spellStart"/>
      <w:r w:rsidR="0035694F" w:rsidRPr="00E46E57">
        <w:rPr>
          <w:rFonts w:asciiTheme="majorHAnsi" w:hAnsiTheme="majorHAnsi"/>
        </w:rPr>
        <w:t>имущество</w:t>
      </w:r>
      <w:proofErr w:type="spellEnd"/>
      <w:r w:rsidR="0035694F" w:rsidRPr="00E46E57">
        <w:rPr>
          <w:rFonts w:asciiTheme="majorHAnsi" w:hAnsiTheme="majorHAnsi"/>
        </w:rPr>
        <w:t xml:space="preserve"> </w:t>
      </w:r>
      <w:proofErr w:type="spellStart"/>
      <w:r w:rsidR="0035694F" w:rsidRPr="00E46E57">
        <w:rPr>
          <w:rFonts w:asciiTheme="majorHAnsi" w:hAnsiTheme="majorHAnsi"/>
        </w:rPr>
        <w:t>на</w:t>
      </w:r>
      <w:proofErr w:type="spellEnd"/>
      <w:r w:rsidR="0035694F" w:rsidRPr="00E46E57">
        <w:rPr>
          <w:rFonts w:asciiTheme="majorHAnsi" w:hAnsiTheme="majorHAnsi"/>
          <w:lang w:val="bg-BG"/>
        </w:rPr>
        <w:t xml:space="preserve"> </w:t>
      </w:r>
      <w:proofErr w:type="spellStart"/>
      <w:r w:rsidR="0035694F" w:rsidRPr="00E46E57">
        <w:rPr>
          <w:rFonts w:asciiTheme="majorHAnsi" w:hAnsiTheme="majorHAnsi"/>
        </w:rPr>
        <w:t>МВнР</w:t>
      </w:r>
      <w:proofErr w:type="spellEnd"/>
      <w:r w:rsidR="0035694F" w:rsidRPr="00E46E57">
        <w:rPr>
          <w:rFonts w:asciiTheme="majorHAnsi" w:hAnsiTheme="majorHAnsi"/>
        </w:rPr>
        <w:t xml:space="preserve"> </w:t>
      </w:r>
      <w:proofErr w:type="spellStart"/>
      <w:r w:rsidR="0035694F" w:rsidRPr="00E46E57">
        <w:rPr>
          <w:rFonts w:asciiTheme="majorHAnsi" w:hAnsiTheme="majorHAnsi"/>
        </w:rPr>
        <w:t>на</w:t>
      </w:r>
      <w:proofErr w:type="spellEnd"/>
      <w:r w:rsidR="0035694F" w:rsidRPr="00E46E57">
        <w:rPr>
          <w:rFonts w:asciiTheme="majorHAnsi" w:hAnsiTheme="majorHAnsi"/>
        </w:rPr>
        <w:t xml:space="preserve"> </w:t>
      </w:r>
      <w:proofErr w:type="spellStart"/>
      <w:r w:rsidR="0035694F" w:rsidRPr="00E46E57">
        <w:rPr>
          <w:rFonts w:asciiTheme="majorHAnsi" w:hAnsiTheme="majorHAnsi"/>
        </w:rPr>
        <w:t>територията</w:t>
      </w:r>
      <w:proofErr w:type="spellEnd"/>
      <w:r w:rsidR="0035694F" w:rsidRPr="00E46E57">
        <w:rPr>
          <w:rFonts w:asciiTheme="majorHAnsi" w:hAnsiTheme="majorHAnsi"/>
        </w:rPr>
        <w:t xml:space="preserve"> </w:t>
      </w:r>
      <w:proofErr w:type="spellStart"/>
      <w:r w:rsidR="0035694F" w:rsidRPr="00E46E57">
        <w:rPr>
          <w:rFonts w:asciiTheme="majorHAnsi" w:hAnsiTheme="majorHAnsi"/>
        </w:rPr>
        <w:t>на</w:t>
      </w:r>
      <w:proofErr w:type="spellEnd"/>
      <w:r w:rsidR="0035694F" w:rsidRPr="00E46E57">
        <w:rPr>
          <w:rFonts w:asciiTheme="majorHAnsi" w:hAnsiTheme="majorHAnsi"/>
        </w:rPr>
        <w:t xml:space="preserve"> Р</w:t>
      </w:r>
      <w:proofErr w:type="spellStart"/>
      <w:r w:rsidR="00D87112">
        <w:rPr>
          <w:rFonts w:asciiTheme="majorHAnsi" w:hAnsiTheme="majorHAnsi"/>
          <w:lang w:val="bg-BG"/>
        </w:rPr>
        <w:t>епублика</w:t>
      </w:r>
      <w:proofErr w:type="spellEnd"/>
      <w:r w:rsidR="0035694F" w:rsidRPr="00E46E57">
        <w:rPr>
          <w:rFonts w:asciiTheme="majorHAnsi" w:hAnsiTheme="majorHAnsi"/>
        </w:rPr>
        <w:t xml:space="preserve"> </w:t>
      </w:r>
      <w:proofErr w:type="spellStart"/>
      <w:r w:rsidR="0035694F" w:rsidRPr="00E46E57">
        <w:rPr>
          <w:rFonts w:asciiTheme="majorHAnsi" w:hAnsiTheme="majorHAnsi"/>
        </w:rPr>
        <w:t>България</w:t>
      </w:r>
      <w:proofErr w:type="spellEnd"/>
      <w:r w:rsidR="0035694F" w:rsidRPr="00E46E57">
        <w:rPr>
          <w:rFonts w:asciiTheme="majorHAnsi" w:hAnsiTheme="majorHAnsi"/>
          <w:w w:val="85"/>
        </w:rPr>
        <w:t>”</w:t>
      </w:r>
      <w:r w:rsidR="004B1DBA" w:rsidRPr="00E46E57">
        <w:rPr>
          <w:rFonts w:asciiTheme="majorHAnsi" w:hAnsiTheme="majorHAnsi"/>
          <w:lang w:val="bg-BG"/>
        </w:rPr>
        <w:t>:</w:t>
      </w:r>
      <w:r w:rsidR="009E253D" w:rsidRPr="00E46E57">
        <w:rPr>
          <w:rFonts w:asciiTheme="majorHAnsi" w:hAnsiTheme="majorHAnsi"/>
          <w:lang w:val="bg-BG"/>
        </w:rPr>
        <w:t xml:space="preserve"> </w:t>
      </w:r>
      <w:r w:rsidR="00943C58">
        <w:rPr>
          <w:rFonts w:ascii="Cambria" w:hAnsi="Cambria"/>
          <w:lang w:val="bg-BG"/>
        </w:rPr>
        <w:t>32</w:t>
      </w:r>
      <w:r w:rsidR="001D40DD" w:rsidRPr="00E46E57">
        <w:rPr>
          <w:rFonts w:ascii="Cambria" w:hAnsi="Cambria"/>
          <w:lang w:val="bg-BG"/>
        </w:rPr>
        <w:t> 000 лв.</w:t>
      </w:r>
      <w:r w:rsidR="001D40DD" w:rsidRPr="00E46E57">
        <w:rPr>
          <w:rFonts w:ascii="Cambria" w:hAnsi="Cambria"/>
          <w:lang w:val="en-US"/>
        </w:rPr>
        <w:t xml:space="preserve"> </w:t>
      </w:r>
      <w:r w:rsidR="001D40DD" w:rsidRPr="00E46E57">
        <w:rPr>
          <w:rFonts w:ascii="Cambria" w:hAnsi="Cambria"/>
          <w:lang w:val="bg-BG"/>
        </w:rPr>
        <w:t>(</w:t>
      </w:r>
      <w:r w:rsidRPr="00E46E57">
        <w:rPr>
          <w:rFonts w:ascii="Cambria" w:hAnsi="Cambria"/>
          <w:lang w:val="bg-BG"/>
        </w:rPr>
        <w:t>т</w:t>
      </w:r>
      <w:r w:rsidR="00943C58">
        <w:rPr>
          <w:rFonts w:ascii="Cambria" w:hAnsi="Cambria"/>
          <w:lang w:val="bg-BG"/>
        </w:rPr>
        <w:t>ри</w:t>
      </w:r>
      <w:r w:rsidRPr="00E46E57">
        <w:rPr>
          <w:rFonts w:ascii="Cambria" w:hAnsi="Cambria"/>
          <w:lang w:val="bg-BG"/>
        </w:rPr>
        <w:t xml:space="preserve">десет и </w:t>
      </w:r>
      <w:r w:rsidR="00943C58">
        <w:rPr>
          <w:rFonts w:ascii="Cambria" w:hAnsi="Cambria"/>
          <w:lang w:val="bg-BG"/>
        </w:rPr>
        <w:t>две</w:t>
      </w:r>
      <w:r w:rsidR="001D40DD" w:rsidRPr="00E46E57">
        <w:rPr>
          <w:rFonts w:ascii="Cambria" w:hAnsi="Cambria"/>
          <w:lang w:val="bg-BG"/>
        </w:rPr>
        <w:t xml:space="preserve"> хиляди лева) без задължителния данък по ЗДЗП от 2</w:t>
      </w:r>
      <w:r w:rsidR="007A3F77" w:rsidRPr="00E46E57">
        <w:rPr>
          <w:rFonts w:ascii="Cambria" w:hAnsi="Cambria"/>
          <w:lang w:val="bg-BG"/>
        </w:rPr>
        <w:t xml:space="preserve"> </w:t>
      </w:r>
      <w:r w:rsidR="001D40DD" w:rsidRPr="00E46E57">
        <w:rPr>
          <w:rFonts w:ascii="Cambria" w:hAnsi="Cambria"/>
          <w:lang w:val="bg-BG"/>
        </w:rPr>
        <w:t>%</w:t>
      </w:r>
      <w:r w:rsidR="007A3F77" w:rsidRPr="00E46E57">
        <w:rPr>
          <w:rFonts w:ascii="Cambria" w:hAnsi="Cambria"/>
          <w:lang w:val="bg-BG"/>
        </w:rPr>
        <w:t>.</w:t>
      </w:r>
    </w:p>
    <w:p w:rsidR="00BD6F16" w:rsidRPr="009E2364" w:rsidRDefault="003767F5" w:rsidP="009E7C58">
      <w:pPr>
        <w:spacing w:before="120" w:line="276" w:lineRule="auto"/>
        <w:jc w:val="both"/>
        <w:rPr>
          <w:rFonts w:asciiTheme="majorHAnsi" w:hAnsiTheme="majorHAnsi"/>
          <w:lang w:val="bg-BG"/>
        </w:rPr>
      </w:pPr>
      <w:r w:rsidRPr="009E2364">
        <w:rPr>
          <w:rFonts w:asciiTheme="majorHAnsi" w:hAnsiTheme="majorHAnsi"/>
          <w:b/>
          <w:lang w:val="bg-BG"/>
        </w:rPr>
        <w:lastRenderedPageBreak/>
        <w:t>2.2.</w:t>
      </w:r>
      <w:r w:rsidRPr="009E2364">
        <w:rPr>
          <w:rFonts w:asciiTheme="majorHAnsi" w:hAnsiTheme="majorHAnsi"/>
          <w:lang w:val="bg-BG"/>
        </w:rPr>
        <w:t xml:space="preserve"> </w:t>
      </w:r>
      <w:r w:rsidR="007A66EA" w:rsidRPr="009E2364">
        <w:rPr>
          <w:rFonts w:asciiTheme="majorHAnsi" w:hAnsiTheme="majorHAnsi"/>
          <w:lang w:val="bg-BG"/>
        </w:rPr>
        <w:t>Участникът следва да предостави информация за специфичния оборот по съответната обособена позиция</w:t>
      </w:r>
      <w:r w:rsidR="00BD6F16" w:rsidRPr="009E2364">
        <w:rPr>
          <w:rFonts w:asciiTheme="majorHAnsi" w:hAnsiTheme="majorHAnsi"/>
          <w:lang w:val="bg-BG"/>
        </w:rPr>
        <w:t xml:space="preserve"> в част ІV „Критерии за подбор“, буква Б „Икономиче</w:t>
      </w:r>
      <w:r w:rsidR="005129EF" w:rsidRPr="009E2364">
        <w:rPr>
          <w:rFonts w:asciiTheme="majorHAnsi" w:hAnsiTheme="majorHAnsi"/>
          <w:lang w:val="bg-BG"/>
        </w:rPr>
        <w:t>ско и финансово състояние“, т. 2а) и, ако е приложимо - т. 3</w:t>
      </w:r>
      <w:r w:rsidR="00BD6F16" w:rsidRPr="009E2364">
        <w:rPr>
          <w:rFonts w:asciiTheme="majorHAnsi" w:hAnsiTheme="majorHAnsi"/>
          <w:lang w:val="bg-BG"/>
        </w:rPr>
        <w:t xml:space="preserve"> от ЕЕДОП.</w:t>
      </w:r>
    </w:p>
    <w:p w:rsidR="00FA15E5" w:rsidRPr="009E2364" w:rsidRDefault="009E7C58" w:rsidP="003A16DF">
      <w:pPr>
        <w:spacing w:line="276" w:lineRule="auto"/>
        <w:jc w:val="both"/>
        <w:rPr>
          <w:rFonts w:asciiTheme="majorHAnsi" w:hAnsiTheme="majorHAnsi"/>
          <w:lang w:val="bg-BG"/>
        </w:rPr>
      </w:pPr>
      <w:r w:rsidRPr="009E2364">
        <w:rPr>
          <w:rFonts w:asciiTheme="majorHAnsi" w:hAnsiTheme="majorHAnsi"/>
          <w:b/>
          <w:lang w:val="bg-BG"/>
        </w:rPr>
        <w:t>2.3.</w:t>
      </w:r>
      <w:r w:rsidRPr="009E2364">
        <w:rPr>
          <w:rFonts w:asciiTheme="majorHAnsi" w:hAnsiTheme="majorHAnsi"/>
          <w:lang w:val="bg-BG"/>
        </w:rPr>
        <w:t xml:space="preserve"> </w:t>
      </w:r>
      <w:r w:rsidR="00DC1ABE" w:rsidRPr="009E2364">
        <w:rPr>
          <w:rFonts w:asciiTheme="majorHAnsi" w:hAnsiTheme="majorHAnsi"/>
          <w:lang w:val="bg-BG"/>
        </w:rPr>
        <w:t>В изпълнение на чл. 67, ал. 5 и ал. 6 от ЗОП съответствието с изискването на възложителя</w:t>
      </w:r>
      <w:r w:rsidRPr="009E2364">
        <w:rPr>
          <w:rFonts w:asciiTheme="majorHAnsi" w:hAnsiTheme="majorHAnsi"/>
          <w:lang w:val="bg-BG"/>
        </w:rPr>
        <w:t xml:space="preserve"> по т. 2.1 по-горе</w:t>
      </w:r>
      <w:r w:rsidR="00DC1ABE" w:rsidRPr="009E2364">
        <w:rPr>
          <w:rFonts w:asciiTheme="majorHAnsi" w:hAnsiTheme="majorHAnsi"/>
          <w:lang w:val="bg-BG"/>
        </w:rPr>
        <w:t xml:space="preserve"> и с информацията, посочена от участника в ЕЕДОП, следва да бъде  доказано с представяне от участника на</w:t>
      </w:r>
      <w:r w:rsidR="007A66EA" w:rsidRPr="009E2364">
        <w:rPr>
          <w:rFonts w:asciiTheme="majorHAnsi" w:hAnsiTheme="majorHAnsi"/>
          <w:lang w:val="bg-BG"/>
        </w:rPr>
        <w:t xml:space="preserve"> заверени</w:t>
      </w:r>
      <w:r w:rsidR="009B60F7" w:rsidRPr="009E2364">
        <w:rPr>
          <w:rFonts w:asciiTheme="majorHAnsi" w:hAnsiTheme="majorHAnsi"/>
          <w:lang w:val="bg-BG"/>
        </w:rPr>
        <w:t xml:space="preserve"> от </w:t>
      </w:r>
      <w:r w:rsidR="00DC1ABE" w:rsidRPr="009E2364">
        <w:rPr>
          <w:rFonts w:asciiTheme="majorHAnsi" w:hAnsiTheme="majorHAnsi"/>
          <w:lang w:val="bg-BG"/>
        </w:rPr>
        <w:t>него</w:t>
      </w:r>
      <w:r w:rsidR="009B60F7" w:rsidRPr="009E2364">
        <w:rPr>
          <w:rFonts w:asciiTheme="majorHAnsi" w:hAnsiTheme="majorHAnsi"/>
          <w:lang w:val="bg-BG"/>
        </w:rPr>
        <w:t xml:space="preserve"> </w:t>
      </w:r>
      <w:r w:rsidR="00BD6F16" w:rsidRPr="009E2364">
        <w:rPr>
          <w:rFonts w:asciiTheme="majorHAnsi" w:hAnsiTheme="majorHAnsi"/>
          <w:lang w:val="bg-BG"/>
        </w:rPr>
        <w:t>копи</w:t>
      </w:r>
      <w:r w:rsidR="007A66EA" w:rsidRPr="009E2364">
        <w:rPr>
          <w:rFonts w:asciiTheme="majorHAnsi" w:hAnsiTheme="majorHAnsi"/>
          <w:lang w:val="bg-BG"/>
        </w:rPr>
        <w:t>я</w:t>
      </w:r>
      <w:r w:rsidR="009B60F7" w:rsidRPr="009E2364">
        <w:rPr>
          <w:rFonts w:asciiTheme="majorHAnsi" w:hAnsiTheme="majorHAnsi"/>
          <w:lang w:val="bg-BG"/>
        </w:rPr>
        <w:t xml:space="preserve"> на годишните финансови отчети за съответните години или </w:t>
      </w:r>
      <w:r w:rsidR="00D60330" w:rsidRPr="009E2364">
        <w:rPr>
          <w:rFonts w:asciiTheme="majorHAnsi" w:hAnsiTheme="majorHAnsi"/>
          <w:lang w:val="bg-BG"/>
        </w:rPr>
        <w:t xml:space="preserve">на </w:t>
      </w:r>
      <w:r w:rsidR="009B60F7" w:rsidRPr="009E2364">
        <w:rPr>
          <w:rFonts w:asciiTheme="majorHAnsi" w:hAnsiTheme="majorHAnsi"/>
          <w:lang w:val="bg-BG"/>
        </w:rPr>
        <w:t>техни съставни части, ког</w:t>
      </w:r>
      <w:r w:rsidR="00DC1ABE" w:rsidRPr="009E2364">
        <w:rPr>
          <w:rFonts w:asciiTheme="majorHAnsi" w:hAnsiTheme="majorHAnsi"/>
          <w:lang w:val="bg-BG"/>
        </w:rPr>
        <w:t>ато публикуването им се изисква,</w:t>
      </w:r>
      <w:r w:rsidR="007A66EA" w:rsidRPr="009E2364">
        <w:rPr>
          <w:rFonts w:asciiTheme="majorHAnsi" w:hAnsiTheme="majorHAnsi"/>
          <w:lang w:val="bg-BG"/>
        </w:rPr>
        <w:t xml:space="preserve"> </w:t>
      </w:r>
      <w:r w:rsidR="00DC1ABE" w:rsidRPr="009E2364">
        <w:rPr>
          <w:rFonts w:asciiTheme="majorHAnsi" w:hAnsiTheme="majorHAnsi"/>
          <w:lang w:val="bg-BG"/>
        </w:rPr>
        <w:t>(</w:t>
      </w:r>
      <w:r w:rsidR="00D60330" w:rsidRPr="009E2364">
        <w:rPr>
          <w:rFonts w:asciiTheme="majorHAnsi" w:hAnsiTheme="majorHAnsi"/>
          <w:lang w:val="bg-BG"/>
        </w:rPr>
        <w:t>в случай че финансовият отчет за съответната година не е публикуван в Търговския регистър на електронната страница на Агенцията по вписванията или в еквивалентен публичен електронен регистър</w:t>
      </w:r>
      <w:r w:rsidR="00A836B9" w:rsidRPr="009E2364">
        <w:rPr>
          <w:rFonts w:asciiTheme="majorHAnsi" w:hAnsiTheme="majorHAnsi"/>
          <w:lang w:val="bg-BG"/>
        </w:rPr>
        <w:t>, поддържан на официален сайт на компетентен орган</w:t>
      </w:r>
      <w:r w:rsidR="00D60330" w:rsidRPr="009E2364">
        <w:rPr>
          <w:rFonts w:asciiTheme="majorHAnsi" w:hAnsiTheme="majorHAnsi"/>
          <w:lang w:val="bg-BG"/>
        </w:rPr>
        <w:t xml:space="preserve"> на държавата, в която участникът е установен)</w:t>
      </w:r>
      <w:r w:rsidR="00DC1ABE" w:rsidRPr="009E2364">
        <w:rPr>
          <w:rFonts w:asciiTheme="majorHAnsi" w:hAnsiTheme="majorHAnsi"/>
          <w:lang w:val="bg-BG"/>
        </w:rPr>
        <w:t>,</w:t>
      </w:r>
      <w:r w:rsidR="00D60330" w:rsidRPr="009E2364">
        <w:rPr>
          <w:rFonts w:asciiTheme="majorHAnsi" w:hAnsiTheme="majorHAnsi"/>
          <w:lang w:val="bg-BG"/>
        </w:rPr>
        <w:t xml:space="preserve"> </w:t>
      </w:r>
      <w:r w:rsidR="009B60F7" w:rsidRPr="009E2364">
        <w:rPr>
          <w:rFonts w:asciiTheme="majorHAnsi" w:hAnsiTheme="majorHAnsi"/>
          <w:lang w:val="bg-BG"/>
        </w:rPr>
        <w:t xml:space="preserve">или заверена от участника счетоводна справка </w:t>
      </w:r>
      <w:r w:rsidR="00E45D1C" w:rsidRPr="009E2364">
        <w:rPr>
          <w:rFonts w:asciiTheme="majorHAnsi" w:hAnsiTheme="majorHAnsi"/>
          <w:lang w:val="bg-BG"/>
        </w:rPr>
        <w:t xml:space="preserve">с информация </w:t>
      </w:r>
      <w:r w:rsidR="009B60F7" w:rsidRPr="009E2364">
        <w:rPr>
          <w:rFonts w:asciiTheme="majorHAnsi" w:hAnsiTheme="majorHAnsi"/>
          <w:lang w:val="bg-BG"/>
        </w:rPr>
        <w:t xml:space="preserve">за оборота в сферата, попадаща в обхвата на </w:t>
      </w:r>
      <w:r w:rsidR="00DC1ABE" w:rsidRPr="009E2364">
        <w:rPr>
          <w:rFonts w:asciiTheme="majorHAnsi" w:hAnsiTheme="majorHAnsi"/>
          <w:lang w:val="bg-BG"/>
        </w:rPr>
        <w:t xml:space="preserve">обществената </w:t>
      </w:r>
      <w:r w:rsidR="009B60F7" w:rsidRPr="009E2364">
        <w:rPr>
          <w:rFonts w:asciiTheme="majorHAnsi" w:hAnsiTheme="majorHAnsi"/>
          <w:lang w:val="bg-BG"/>
        </w:rPr>
        <w:t>поръчка</w:t>
      </w:r>
      <w:r w:rsidR="00E45D1C" w:rsidRPr="009E2364">
        <w:rPr>
          <w:rFonts w:asciiTheme="majorHAnsi" w:hAnsiTheme="majorHAnsi"/>
          <w:lang w:val="bg-BG"/>
        </w:rPr>
        <w:t xml:space="preserve"> по съответната обособена позиция</w:t>
      </w:r>
      <w:r w:rsidR="001566E7" w:rsidRPr="009E2364">
        <w:rPr>
          <w:rFonts w:asciiTheme="majorHAnsi" w:hAnsiTheme="majorHAnsi"/>
          <w:lang w:val="bg-BG"/>
        </w:rPr>
        <w:t>.</w:t>
      </w:r>
    </w:p>
    <w:p w:rsidR="00BD6F16" w:rsidRPr="00EA5F17" w:rsidRDefault="00BD6F16" w:rsidP="003A16DF">
      <w:pPr>
        <w:spacing w:line="276" w:lineRule="auto"/>
        <w:jc w:val="both"/>
        <w:rPr>
          <w:rFonts w:asciiTheme="majorHAnsi" w:hAnsiTheme="majorHAnsi"/>
          <w:lang w:val="bg-BG"/>
        </w:rPr>
      </w:pPr>
    </w:p>
    <w:p w:rsidR="00B56F21" w:rsidRPr="005978E6" w:rsidRDefault="009E2364" w:rsidP="009E2364">
      <w:pPr>
        <w:spacing w:line="276" w:lineRule="auto"/>
        <w:jc w:val="both"/>
        <w:rPr>
          <w:rFonts w:asciiTheme="majorHAnsi" w:hAnsiTheme="majorHAnsi"/>
          <w:b/>
          <w:lang w:val="bg-BG"/>
        </w:rPr>
      </w:pPr>
      <w:r w:rsidRPr="005978E6">
        <w:rPr>
          <w:rFonts w:asciiTheme="majorHAnsi" w:hAnsiTheme="majorHAnsi"/>
          <w:b/>
          <w:lang w:val="bg-BG"/>
        </w:rPr>
        <w:t>3.</w:t>
      </w:r>
      <w:r w:rsidR="00BD6F16" w:rsidRPr="005978E6">
        <w:rPr>
          <w:rFonts w:asciiTheme="majorHAnsi" w:hAnsiTheme="majorHAnsi"/>
          <w:b/>
          <w:lang w:val="bg-BG"/>
        </w:rPr>
        <w:t xml:space="preserve">Технически и професионални способности </w:t>
      </w:r>
    </w:p>
    <w:p w:rsidR="003F3D79" w:rsidRPr="005978E6" w:rsidRDefault="003F3D79" w:rsidP="00FA3EFD">
      <w:pPr>
        <w:spacing w:before="120"/>
        <w:jc w:val="both"/>
        <w:rPr>
          <w:rFonts w:asciiTheme="majorHAnsi" w:hAnsiTheme="majorHAnsi"/>
          <w:lang w:val="bg-BG"/>
        </w:rPr>
      </w:pPr>
      <w:r w:rsidRPr="005978E6">
        <w:rPr>
          <w:rFonts w:asciiTheme="majorHAnsi" w:hAnsiTheme="majorHAnsi"/>
          <w:b/>
          <w:bCs/>
          <w:iCs/>
          <w:lang w:val="bg-BG"/>
        </w:rPr>
        <w:t xml:space="preserve">3.1. </w:t>
      </w:r>
      <w:r w:rsidRPr="005978E6">
        <w:rPr>
          <w:rFonts w:asciiTheme="majorHAnsi" w:hAnsiTheme="majorHAnsi"/>
          <w:lang w:val="bg-BG"/>
        </w:rPr>
        <w:t>Участникът трябва да е изпълнил поне по 1 (една) услуга с предмет и обем, идентични или сходни с тези на обществената поръчка по съответната обособена позиция, през последните 3 (три) години, считано от датата на подаване на офертата.</w:t>
      </w:r>
    </w:p>
    <w:p w:rsidR="00C87724" w:rsidRPr="005978E6" w:rsidRDefault="005978E6" w:rsidP="00C87724">
      <w:pPr>
        <w:jc w:val="both"/>
        <w:rPr>
          <w:rFonts w:asciiTheme="majorHAnsi" w:hAnsiTheme="majorHAnsi"/>
          <w:b/>
          <w:i/>
          <w:lang w:val="bg-BG"/>
        </w:rPr>
      </w:pPr>
      <w:r w:rsidRPr="005978E6">
        <w:rPr>
          <w:rFonts w:asciiTheme="majorHAnsi" w:hAnsiTheme="majorHAnsi"/>
          <w:b/>
          <w:i/>
          <w:lang w:val="bg-BG"/>
        </w:rPr>
        <w:t xml:space="preserve">          </w:t>
      </w:r>
      <w:r w:rsidR="00C87724" w:rsidRPr="005978E6">
        <w:rPr>
          <w:rFonts w:asciiTheme="majorHAnsi" w:hAnsiTheme="majorHAnsi"/>
          <w:b/>
          <w:i/>
          <w:lang w:val="bg-BG"/>
        </w:rPr>
        <w:t xml:space="preserve">Дейности с предмет, идентични или сходни с тези на обществената поръчка са: </w:t>
      </w:r>
      <w:r w:rsidR="0068625A">
        <w:rPr>
          <w:rFonts w:asciiTheme="majorHAnsi" w:hAnsiTheme="majorHAnsi"/>
          <w:b/>
          <w:i/>
          <w:lang w:val="bg-BG"/>
        </w:rPr>
        <w:t>застраховане на движимо и недвижимо имущество (</w:t>
      </w:r>
      <w:r w:rsidR="00C87724" w:rsidRPr="005978E6">
        <w:rPr>
          <w:rFonts w:asciiTheme="majorHAnsi" w:hAnsiTheme="majorHAnsi"/>
          <w:b/>
          <w:i/>
          <w:lang w:val="bg-BG"/>
        </w:rPr>
        <w:t>застраховки</w:t>
      </w:r>
      <w:r w:rsidR="001A067B">
        <w:rPr>
          <w:rFonts w:asciiTheme="majorHAnsi" w:hAnsiTheme="majorHAnsi"/>
          <w:b/>
          <w:i/>
          <w:lang w:val="bg-BG"/>
        </w:rPr>
        <w:t xml:space="preserve"> срещу</w:t>
      </w:r>
      <w:r w:rsidR="00C87724" w:rsidRPr="005978E6">
        <w:rPr>
          <w:rFonts w:asciiTheme="majorHAnsi" w:hAnsiTheme="majorHAnsi"/>
          <w:b/>
          <w:i/>
          <w:lang w:val="bg-BG"/>
        </w:rPr>
        <w:t xml:space="preserve"> </w:t>
      </w:r>
      <w:r w:rsidR="000E0BE4">
        <w:rPr>
          <w:rFonts w:asciiTheme="majorHAnsi" w:hAnsiTheme="majorHAnsi"/>
          <w:b/>
          <w:i/>
          <w:lang w:val="bg-BG"/>
        </w:rPr>
        <w:t>„</w:t>
      </w:r>
      <w:r w:rsidR="00C87724" w:rsidRPr="005978E6">
        <w:rPr>
          <w:rFonts w:asciiTheme="majorHAnsi" w:hAnsiTheme="majorHAnsi"/>
          <w:b/>
          <w:i/>
          <w:lang w:val="bg-BG"/>
        </w:rPr>
        <w:t>Пожар и природни бедствия</w:t>
      </w:r>
      <w:r w:rsidR="000E0BE4">
        <w:rPr>
          <w:rFonts w:asciiTheme="majorHAnsi" w:hAnsiTheme="majorHAnsi"/>
          <w:b/>
          <w:i/>
          <w:lang w:val="bg-BG"/>
        </w:rPr>
        <w:t>”</w:t>
      </w:r>
      <w:r w:rsidR="00C87724" w:rsidRPr="005978E6">
        <w:rPr>
          <w:rFonts w:asciiTheme="majorHAnsi" w:hAnsiTheme="majorHAnsi"/>
          <w:b/>
          <w:i/>
          <w:lang w:val="bg-BG"/>
        </w:rPr>
        <w:t xml:space="preserve"> и </w:t>
      </w:r>
      <w:r w:rsidR="000E0BE4">
        <w:rPr>
          <w:rFonts w:asciiTheme="majorHAnsi" w:hAnsiTheme="majorHAnsi"/>
          <w:b/>
          <w:i/>
          <w:lang w:val="bg-BG"/>
        </w:rPr>
        <w:t>„</w:t>
      </w:r>
      <w:r w:rsidR="007E3BE9">
        <w:rPr>
          <w:rFonts w:asciiTheme="majorHAnsi" w:hAnsiTheme="majorHAnsi"/>
          <w:b/>
          <w:i/>
          <w:lang w:val="bg-BG"/>
        </w:rPr>
        <w:t>Други вреди</w:t>
      </w:r>
      <w:r w:rsidR="00C87724" w:rsidRPr="005978E6">
        <w:rPr>
          <w:rFonts w:asciiTheme="majorHAnsi" w:hAnsiTheme="majorHAnsi"/>
          <w:b/>
          <w:i/>
          <w:lang w:val="bg-BG"/>
        </w:rPr>
        <w:t xml:space="preserve"> на </w:t>
      </w:r>
      <w:r w:rsidR="000E0BE4">
        <w:rPr>
          <w:rFonts w:asciiTheme="majorHAnsi" w:hAnsiTheme="majorHAnsi"/>
          <w:b/>
          <w:i/>
          <w:lang w:val="bg-BG"/>
        </w:rPr>
        <w:t>и</w:t>
      </w:r>
      <w:r w:rsidR="00C87724" w:rsidRPr="005978E6">
        <w:rPr>
          <w:rFonts w:asciiTheme="majorHAnsi" w:hAnsiTheme="majorHAnsi"/>
          <w:b/>
          <w:i/>
          <w:lang w:val="bg-BG"/>
        </w:rPr>
        <w:t>мущество</w:t>
      </w:r>
      <w:r w:rsidR="000E0BE4">
        <w:rPr>
          <w:rFonts w:asciiTheme="majorHAnsi" w:hAnsiTheme="majorHAnsi"/>
          <w:b/>
          <w:i/>
          <w:lang w:val="bg-BG"/>
        </w:rPr>
        <w:t xml:space="preserve">” </w:t>
      </w:r>
      <w:r w:rsidR="0068625A">
        <w:rPr>
          <w:rFonts w:asciiTheme="majorHAnsi" w:hAnsiTheme="majorHAnsi"/>
          <w:b/>
          <w:i/>
          <w:lang w:val="bg-BG"/>
        </w:rPr>
        <w:t xml:space="preserve">- </w:t>
      </w:r>
      <w:proofErr w:type="spellStart"/>
      <w:r w:rsidR="00C87724" w:rsidRPr="000E0BE4">
        <w:rPr>
          <w:rFonts w:asciiTheme="majorHAnsi" w:hAnsiTheme="majorHAnsi"/>
          <w:b/>
          <w:i/>
          <w:shd w:val="clear" w:color="auto" w:fill="FEFEFE"/>
        </w:rPr>
        <w:t>класове</w:t>
      </w:r>
      <w:proofErr w:type="spellEnd"/>
      <w:r w:rsidR="00C87724" w:rsidRPr="000E0BE4">
        <w:rPr>
          <w:rFonts w:asciiTheme="majorHAnsi" w:hAnsiTheme="majorHAnsi"/>
          <w:b/>
          <w:i/>
          <w:shd w:val="clear" w:color="auto" w:fill="FEFEFE"/>
        </w:rPr>
        <w:t xml:space="preserve"> 8 и 9</w:t>
      </w:r>
      <w:r w:rsidR="00C87724" w:rsidRPr="000E0BE4">
        <w:rPr>
          <w:rFonts w:asciiTheme="majorHAnsi" w:hAnsiTheme="majorHAnsi"/>
          <w:b/>
          <w:i/>
          <w:shd w:val="clear" w:color="auto" w:fill="FEFEFE"/>
          <w:lang w:val="bg-BG"/>
        </w:rPr>
        <w:t xml:space="preserve">, съгласно </w:t>
      </w:r>
      <w:r w:rsidR="00552D29">
        <w:rPr>
          <w:rFonts w:asciiTheme="majorHAnsi" w:hAnsiTheme="majorHAnsi"/>
          <w:b/>
          <w:i/>
          <w:shd w:val="clear" w:color="auto" w:fill="FEFEFE"/>
          <w:lang w:val="bg-BG"/>
        </w:rPr>
        <w:t xml:space="preserve">Приложение № 1, Раздел </w:t>
      </w:r>
      <w:r w:rsidR="00552D29">
        <w:rPr>
          <w:rFonts w:asciiTheme="majorHAnsi" w:hAnsiTheme="majorHAnsi"/>
          <w:b/>
          <w:i/>
          <w:shd w:val="clear" w:color="auto" w:fill="FEFEFE"/>
          <w:lang w:val="en-US"/>
        </w:rPr>
        <w:t xml:space="preserve">II </w:t>
      </w:r>
      <w:r w:rsidR="00552D29">
        <w:rPr>
          <w:rFonts w:asciiTheme="majorHAnsi" w:hAnsiTheme="majorHAnsi"/>
          <w:b/>
          <w:i/>
          <w:shd w:val="clear" w:color="auto" w:fill="FEFEFE"/>
          <w:lang w:val="bg-BG"/>
        </w:rPr>
        <w:t xml:space="preserve">от </w:t>
      </w:r>
      <w:r w:rsidR="00C87724" w:rsidRPr="000E0BE4">
        <w:rPr>
          <w:rFonts w:asciiTheme="majorHAnsi" w:hAnsiTheme="majorHAnsi"/>
          <w:b/>
          <w:i/>
          <w:shd w:val="clear" w:color="auto" w:fill="FEFEFE"/>
          <w:lang w:val="bg-BG"/>
        </w:rPr>
        <w:t>К</w:t>
      </w:r>
      <w:r w:rsidR="00552D29">
        <w:rPr>
          <w:rFonts w:asciiTheme="majorHAnsi" w:hAnsiTheme="majorHAnsi"/>
          <w:b/>
          <w:i/>
          <w:shd w:val="clear" w:color="auto" w:fill="FEFEFE"/>
          <w:lang w:val="bg-BG"/>
        </w:rPr>
        <w:t>одекса за застраховането</w:t>
      </w:r>
      <w:r w:rsidR="000E0BE4">
        <w:rPr>
          <w:rFonts w:asciiTheme="majorHAnsi" w:hAnsiTheme="majorHAnsi"/>
          <w:b/>
          <w:i/>
          <w:lang w:val="bg-BG"/>
        </w:rPr>
        <w:t>).</w:t>
      </w:r>
      <w:r w:rsidR="00C87724" w:rsidRPr="005978E6">
        <w:rPr>
          <w:rFonts w:asciiTheme="majorHAnsi" w:hAnsiTheme="majorHAnsi"/>
          <w:b/>
          <w:i/>
          <w:lang w:val="bg-BG"/>
        </w:rPr>
        <w:t xml:space="preserve"> </w:t>
      </w:r>
    </w:p>
    <w:p w:rsidR="003F3D79" w:rsidRPr="005978E6" w:rsidRDefault="003F3D79" w:rsidP="003F3D79">
      <w:pPr>
        <w:jc w:val="both"/>
        <w:rPr>
          <w:rFonts w:asciiTheme="majorHAnsi" w:hAnsiTheme="majorHAnsi"/>
          <w:b/>
          <w:i/>
          <w:lang w:val="bg-BG"/>
        </w:rPr>
      </w:pPr>
      <w:r w:rsidRPr="005978E6">
        <w:rPr>
          <w:rFonts w:asciiTheme="majorHAnsi" w:hAnsiTheme="majorHAnsi"/>
          <w:b/>
          <w:i/>
          <w:color w:val="FF0000"/>
          <w:lang w:val="bg-BG"/>
        </w:rPr>
        <w:t xml:space="preserve">         </w:t>
      </w:r>
      <w:r w:rsidRPr="005978E6">
        <w:rPr>
          <w:rFonts w:asciiTheme="majorHAnsi" w:hAnsiTheme="majorHAnsi"/>
          <w:b/>
          <w:i/>
          <w:lang w:val="bg-BG"/>
        </w:rPr>
        <w:t>Под услуги с предмет и обем, идентични или сходни с тези на обществената поръчка</w:t>
      </w:r>
      <w:r w:rsidR="00AA04D0" w:rsidRPr="005978E6">
        <w:rPr>
          <w:rFonts w:asciiTheme="majorHAnsi" w:hAnsiTheme="majorHAnsi"/>
          <w:b/>
          <w:i/>
          <w:lang w:val="bg-BG"/>
        </w:rPr>
        <w:t>,</w:t>
      </w:r>
      <w:r w:rsidRPr="005978E6">
        <w:rPr>
          <w:rFonts w:asciiTheme="majorHAnsi" w:hAnsiTheme="majorHAnsi"/>
          <w:b/>
          <w:i/>
          <w:lang w:val="bg-BG"/>
        </w:rPr>
        <w:t xml:space="preserve"> следва да се разбира</w:t>
      </w:r>
      <w:r w:rsidRPr="005978E6">
        <w:rPr>
          <w:rFonts w:asciiTheme="majorHAnsi" w:hAnsiTheme="majorHAnsi"/>
          <w:b/>
          <w:i/>
          <w:lang w:val="en-US"/>
        </w:rPr>
        <w:t>:</w:t>
      </w:r>
      <w:r w:rsidRPr="005978E6">
        <w:rPr>
          <w:rFonts w:asciiTheme="majorHAnsi" w:hAnsiTheme="majorHAnsi"/>
          <w:b/>
          <w:i/>
          <w:lang w:val="bg-BG"/>
        </w:rPr>
        <w:t xml:space="preserve"> </w:t>
      </w:r>
    </w:p>
    <w:p w:rsidR="00183464" w:rsidRPr="000E0BE4" w:rsidRDefault="00197C08" w:rsidP="00183464">
      <w:pPr>
        <w:spacing w:before="120"/>
        <w:jc w:val="both"/>
        <w:rPr>
          <w:rFonts w:asciiTheme="majorHAnsi" w:hAnsiTheme="majorHAnsi"/>
          <w:lang w:val="bg-BG"/>
        </w:rPr>
      </w:pPr>
      <w:r w:rsidRPr="005978E6">
        <w:rPr>
          <w:rFonts w:asciiTheme="majorHAnsi" w:hAnsiTheme="majorHAnsi"/>
          <w:i/>
          <w:color w:val="FF0000"/>
          <w:lang w:val="bg-BG"/>
        </w:rPr>
        <w:t xml:space="preserve">        </w:t>
      </w:r>
      <w:r w:rsidR="003F3D79" w:rsidRPr="005978E6">
        <w:rPr>
          <w:rFonts w:asciiTheme="majorHAnsi" w:hAnsiTheme="majorHAnsi"/>
          <w:b/>
          <w:i/>
          <w:lang w:val="bg-BG"/>
        </w:rPr>
        <w:t xml:space="preserve">По Обособена позиция № 1: </w:t>
      </w:r>
      <w:r w:rsidR="0035694F" w:rsidRPr="007C3ADE">
        <w:rPr>
          <w:rFonts w:asciiTheme="majorHAnsi" w:hAnsiTheme="majorHAnsi"/>
          <w:b/>
          <w:lang w:val="bg-BG"/>
        </w:rPr>
        <w:t>„Застраховка на движимо и недвижимо имущество, собственост на Република България извън страната, пре</w:t>
      </w:r>
      <w:r w:rsidR="000E0BE4" w:rsidRPr="007C3ADE">
        <w:rPr>
          <w:rFonts w:asciiTheme="majorHAnsi" w:hAnsiTheme="majorHAnsi"/>
          <w:b/>
          <w:lang w:val="bg-BG"/>
        </w:rPr>
        <w:t>доставено за управление на МВнР</w:t>
      </w:r>
      <w:r w:rsidR="0035694F" w:rsidRPr="007C3ADE">
        <w:rPr>
          <w:rFonts w:asciiTheme="majorHAnsi" w:hAnsiTheme="majorHAnsi"/>
          <w:b/>
          <w:lang w:val="bg-BG"/>
        </w:rPr>
        <w:t>”</w:t>
      </w:r>
      <w:r w:rsidR="000E0BE4">
        <w:rPr>
          <w:rFonts w:asciiTheme="majorHAnsi" w:hAnsiTheme="majorHAnsi"/>
          <w:lang w:val="bg-BG"/>
        </w:rPr>
        <w:t>:</w:t>
      </w:r>
      <w:r w:rsidR="00C87724" w:rsidRPr="005978E6">
        <w:rPr>
          <w:rFonts w:asciiTheme="majorHAnsi" w:hAnsiTheme="majorHAnsi"/>
          <w:lang w:val="bg-BG"/>
        </w:rPr>
        <w:t xml:space="preserve"> </w:t>
      </w:r>
      <w:r w:rsidR="003F3D79" w:rsidRPr="000E0BE4">
        <w:rPr>
          <w:rFonts w:asciiTheme="majorHAnsi" w:hAnsiTheme="majorHAnsi"/>
          <w:lang w:val="bg-BG"/>
        </w:rPr>
        <w:t>минимум една извършена услуга</w:t>
      </w:r>
      <w:r w:rsidR="00183464" w:rsidRPr="000E0BE4">
        <w:rPr>
          <w:rFonts w:asciiTheme="majorHAnsi" w:hAnsiTheme="majorHAnsi"/>
          <w:i/>
          <w:lang w:val="bg-BG"/>
        </w:rPr>
        <w:t>,</w:t>
      </w:r>
      <w:r w:rsidR="003F3D79" w:rsidRPr="000E0BE4">
        <w:rPr>
          <w:rFonts w:asciiTheme="majorHAnsi" w:hAnsiTheme="majorHAnsi"/>
          <w:i/>
          <w:lang w:val="bg-BG"/>
        </w:rPr>
        <w:t xml:space="preserve"> </w:t>
      </w:r>
      <w:r w:rsidR="00D23167">
        <w:rPr>
          <w:rStyle w:val="FontStyle42"/>
          <w:rFonts w:asciiTheme="majorHAnsi" w:hAnsiTheme="majorHAnsi"/>
          <w:b w:val="0"/>
          <w:i w:val="0"/>
          <w:sz w:val="24"/>
          <w:szCs w:val="24"/>
          <w:lang w:val="bg-BG"/>
        </w:rPr>
        <w:t>застрахователната</w:t>
      </w:r>
      <w:r w:rsidR="00017BD7">
        <w:rPr>
          <w:rStyle w:val="FontStyle42"/>
          <w:rFonts w:asciiTheme="majorHAnsi" w:hAnsiTheme="majorHAnsi"/>
          <w:b w:val="0"/>
          <w:i w:val="0"/>
          <w:sz w:val="24"/>
          <w:szCs w:val="24"/>
          <w:lang w:val="bg-BG"/>
        </w:rPr>
        <w:t xml:space="preserve"> стойност</w:t>
      </w:r>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по</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която</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да</w:t>
      </w:r>
      <w:proofErr w:type="spellEnd"/>
      <w:r w:rsidR="00183464" w:rsidRPr="000E0BE4">
        <w:rPr>
          <w:rStyle w:val="FontStyle42"/>
          <w:rFonts w:asciiTheme="majorHAnsi" w:hAnsiTheme="majorHAnsi"/>
          <w:b w:val="0"/>
          <w:i w:val="0"/>
          <w:sz w:val="24"/>
          <w:szCs w:val="24"/>
        </w:rPr>
        <w:t xml:space="preserve"> е </w:t>
      </w:r>
      <w:r w:rsidR="000E0BE4" w:rsidRPr="000E0BE4">
        <w:rPr>
          <w:rStyle w:val="FontStyle42"/>
          <w:rFonts w:asciiTheme="majorHAnsi" w:hAnsiTheme="majorHAnsi"/>
          <w:b w:val="0"/>
          <w:i w:val="0"/>
          <w:sz w:val="24"/>
          <w:szCs w:val="24"/>
          <w:lang w:val="bg-BG"/>
        </w:rPr>
        <w:t xml:space="preserve">не </w:t>
      </w:r>
      <w:proofErr w:type="spellStart"/>
      <w:r w:rsidR="00183464" w:rsidRPr="000E0BE4">
        <w:rPr>
          <w:rStyle w:val="FontStyle42"/>
          <w:rFonts w:asciiTheme="majorHAnsi" w:hAnsiTheme="majorHAnsi"/>
          <w:b w:val="0"/>
          <w:i w:val="0"/>
          <w:sz w:val="24"/>
          <w:szCs w:val="24"/>
        </w:rPr>
        <w:t>по-малка</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от</w:t>
      </w:r>
      <w:proofErr w:type="spellEnd"/>
      <w:r w:rsidR="00183464" w:rsidRPr="000E0BE4">
        <w:rPr>
          <w:rStyle w:val="FontStyle42"/>
          <w:rFonts w:asciiTheme="majorHAnsi" w:hAnsiTheme="majorHAnsi"/>
          <w:b w:val="0"/>
          <w:i w:val="0"/>
          <w:sz w:val="24"/>
          <w:szCs w:val="24"/>
        </w:rPr>
        <w:t xml:space="preserve"> 50 </w:t>
      </w:r>
      <w:proofErr w:type="spellStart"/>
      <w:r w:rsidR="00183464" w:rsidRPr="000E0BE4">
        <w:rPr>
          <w:rStyle w:val="FontStyle42"/>
          <w:rFonts w:asciiTheme="majorHAnsi" w:hAnsiTheme="majorHAnsi"/>
          <w:b w:val="0"/>
          <w:i w:val="0"/>
          <w:sz w:val="24"/>
          <w:szCs w:val="24"/>
        </w:rPr>
        <w:t>на</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сто</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от</w:t>
      </w:r>
      <w:proofErr w:type="spellEnd"/>
      <w:r w:rsidR="00183464" w:rsidRPr="000E0BE4">
        <w:rPr>
          <w:rStyle w:val="FontStyle42"/>
          <w:rFonts w:asciiTheme="majorHAnsi" w:hAnsiTheme="majorHAnsi"/>
          <w:b w:val="0"/>
          <w:i w:val="0"/>
          <w:sz w:val="24"/>
          <w:szCs w:val="24"/>
        </w:rPr>
        <w:t xml:space="preserve"> </w:t>
      </w:r>
      <w:r w:rsidR="00D23167">
        <w:rPr>
          <w:rStyle w:val="FontStyle42"/>
          <w:rFonts w:asciiTheme="majorHAnsi" w:hAnsiTheme="majorHAnsi"/>
          <w:b w:val="0"/>
          <w:i w:val="0"/>
          <w:sz w:val="24"/>
          <w:szCs w:val="24"/>
          <w:lang w:val="bg-BG"/>
        </w:rPr>
        <w:t>застрахователната</w:t>
      </w:r>
      <w:r w:rsidR="00017BD7">
        <w:rPr>
          <w:rStyle w:val="FontStyle42"/>
          <w:rFonts w:asciiTheme="majorHAnsi" w:hAnsiTheme="majorHAnsi"/>
          <w:b w:val="0"/>
          <w:i w:val="0"/>
          <w:sz w:val="24"/>
          <w:szCs w:val="24"/>
          <w:lang w:val="bg-BG"/>
        </w:rPr>
        <w:t xml:space="preserve"> стойност</w:t>
      </w:r>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на</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всички</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активи</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на</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възложителя</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подлежащи</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на</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застраховане</w:t>
      </w:r>
      <w:proofErr w:type="spellEnd"/>
      <w:r w:rsidR="00183464" w:rsidRPr="000E0BE4">
        <w:rPr>
          <w:rStyle w:val="FontStyle42"/>
          <w:rFonts w:asciiTheme="majorHAnsi" w:hAnsiTheme="majorHAnsi"/>
          <w:b w:val="0"/>
          <w:i w:val="0"/>
          <w:sz w:val="24"/>
          <w:szCs w:val="24"/>
        </w:rPr>
        <w:t xml:space="preserve"> </w:t>
      </w:r>
      <w:r w:rsidR="00C87724" w:rsidRPr="000E0BE4">
        <w:rPr>
          <w:rStyle w:val="FontStyle42"/>
          <w:rFonts w:asciiTheme="majorHAnsi" w:hAnsiTheme="majorHAnsi"/>
          <w:b w:val="0"/>
          <w:i w:val="0"/>
          <w:sz w:val="24"/>
          <w:szCs w:val="24"/>
          <w:lang w:val="bg-BG"/>
        </w:rPr>
        <w:t>за една</w:t>
      </w:r>
      <w:r w:rsidR="000E0BE4" w:rsidRPr="000E0BE4">
        <w:rPr>
          <w:rStyle w:val="FontStyle42"/>
          <w:rFonts w:asciiTheme="majorHAnsi" w:hAnsiTheme="majorHAnsi"/>
          <w:b w:val="0"/>
          <w:i w:val="0"/>
          <w:sz w:val="24"/>
          <w:szCs w:val="24"/>
        </w:rPr>
        <w:t xml:space="preserve"> </w:t>
      </w:r>
      <w:proofErr w:type="spellStart"/>
      <w:r w:rsidR="000E0BE4" w:rsidRPr="000E0BE4">
        <w:rPr>
          <w:rStyle w:val="FontStyle42"/>
          <w:rFonts w:asciiTheme="majorHAnsi" w:hAnsiTheme="majorHAnsi"/>
          <w:b w:val="0"/>
          <w:i w:val="0"/>
          <w:sz w:val="24"/>
          <w:szCs w:val="24"/>
        </w:rPr>
        <w:t>година</w:t>
      </w:r>
      <w:proofErr w:type="spellEnd"/>
      <w:r w:rsidR="000E0BE4" w:rsidRPr="000E0BE4">
        <w:rPr>
          <w:rStyle w:val="FontStyle42"/>
          <w:rFonts w:asciiTheme="majorHAnsi" w:hAnsiTheme="majorHAnsi"/>
          <w:b w:val="0"/>
          <w:i w:val="0"/>
          <w:sz w:val="24"/>
          <w:szCs w:val="24"/>
        </w:rPr>
        <w:t xml:space="preserve"> и </w:t>
      </w:r>
      <w:proofErr w:type="spellStart"/>
      <w:r w:rsidR="000E0BE4" w:rsidRPr="000E0BE4">
        <w:rPr>
          <w:rStyle w:val="FontStyle42"/>
          <w:rFonts w:asciiTheme="majorHAnsi" w:hAnsiTheme="majorHAnsi"/>
          <w:b w:val="0"/>
          <w:i w:val="0"/>
          <w:sz w:val="24"/>
          <w:szCs w:val="24"/>
        </w:rPr>
        <w:t>предмет</w:t>
      </w:r>
      <w:proofErr w:type="spellEnd"/>
      <w:r w:rsidR="000E0BE4" w:rsidRPr="000E0BE4">
        <w:rPr>
          <w:rStyle w:val="FontStyle42"/>
          <w:rFonts w:asciiTheme="majorHAnsi" w:hAnsiTheme="majorHAnsi"/>
          <w:b w:val="0"/>
          <w:i w:val="0"/>
          <w:sz w:val="24"/>
          <w:szCs w:val="24"/>
        </w:rPr>
        <w:t xml:space="preserve"> </w:t>
      </w:r>
      <w:proofErr w:type="spellStart"/>
      <w:r w:rsidR="000E0BE4" w:rsidRPr="000E0BE4">
        <w:rPr>
          <w:rStyle w:val="FontStyle42"/>
          <w:rFonts w:asciiTheme="majorHAnsi" w:hAnsiTheme="majorHAnsi"/>
          <w:b w:val="0"/>
          <w:i w:val="0"/>
          <w:sz w:val="24"/>
          <w:szCs w:val="24"/>
        </w:rPr>
        <w:t>на</w:t>
      </w:r>
      <w:proofErr w:type="spellEnd"/>
      <w:r w:rsidR="000E0BE4" w:rsidRPr="000E0BE4">
        <w:rPr>
          <w:rStyle w:val="FontStyle42"/>
          <w:rFonts w:asciiTheme="majorHAnsi" w:hAnsiTheme="majorHAnsi"/>
          <w:b w:val="0"/>
          <w:i w:val="0"/>
          <w:sz w:val="24"/>
          <w:szCs w:val="24"/>
        </w:rPr>
        <w:t xml:space="preserve"> </w:t>
      </w:r>
      <w:r w:rsidR="000E0BE4" w:rsidRPr="000E0BE4">
        <w:rPr>
          <w:rStyle w:val="FontStyle42"/>
          <w:rFonts w:asciiTheme="majorHAnsi" w:hAnsiTheme="majorHAnsi"/>
          <w:b w:val="0"/>
          <w:i w:val="0"/>
          <w:sz w:val="24"/>
          <w:szCs w:val="24"/>
          <w:lang w:val="bg-BG"/>
        </w:rPr>
        <w:t>О</w:t>
      </w:r>
      <w:proofErr w:type="spellStart"/>
      <w:r w:rsidR="00183464" w:rsidRPr="000E0BE4">
        <w:rPr>
          <w:rStyle w:val="FontStyle42"/>
          <w:rFonts w:asciiTheme="majorHAnsi" w:hAnsiTheme="majorHAnsi"/>
          <w:b w:val="0"/>
          <w:i w:val="0"/>
          <w:sz w:val="24"/>
          <w:szCs w:val="24"/>
        </w:rPr>
        <w:t>бособена</w:t>
      </w:r>
      <w:proofErr w:type="spellEnd"/>
      <w:r w:rsidR="00183464" w:rsidRPr="000E0BE4">
        <w:rPr>
          <w:rStyle w:val="FontStyle42"/>
          <w:rFonts w:asciiTheme="majorHAnsi" w:hAnsiTheme="majorHAnsi"/>
          <w:b w:val="0"/>
          <w:i w:val="0"/>
          <w:sz w:val="24"/>
          <w:szCs w:val="24"/>
        </w:rPr>
        <w:t xml:space="preserve"> </w:t>
      </w:r>
      <w:proofErr w:type="spellStart"/>
      <w:r w:rsidR="00183464" w:rsidRPr="000E0BE4">
        <w:rPr>
          <w:rStyle w:val="FontStyle42"/>
          <w:rFonts w:asciiTheme="majorHAnsi" w:hAnsiTheme="majorHAnsi"/>
          <w:b w:val="0"/>
          <w:i w:val="0"/>
          <w:sz w:val="24"/>
          <w:szCs w:val="24"/>
        </w:rPr>
        <w:t>позиция</w:t>
      </w:r>
      <w:proofErr w:type="spellEnd"/>
      <w:r w:rsidR="00183464" w:rsidRPr="000E0BE4">
        <w:rPr>
          <w:rStyle w:val="FontStyle42"/>
          <w:rFonts w:asciiTheme="majorHAnsi" w:hAnsiTheme="majorHAnsi"/>
          <w:b w:val="0"/>
          <w:i w:val="0"/>
          <w:sz w:val="24"/>
          <w:szCs w:val="24"/>
        </w:rPr>
        <w:t xml:space="preserve"> № </w:t>
      </w:r>
      <w:r w:rsidR="00183464" w:rsidRPr="000E0BE4">
        <w:rPr>
          <w:rStyle w:val="FontStyle42"/>
          <w:rFonts w:asciiTheme="majorHAnsi" w:hAnsiTheme="majorHAnsi"/>
          <w:b w:val="0"/>
          <w:i w:val="0"/>
          <w:sz w:val="24"/>
          <w:szCs w:val="24"/>
          <w:lang w:val="bg-BG"/>
        </w:rPr>
        <w:t>1</w:t>
      </w:r>
      <w:r w:rsidR="00183464" w:rsidRPr="000E0BE4">
        <w:rPr>
          <w:rStyle w:val="FontStyle42"/>
          <w:rFonts w:asciiTheme="majorHAnsi" w:hAnsiTheme="majorHAnsi"/>
          <w:b w:val="0"/>
          <w:i w:val="0"/>
          <w:sz w:val="24"/>
          <w:szCs w:val="24"/>
        </w:rPr>
        <w:t xml:space="preserve">, </w:t>
      </w:r>
      <w:r w:rsidR="00675E1F">
        <w:rPr>
          <w:rStyle w:val="FontStyle42"/>
          <w:rFonts w:asciiTheme="majorHAnsi" w:hAnsiTheme="majorHAnsi"/>
          <w:b w:val="0"/>
          <w:i w:val="0"/>
          <w:sz w:val="24"/>
          <w:szCs w:val="24"/>
          <w:lang w:val="bg-BG"/>
        </w:rPr>
        <w:t xml:space="preserve">в </w:t>
      </w:r>
      <w:proofErr w:type="spellStart"/>
      <w:r w:rsidR="00183464" w:rsidRPr="000E0BE4">
        <w:rPr>
          <w:rStyle w:val="FontStyle42"/>
          <w:rFonts w:asciiTheme="majorHAnsi" w:hAnsiTheme="majorHAnsi"/>
          <w:b w:val="0"/>
          <w:i w:val="0"/>
          <w:sz w:val="24"/>
          <w:szCs w:val="24"/>
        </w:rPr>
        <w:t>размер</w:t>
      </w:r>
      <w:proofErr w:type="spellEnd"/>
      <w:r w:rsidR="00183464" w:rsidRPr="000E0BE4">
        <w:rPr>
          <w:rStyle w:val="FontStyle42"/>
          <w:rFonts w:asciiTheme="majorHAnsi" w:hAnsiTheme="majorHAnsi"/>
          <w:b w:val="0"/>
          <w:i w:val="0"/>
          <w:sz w:val="24"/>
          <w:szCs w:val="24"/>
        </w:rPr>
        <w:t xml:space="preserve"> </w:t>
      </w:r>
      <w:r w:rsidR="00B002E0">
        <w:rPr>
          <w:rStyle w:val="FontStyle42"/>
          <w:rFonts w:asciiTheme="majorHAnsi" w:hAnsiTheme="majorHAnsi"/>
          <w:b w:val="0"/>
          <w:i w:val="0"/>
          <w:sz w:val="24"/>
          <w:szCs w:val="24"/>
          <w:lang w:val="bg-BG"/>
        </w:rPr>
        <w:t>на</w:t>
      </w:r>
      <w:r w:rsidR="00183464" w:rsidRPr="000E0BE4">
        <w:rPr>
          <w:rStyle w:val="FontStyle42"/>
          <w:rFonts w:asciiTheme="majorHAnsi" w:hAnsiTheme="majorHAnsi"/>
          <w:b w:val="0"/>
          <w:sz w:val="24"/>
          <w:szCs w:val="24"/>
        </w:rPr>
        <w:t xml:space="preserve"> </w:t>
      </w:r>
      <w:r w:rsidR="002515A6" w:rsidRPr="002515A6">
        <w:rPr>
          <w:rStyle w:val="FontStyle42"/>
          <w:rFonts w:asciiTheme="majorHAnsi" w:hAnsiTheme="majorHAnsi"/>
          <w:b w:val="0"/>
          <w:i w:val="0"/>
          <w:sz w:val="24"/>
          <w:szCs w:val="24"/>
          <w:lang w:val="bg-BG"/>
        </w:rPr>
        <w:t xml:space="preserve"> </w:t>
      </w:r>
      <w:r w:rsidR="00183464" w:rsidRPr="0050170A">
        <w:rPr>
          <w:rStyle w:val="FontStyle41"/>
          <w:rFonts w:asciiTheme="majorHAnsi" w:hAnsiTheme="majorHAnsi"/>
          <w:b/>
          <w:sz w:val="24"/>
          <w:szCs w:val="24"/>
          <w:lang w:val="bg-BG"/>
        </w:rPr>
        <w:t>5</w:t>
      </w:r>
      <w:r w:rsidR="00204C53" w:rsidRPr="0050170A">
        <w:rPr>
          <w:rStyle w:val="FontStyle41"/>
          <w:rFonts w:asciiTheme="majorHAnsi" w:hAnsiTheme="majorHAnsi"/>
          <w:b/>
          <w:sz w:val="24"/>
          <w:szCs w:val="24"/>
          <w:lang w:val="bg-BG"/>
        </w:rPr>
        <w:t>64</w:t>
      </w:r>
      <w:r w:rsidR="000E0BE4" w:rsidRPr="0050170A">
        <w:rPr>
          <w:rStyle w:val="FontStyle41"/>
          <w:rFonts w:asciiTheme="majorHAnsi" w:hAnsiTheme="majorHAnsi"/>
          <w:b/>
          <w:sz w:val="24"/>
          <w:szCs w:val="24"/>
        </w:rPr>
        <w:t> </w:t>
      </w:r>
      <w:r w:rsidR="00204C53" w:rsidRPr="0050170A">
        <w:rPr>
          <w:rStyle w:val="FontStyle41"/>
          <w:rFonts w:asciiTheme="majorHAnsi" w:hAnsiTheme="majorHAnsi"/>
          <w:b/>
          <w:sz w:val="24"/>
          <w:szCs w:val="24"/>
          <w:lang w:val="bg-BG"/>
        </w:rPr>
        <w:t>591</w:t>
      </w:r>
      <w:r w:rsidR="000E0BE4" w:rsidRPr="0050170A">
        <w:rPr>
          <w:rStyle w:val="FontStyle41"/>
          <w:rFonts w:asciiTheme="majorHAnsi" w:hAnsiTheme="majorHAnsi"/>
          <w:b/>
          <w:sz w:val="24"/>
          <w:szCs w:val="24"/>
          <w:lang w:val="bg-BG"/>
        </w:rPr>
        <w:t xml:space="preserve"> </w:t>
      </w:r>
      <w:r w:rsidR="00204C53" w:rsidRPr="0050170A">
        <w:rPr>
          <w:rStyle w:val="FontStyle41"/>
          <w:rFonts w:asciiTheme="majorHAnsi" w:hAnsiTheme="majorHAnsi"/>
          <w:b/>
          <w:sz w:val="24"/>
          <w:szCs w:val="24"/>
          <w:lang w:val="bg-BG"/>
        </w:rPr>
        <w:t>50</w:t>
      </w:r>
      <w:r w:rsidR="0050250B" w:rsidRPr="0050170A">
        <w:rPr>
          <w:rStyle w:val="FontStyle41"/>
          <w:rFonts w:asciiTheme="majorHAnsi" w:hAnsiTheme="majorHAnsi"/>
          <w:b/>
          <w:sz w:val="24"/>
          <w:szCs w:val="24"/>
          <w:lang w:val="bg-BG"/>
        </w:rPr>
        <w:t>1</w:t>
      </w:r>
      <w:r w:rsidR="00183464" w:rsidRPr="0050170A">
        <w:rPr>
          <w:rStyle w:val="FontStyle41"/>
          <w:rFonts w:asciiTheme="majorHAnsi" w:hAnsiTheme="majorHAnsi"/>
          <w:sz w:val="24"/>
          <w:szCs w:val="24"/>
          <w:lang w:val="bg-BG"/>
        </w:rPr>
        <w:t xml:space="preserve"> </w:t>
      </w:r>
      <w:r w:rsidR="00204C53" w:rsidRPr="0050170A">
        <w:rPr>
          <w:rStyle w:val="FontStyle41"/>
          <w:rFonts w:asciiTheme="majorHAnsi" w:hAnsiTheme="majorHAnsi"/>
          <w:b/>
          <w:sz w:val="24"/>
          <w:szCs w:val="24"/>
          <w:lang w:val="bg-BG"/>
        </w:rPr>
        <w:t>лева</w:t>
      </w:r>
      <w:r w:rsidR="00B002E0" w:rsidRPr="00B002E0">
        <w:rPr>
          <w:rStyle w:val="FontStyle41"/>
          <w:rFonts w:asciiTheme="majorHAnsi" w:hAnsiTheme="majorHAnsi"/>
          <w:sz w:val="24"/>
          <w:szCs w:val="24"/>
          <w:lang w:val="bg-BG"/>
        </w:rPr>
        <w:t>,</w:t>
      </w:r>
      <w:r w:rsidR="002515A6">
        <w:rPr>
          <w:rFonts w:asciiTheme="majorHAnsi" w:hAnsiTheme="majorHAnsi"/>
          <w:lang w:val="bg-BG"/>
        </w:rPr>
        <w:t xml:space="preserve"> </w:t>
      </w:r>
      <w:r w:rsidR="00B002E0">
        <w:rPr>
          <w:rFonts w:asciiTheme="majorHAnsi" w:hAnsiTheme="majorHAnsi"/>
          <w:lang w:val="bg-BG"/>
        </w:rPr>
        <w:t xml:space="preserve">която услуга е била предоставена на юридическо лице или организация, осигуряващо/а застраховане </w:t>
      </w:r>
      <w:r w:rsidR="00B002E0" w:rsidRPr="00B002E0">
        <w:rPr>
          <w:rFonts w:asciiTheme="majorHAnsi" w:hAnsiTheme="majorHAnsi"/>
          <w:lang w:val="bg-BG"/>
        </w:rPr>
        <w:t xml:space="preserve">на </w:t>
      </w:r>
      <w:r w:rsidR="00F56495" w:rsidRPr="00B002E0">
        <w:rPr>
          <w:rFonts w:asciiTheme="majorHAnsi" w:hAnsiTheme="majorHAnsi"/>
          <w:lang w:val="bg-BG"/>
        </w:rPr>
        <w:t>а</w:t>
      </w:r>
      <w:r w:rsidR="00C87724" w:rsidRPr="00B002E0">
        <w:rPr>
          <w:rFonts w:asciiTheme="majorHAnsi" w:hAnsiTheme="majorHAnsi"/>
          <w:lang w:val="bg-BG"/>
        </w:rPr>
        <w:t>дминистративн</w:t>
      </w:r>
      <w:r w:rsidR="00F56495" w:rsidRPr="00B002E0">
        <w:rPr>
          <w:rFonts w:asciiTheme="majorHAnsi" w:hAnsiTheme="majorHAnsi"/>
          <w:lang w:val="bg-BG"/>
        </w:rPr>
        <w:t>и</w:t>
      </w:r>
      <w:r w:rsidR="00C87724" w:rsidRPr="00B002E0">
        <w:rPr>
          <w:rFonts w:asciiTheme="majorHAnsi" w:hAnsiTheme="majorHAnsi"/>
          <w:lang w:val="bg-BG"/>
        </w:rPr>
        <w:t>/жилищни</w:t>
      </w:r>
      <w:r w:rsidR="003B73BC" w:rsidRPr="000E0BE4">
        <w:rPr>
          <w:rFonts w:asciiTheme="majorHAnsi" w:hAnsiTheme="majorHAnsi"/>
          <w:lang w:val="bg-BG"/>
        </w:rPr>
        <w:t xml:space="preserve"> обект</w:t>
      </w:r>
      <w:r w:rsidR="00106F33" w:rsidRPr="000E0BE4">
        <w:rPr>
          <w:rFonts w:asciiTheme="majorHAnsi" w:hAnsiTheme="majorHAnsi"/>
          <w:lang w:val="bg-BG"/>
        </w:rPr>
        <w:t>и</w:t>
      </w:r>
      <w:r w:rsidR="00C87724" w:rsidRPr="000E0BE4">
        <w:rPr>
          <w:rFonts w:asciiTheme="majorHAnsi" w:hAnsiTheme="majorHAnsi"/>
          <w:lang w:val="bg-BG"/>
        </w:rPr>
        <w:t>.</w:t>
      </w:r>
      <w:r w:rsidRPr="000E0BE4">
        <w:rPr>
          <w:rFonts w:asciiTheme="majorHAnsi" w:hAnsiTheme="majorHAnsi"/>
          <w:lang w:val="bg-BG"/>
        </w:rPr>
        <w:t xml:space="preserve">   </w:t>
      </w:r>
    </w:p>
    <w:p w:rsidR="006A3D4C" w:rsidRPr="00B002E0" w:rsidRDefault="00197C08" w:rsidP="00183464">
      <w:pPr>
        <w:spacing w:before="120"/>
        <w:jc w:val="both"/>
        <w:rPr>
          <w:rFonts w:asciiTheme="majorHAnsi" w:hAnsiTheme="majorHAnsi"/>
          <w:lang w:val="bg-BG"/>
        </w:rPr>
      </w:pPr>
      <w:r w:rsidRPr="005978E6">
        <w:rPr>
          <w:rFonts w:asciiTheme="majorHAnsi" w:hAnsiTheme="majorHAnsi"/>
          <w:i/>
          <w:color w:val="FF0000"/>
          <w:lang w:val="bg-BG"/>
        </w:rPr>
        <w:t xml:space="preserve"> </w:t>
      </w:r>
      <w:r w:rsidR="005978E6" w:rsidRPr="005978E6">
        <w:rPr>
          <w:rFonts w:asciiTheme="majorHAnsi" w:hAnsiTheme="majorHAnsi"/>
          <w:i/>
          <w:color w:val="FF0000"/>
          <w:lang w:val="bg-BG"/>
        </w:rPr>
        <w:t xml:space="preserve">       </w:t>
      </w:r>
      <w:r w:rsidR="003F3D79" w:rsidRPr="005978E6">
        <w:rPr>
          <w:rFonts w:asciiTheme="majorHAnsi" w:hAnsiTheme="majorHAnsi"/>
          <w:b/>
          <w:i/>
          <w:lang w:val="bg-BG"/>
        </w:rPr>
        <w:t>По Обособена позиция № 2:</w:t>
      </w:r>
      <w:r w:rsidR="005978E6" w:rsidRPr="005978E6">
        <w:rPr>
          <w:rFonts w:asciiTheme="majorHAnsi" w:hAnsiTheme="majorHAnsi"/>
          <w:color w:val="000000"/>
          <w:w w:val="85"/>
        </w:rPr>
        <w:t xml:space="preserve"> </w:t>
      </w:r>
      <w:r w:rsidR="005978E6" w:rsidRPr="007C3ADE">
        <w:rPr>
          <w:rFonts w:asciiTheme="majorHAnsi" w:hAnsiTheme="majorHAnsi"/>
          <w:b/>
          <w:color w:val="000000"/>
          <w:w w:val="85"/>
          <w:lang w:val="bg-BG"/>
        </w:rPr>
        <w:t>„</w:t>
      </w:r>
      <w:r w:rsidR="00BC28BA" w:rsidRPr="00BC28BA">
        <w:rPr>
          <w:rFonts w:asciiTheme="majorHAnsi" w:hAnsiTheme="majorHAnsi"/>
          <w:b/>
          <w:lang w:val="bg-BG"/>
        </w:rPr>
        <w:t>З</w:t>
      </w:r>
      <w:proofErr w:type="spellStart"/>
      <w:r w:rsidR="0035694F" w:rsidRPr="007C3ADE">
        <w:rPr>
          <w:rFonts w:asciiTheme="majorHAnsi" w:hAnsiTheme="majorHAnsi"/>
          <w:b/>
        </w:rPr>
        <w:t>астраховане</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на</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движимо</w:t>
      </w:r>
      <w:proofErr w:type="spellEnd"/>
      <w:r w:rsidR="0035694F" w:rsidRPr="007C3ADE">
        <w:rPr>
          <w:rFonts w:asciiTheme="majorHAnsi" w:hAnsiTheme="majorHAnsi"/>
          <w:b/>
        </w:rPr>
        <w:t xml:space="preserve"> и </w:t>
      </w:r>
      <w:proofErr w:type="spellStart"/>
      <w:r w:rsidR="0035694F" w:rsidRPr="007C3ADE">
        <w:rPr>
          <w:rFonts w:asciiTheme="majorHAnsi" w:hAnsiTheme="majorHAnsi"/>
          <w:b/>
        </w:rPr>
        <w:t>недвижимо</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имущество</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на</w:t>
      </w:r>
      <w:proofErr w:type="spellEnd"/>
      <w:r w:rsidR="0035694F" w:rsidRPr="007C3ADE">
        <w:rPr>
          <w:rFonts w:asciiTheme="majorHAnsi" w:hAnsiTheme="majorHAnsi"/>
          <w:b/>
          <w:lang w:val="bg-BG"/>
        </w:rPr>
        <w:t xml:space="preserve"> </w:t>
      </w:r>
      <w:proofErr w:type="spellStart"/>
      <w:r w:rsidR="0035694F" w:rsidRPr="007C3ADE">
        <w:rPr>
          <w:rFonts w:asciiTheme="majorHAnsi" w:hAnsiTheme="majorHAnsi"/>
          <w:b/>
        </w:rPr>
        <w:t>МВнР</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на</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територията</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на</w:t>
      </w:r>
      <w:proofErr w:type="spellEnd"/>
      <w:r w:rsidR="0035694F" w:rsidRPr="007C3ADE">
        <w:rPr>
          <w:rFonts w:asciiTheme="majorHAnsi" w:hAnsiTheme="majorHAnsi"/>
          <w:b/>
        </w:rPr>
        <w:t xml:space="preserve"> Р</w:t>
      </w:r>
      <w:proofErr w:type="spellStart"/>
      <w:r w:rsidR="000E0BE4" w:rsidRPr="007C3ADE">
        <w:rPr>
          <w:rFonts w:asciiTheme="majorHAnsi" w:hAnsiTheme="majorHAnsi"/>
          <w:b/>
          <w:lang w:val="bg-BG"/>
        </w:rPr>
        <w:t>епублика</w:t>
      </w:r>
      <w:proofErr w:type="spellEnd"/>
      <w:r w:rsidR="0035694F" w:rsidRPr="007C3ADE">
        <w:rPr>
          <w:rFonts w:asciiTheme="majorHAnsi" w:hAnsiTheme="majorHAnsi"/>
          <w:b/>
        </w:rPr>
        <w:t xml:space="preserve"> </w:t>
      </w:r>
      <w:proofErr w:type="spellStart"/>
      <w:r w:rsidR="0035694F" w:rsidRPr="007C3ADE">
        <w:rPr>
          <w:rFonts w:asciiTheme="majorHAnsi" w:hAnsiTheme="majorHAnsi"/>
          <w:b/>
        </w:rPr>
        <w:t>България</w:t>
      </w:r>
      <w:proofErr w:type="spellEnd"/>
      <w:r w:rsidR="0035694F" w:rsidRPr="007C3ADE">
        <w:rPr>
          <w:rFonts w:asciiTheme="majorHAnsi" w:hAnsiTheme="majorHAnsi"/>
          <w:b/>
          <w:color w:val="000000"/>
          <w:w w:val="85"/>
        </w:rPr>
        <w:t>”</w:t>
      </w:r>
      <w:r w:rsidR="000E0BE4">
        <w:rPr>
          <w:rFonts w:asciiTheme="majorHAnsi" w:hAnsiTheme="majorHAnsi"/>
          <w:color w:val="000000"/>
          <w:w w:val="85"/>
          <w:lang w:val="bg-BG"/>
        </w:rPr>
        <w:t>:</w:t>
      </w:r>
      <w:r w:rsidR="00204C53" w:rsidRPr="005978E6">
        <w:rPr>
          <w:rFonts w:asciiTheme="majorHAnsi" w:hAnsiTheme="majorHAnsi"/>
          <w:bCs/>
          <w:lang w:val="bg-BG"/>
        </w:rPr>
        <w:t xml:space="preserve"> </w:t>
      </w:r>
      <w:r w:rsidR="003F3D79" w:rsidRPr="007C3ADE">
        <w:rPr>
          <w:rFonts w:asciiTheme="majorHAnsi" w:hAnsiTheme="majorHAnsi"/>
          <w:lang w:val="bg-BG"/>
        </w:rPr>
        <w:t>минимум една</w:t>
      </w:r>
      <w:r w:rsidR="003F3D79" w:rsidRPr="007C3ADE">
        <w:rPr>
          <w:rFonts w:asciiTheme="majorHAnsi" w:hAnsiTheme="majorHAnsi"/>
          <w:b/>
          <w:lang w:val="bg-BG"/>
        </w:rPr>
        <w:t xml:space="preserve"> </w:t>
      </w:r>
      <w:r w:rsidR="003F3D79" w:rsidRPr="007C3ADE">
        <w:rPr>
          <w:rFonts w:asciiTheme="majorHAnsi" w:hAnsiTheme="majorHAnsi"/>
          <w:lang w:val="bg-BG"/>
        </w:rPr>
        <w:t>извършена</w:t>
      </w:r>
      <w:r w:rsidR="003F3D79" w:rsidRPr="007C3ADE">
        <w:rPr>
          <w:rFonts w:asciiTheme="majorHAnsi" w:hAnsiTheme="majorHAnsi"/>
          <w:b/>
          <w:lang w:val="bg-BG"/>
        </w:rPr>
        <w:t xml:space="preserve"> </w:t>
      </w:r>
      <w:r w:rsidR="003F3D79" w:rsidRPr="007C3ADE">
        <w:rPr>
          <w:rFonts w:asciiTheme="majorHAnsi" w:hAnsiTheme="majorHAnsi"/>
          <w:lang w:val="bg-BG"/>
        </w:rPr>
        <w:t>услуга</w:t>
      </w:r>
      <w:r w:rsidR="000E0BE4" w:rsidRPr="007C3ADE">
        <w:rPr>
          <w:rFonts w:asciiTheme="majorHAnsi" w:hAnsiTheme="majorHAnsi"/>
          <w:lang w:val="bg-BG"/>
        </w:rPr>
        <w:t>,</w:t>
      </w:r>
      <w:r w:rsidR="003F3D79" w:rsidRPr="007C3ADE">
        <w:rPr>
          <w:rFonts w:asciiTheme="majorHAnsi" w:hAnsiTheme="majorHAnsi"/>
          <w:color w:val="FF0000"/>
          <w:lang w:val="bg-BG"/>
        </w:rPr>
        <w:t xml:space="preserve"> </w:t>
      </w:r>
      <w:r w:rsidR="00D23167">
        <w:rPr>
          <w:rStyle w:val="FontStyle42"/>
          <w:rFonts w:asciiTheme="majorHAnsi" w:hAnsiTheme="majorHAnsi"/>
          <w:b w:val="0"/>
          <w:i w:val="0"/>
          <w:sz w:val="24"/>
          <w:szCs w:val="24"/>
          <w:lang w:val="bg-BG"/>
        </w:rPr>
        <w:t>застрахователната</w:t>
      </w:r>
      <w:r w:rsidR="00017BD7">
        <w:rPr>
          <w:rStyle w:val="FontStyle42"/>
          <w:rFonts w:asciiTheme="majorHAnsi" w:hAnsiTheme="majorHAnsi"/>
          <w:b w:val="0"/>
          <w:i w:val="0"/>
          <w:sz w:val="24"/>
          <w:szCs w:val="24"/>
          <w:lang w:val="bg-BG"/>
        </w:rPr>
        <w:t xml:space="preserve"> стойност</w:t>
      </w:r>
      <w:r w:rsidR="00017BD7"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по</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която</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да</w:t>
      </w:r>
      <w:proofErr w:type="spellEnd"/>
      <w:r w:rsidR="00183464" w:rsidRPr="007C3ADE">
        <w:rPr>
          <w:rStyle w:val="FontStyle42"/>
          <w:rFonts w:asciiTheme="majorHAnsi" w:hAnsiTheme="majorHAnsi"/>
          <w:b w:val="0"/>
          <w:i w:val="0"/>
          <w:sz w:val="24"/>
          <w:szCs w:val="24"/>
        </w:rPr>
        <w:t xml:space="preserve"> е </w:t>
      </w:r>
      <w:r w:rsidR="000E0BE4" w:rsidRPr="007C3ADE">
        <w:rPr>
          <w:rStyle w:val="FontStyle42"/>
          <w:rFonts w:asciiTheme="majorHAnsi" w:hAnsiTheme="majorHAnsi"/>
          <w:b w:val="0"/>
          <w:i w:val="0"/>
          <w:sz w:val="24"/>
          <w:szCs w:val="24"/>
          <w:lang w:val="bg-BG"/>
        </w:rPr>
        <w:t xml:space="preserve">не </w:t>
      </w:r>
      <w:proofErr w:type="spellStart"/>
      <w:r w:rsidR="00183464" w:rsidRPr="007C3ADE">
        <w:rPr>
          <w:rStyle w:val="FontStyle42"/>
          <w:rFonts w:asciiTheme="majorHAnsi" w:hAnsiTheme="majorHAnsi"/>
          <w:b w:val="0"/>
          <w:i w:val="0"/>
          <w:sz w:val="24"/>
          <w:szCs w:val="24"/>
        </w:rPr>
        <w:t>по-малка</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от</w:t>
      </w:r>
      <w:proofErr w:type="spellEnd"/>
      <w:r w:rsidR="00183464" w:rsidRPr="007C3ADE">
        <w:rPr>
          <w:rStyle w:val="FontStyle42"/>
          <w:rFonts w:asciiTheme="majorHAnsi" w:hAnsiTheme="majorHAnsi"/>
          <w:b w:val="0"/>
          <w:i w:val="0"/>
          <w:sz w:val="24"/>
          <w:szCs w:val="24"/>
        </w:rPr>
        <w:t xml:space="preserve"> 50 </w:t>
      </w:r>
      <w:proofErr w:type="spellStart"/>
      <w:r w:rsidR="00183464" w:rsidRPr="007C3ADE">
        <w:rPr>
          <w:rStyle w:val="FontStyle42"/>
          <w:rFonts w:asciiTheme="majorHAnsi" w:hAnsiTheme="majorHAnsi"/>
          <w:b w:val="0"/>
          <w:i w:val="0"/>
          <w:sz w:val="24"/>
          <w:szCs w:val="24"/>
        </w:rPr>
        <w:t>на</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сто</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от</w:t>
      </w:r>
      <w:proofErr w:type="spellEnd"/>
      <w:r w:rsidR="00183464" w:rsidRPr="007C3ADE">
        <w:rPr>
          <w:rStyle w:val="FontStyle42"/>
          <w:rFonts w:asciiTheme="majorHAnsi" w:hAnsiTheme="majorHAnsi"/>
          <w:b w:val="0"/>
          <w:i w:val="0"/>
          <w:sz w:val="24"/>
          <w:szCs w:val="24"/>
        </w:rPr>
        <w:t xml:space="preserve"> </w:t>
      </w:r>
      <w:r w:rsidR="00D23167">
        <w:rPr>
          <w:rStyle w:val="FontStyle42"/>
          <w:rFonts w:asciiTheme="majorHAnsi" w:hAnsiTheme="majorHAnsi"/>
          <w:b w:val="0"/>
          <w:i w:val="0"/>
          <w:sz w:val="24"/>
          <w:szCs w:val="24"/>
          <w:lang w:val="bg-BG"/>
        </w:rPr>
        <w:t>застрахователната</w:t>
      </w:r>
      <w:r w:rsidR="00017BD7">
        <w:rPr>
          <w:rStyle w:val="FontStyle42"/>
          <w:rFonts w:asciiTheme="majorHAnsi" w:hAnsiTheme="majorHAnsi"/>
          <w:b w:val="0"/>
          <w:i w:val="0"/>
          <w:sz w:val="24"/>
          <w:szCs w:val="24"/>
          <w:lang w:val="bg-BG"/>
        </w:rPr>
        <w:t xml:space="preserve"> стойност</w:t>
      </w:r>
      <w:r w:rsidR="00017BD7"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на</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всички</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активи</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на</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възложителя</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подлежащи</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на</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застраховане</w:t>
      </w:r>
      <w:proofErr w:type="spellEnd"/>
      <w:r w:rsidR="00183464" w:rsidRPr="007C3ADE">
        <w:rPr>
          <w:rStyle w:val="FontStyle42"/>
          <w:rFonts w:asciiTheme="majorHAnsi" w:hAnsiTheme="majorHAnsi"/>
          <w:b w:val="0"/>
          <w:i w:val="0"/>
          <w:sz w:val="24"/>
          <w:szCs w:val="24"/>
        </w:rPr>
        <w:t xml:space="preserve"> </w:t>
      </w:r>
      <w:r w:rsidR="00204C53" w:rsidRPr="007C3ADE">
        <w:rPr>
          <w:rStyle w:val="FontStyle42"/>
          <w:rFonts w:asciiTheme="majorHAnsi" w:hAnsiTheme="majorHAnsi"/>
          <w:b w:val="0"/>
          <w:i w:val="0"/>
          <w:sz w:val="24"/>
          <w:szCs w:val="24"/>
          <w:lang w:val="bg-BG"/>
        </w:rPr>
        <w:t>за една</w:t>
      </w:r>
      <w:r w:rsidR="00204C53" w:rsidRPr="007C3ADE">
        <w:rPr>
          <w:rStyle w:val="FontStyle42"/>
          <w:rFonts w:asciiTheme="majorHAnsi" w:hAnsiTheme="majorHAnsi"/>
          <w:b w:val="0"/>
          <w:i w:val="0"/>
          <w:sz w:val="24"/>
          <w:szCs w:val="24"/>
        </w:rPr>
        <w:t xml:space="preserve"> </w:t>
      </w:r>
      <w:proofErr w:type="spellStart"/>
      <w:r w:rsidR="00204C53" w:rsidRPr="007C3ADE">
        <w:rPr>
          <w:rStyle w:val="FontStyle42"/>
          <w:rFonts w:asciiTheme="majorHAnsi" w:hAnsiTheme="majorHAnsi"/>
          <w:b w:val="0"/>
          <w:i w:val="0"/>
          <w:sz w:val="24"/>
          <w:szCs w:val="24"/>
        </w:rPr>
        <w:t>година</w:t>
      </w:r>
      <w:proofErr w:type="spellEnd"/>
      <w:r w:rsidR="007C3ADE">
        <w:rPr>
          <w:rStyle w:val="FontStyle42"/>
          <w:rFonts w:asciiTheme="majorHAnsi" w:hAnsiTheme="majorHAnsi"/>
          <w:b w:val="0"/>
          <w:i w:val="0"/>
          <w:sz w:val="24"/>
          <w:szCs w:val="24"/>
        </w:rPr>
        <w:t xml:space="preserve"> и </w:t>
      </w:r>
      <w:proofErr w:type="spellStart"/>
      <w:r w:rsidR="007C3ADE">
        <w:rPr>
          <w:rStyle w:val="FontStyle42"/>
          <w:rFonts w:asciiTheme="majorHAnsi" w:hAnsiTheme="majorHAnsi"/>
          <w:b w:val="0"/>
          <w:i w:val="0"/>
          <w:sz w:val="24"/>
          <w:szCs w:val="24"/>
        </w:rPr>
        <w:t>предмет</w:t>
      </w:r>
      <w:proofErr w:type="spellEnd"/>
      <w:r w:rsidR="007C3ADE">
        <w:rPr>
          <w:rStyle w:val="FontStyle42"/>
          <w:rFonts w:asciiTheme="majorHAnsi" w:hAnsiTheme="majorHAnsi"/>
          <w:b w:val="0"/>
          <w:i w:val="0"/>
          <w:sz w:val="24"/>
          <w:szCs w:val="24"/>
        </w:rPr>
        <w:t xml:space="preserve"> </w:t>
      </w:r>
      <w:proofErr w:type="spellStart"/>
      <w:r w:rsidR="007C3ADE">
        <w:rPr>
          <w:rStyle w:val="FontStyle42"/>
          <w:rFonts w:asciiTheme="majorHAnsi" w:hAnsiTheme="majorHAnsi"/>
          <w:b w:val="0"/>
          <w:i w:val="0"/>
          <w:sz w:val="24"/>
          <w:szCs w:val="24"/>
        </w:rPr>
        <w:t>на</w:t>
      </w:r>
      <w:proofErr w:type="spellEnd"/>
      <w:r w:rsidR="007C3ADE">
        <w:rPr>
          <w:rStyle w:val="FontStyle42"/>
          <w:rFonts w:asciiTheme="majorHAnsi" w:hAnsiTheme="majorHAnsi"/>
          <w:b w:val="0"/>
          <w:i w:val="0"/>
          <w:sz w:val="24"/>
          <w:szCs w:val="24"/>
        </w:rPr>
        <w:t xml:space="preserve"> </w:t>
      </w:r>
      <w:r w:rsidR="007C3ADE">
        <w:rPr>
          <w:rStyle w:val="FontStyle42"/>
          <w:rFonts w:asciiTheme="majorHAnsi" w:hAnsiTheme="majorHAnsi"/>
          <w:b w:val="0"/>
          <w:i w:val="0"/>
          <w:sz w:val="24"/>
          <w:szCs w:val="24"/>
          <w:lang w:val="bg-BG"/>
        </w:rPr>
        <w:t>О</w:t>
      </w:r>
      <w:proofErr w:type="spellStart"/>
      <w:r w:rsidR="00183464" w:rsidRPr="007C3ADE">
        <w:rPr>
          <w:rStyle w:val="FontStyle42"/>
          <w:rFonts w:asciiTheme="majorHAnsi" w:hAnsiTheme="majorHAnsi"/>
          <w:b w:val="0"/>
          <w:i w:val="0"/>
          <w:sz w:val="24"/>
          <w:szCs w:val="24"/>
        </w:rPr>
        <w:t>бособена</w:t>
      </w:r>
      <w:proofErr w:type="spellEnd"/>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позиция</w:t>
      </w:r>
      <w:proofErr w:type="spellEnd"/>
      <w:r w:rsidR="00183464" w:rsidRPr="007C3ADE">
        <w:rPr>
          <w:rStyle w:val="FontStyle42"/>
          <w:rFonts w:asciiTheme="majorHAnsi" w:hAnsiTheme="majorHAnsi"/>
          <w:b w:val="0"/>
          <w:i w:val="0"/>
          <w:sz w:val="24"/>
          <w:szCs w:val="24"/>
        </w:rPr>
        <w:t xml:space="preserve"> № </w:t>
      </w:r>
      <w:r w:rsidR="00183464" w:rsidRPr="007C3ADE">
        <w:rPr>
          <w:rStyle w:val="FontStyle42"/>
          <w:rFonts w:asciiTheme="majorHAnsi" w:hAnsiTheme="majorHAnsi"/>
          <w:b w:val="0"/>
          <w:i w:val="0"/>
          <w:sz w:val="24"/>
          <w:szCs w:val="24"/>
          <w:lang w:val="bg-BG"/>
        </w:rPr>
        <w:t>2</w:t>
      </w:r>
      <w:r w:rsidR="002515A6">
        <w:rPr>
          <w:rStyle w:val="FontStyle42"/>
          <w:rFonts w:asciiTheme="majorHAnsi" w:hAnsiTheme="majorHAnsi"/>
          <w:b w:val="0"/>
          <w:i w:val="0"/>
          <w:sz w:val="24"/>
          <w:szCs w:val="24"/>
        </w:rPr>
        <w:t xml:space="preserve">, </w:t>
      </w:r>
      <w:r w:rsidR="00B002E0">
        <w:rPr>
          <w:rStyle w:val="FontStyle42"/>
          <w:rFonts w:asciiTheme="majorHAnsi" w:hAnsiTheme="majorHAnsi"/>
          <w:b w:val="0"/>
          <w:i w:val="0"/>
          <w:sz w:val="24"/>
          <w:szCs w:val="24"/>
          <w:lang w:val="bg-BG"/>
        </w:rPr>
        <w:t>в</w:t>
      </w:r>
      <w:r w:rsidR="00183464" w:rsidRPr="007C3ADE">
        <w:rPr>
          <w:rStyle w:val="FontStyle42"/>
          <w:rFonts w:asciiTheme="majorHAnsi" w:hAnsiTheme="majorHAnsi"/>
          <w:b w:val="0"/>
          <w:i w:val="0"/>
          <w:sz w:val="24"/>
          <w:szCs w:val="24"/>
        </w:rPr>
        <w:t xml:space="preserve"> </w:t>
      </w:r>
      <w:proofErr w:type="spellStart"/>
      <w:r w:rsidR="00183464" w:rsidRPr="007C3ADE">
        <w:rPr>
          <w:rStyle w:val="FontStyle42"/>
          <w:rFonts w:asciiTheme="majorHAnsi" w:hAnsiTheme="majorHAnsi"/>
          <w:b w:val="0"/>
          <w:i w:val="0"/>
          <w:sz w:val="24"/>
          <w:szCs w:val="24"/>
        </w:rPr>
        <w:t>размер</w:t>
      </w:r>
      <w:proofErr w:type="spellEnd"/>
      <w:r w:rsidR="00183464" w:rsidRPr="007C3ADE">
        <w:rPr>
          <w:rStyle w:val="FontStyle42"/>
          <w:rFonts w:asciiTheme="majorHAnsi" w:hAnsiTheme="majorHAnsi"/>
          <w:b w:val="0"/>
          <w:i w:val="0"/>
          <w:sz w:val="24"/>
          <w:szCs w:val="24"/>
        </w:rPr>
        <w:t xml:space="preserve"> </w:t>
      </w:r>
      <w:r w:rsidR="00B002E0">
        <w:rPr>
          <w:rStyle w:val="FontStyle42"/>
          <w:rFonts w:asciiTheme="majorHAnsi" w:hAnsiTheme="majorHAnsi"/>
          <w:b w:val="0"/>
          <w:i w:val="0"/>
          <w:sz w:val="24"/>
          <w:szCs w:val="24"/>
          <w:lang w:val="bg-BG"/>
        </w:rPr>
        <w:t>на</w:t>
      </w:r>
      <w:r w:rsidR="00183464" w:rsidRPr="007C3ADE">
        <w:rPr>
          <w:rStyle w:val="FontStyle42"/>
          <w:rFonts w:asciiTheme="majorHAnsi" w:hAnsiTheme="majorHAnsi"/>
          <w:b w:val="0"/>
          <w:i w:val="0"/>
          <w:sz w:val="24"/>
          <w:szCs w:val="24"/>
        </w:rPr>
        <w:t xml:space="preserve"> </w:t>
      </w:r>
      <w:r w:rsidR="00C73154" w:rsidRPr="00C73154">
        <w:rPr>
          <w:rStyle w:val="FontStyle41"/>
          <w:rFonts w:asciiTheme="majorHAnsi" w:hAnsiTheme="majorHAnsi"/>
          <w:sz w:val="24"/>
          <w:szCs w:val="24"/>
          <w:lang w:val="bg-BG"/>
        </w:rPr>
        <w:t xml:space="preserve"> </w:t>
      </w:r>
      <w:r w:rsidR="003A36EA" w:rsidRPr="0050170A">
        <w:rPr>
          <w:rStyle w:val="FontStyle41"/>
          <w:rFonts w:asciiTheme="majorHAnsi" w:hAnsiTheme="majorHAnsi"/>
          <w:b/>
          <w:sz w:val="24"/>
          <w:szCs w:val="24"/>
          <w:lang w:val="en-US"/>
        </w:rPr>
        <w:t>60 196 575</w:t>
      </w:r>
      <w:r w:rsidR="00183464" w:rsidRPr="0050170A">
        <w:rPr>
          <w:rStyle w:val="FontStyle41"/>
          <w:rFonts w:asciiTheme="majorHAnsi" w:hAnsiTheme="majorHAnsi"/>
          <w:b/>
          <w:sz w:val="24"/>
          <w:szCs w:val="24"/>
          <w:lang w:val="bg-BG"/>
        </w:rPr>
        <w:t xml:space="preserve"> лева</w:t>
      </w:r>
      <w:r w:rsidR="00B002E0">
        <w:rPr>
          <w:rStyle w:val="FontStyle41"/>
          <w:rFonts w:asciiTheme="majorHAnsi" w:hAnsiTheme="majorHAnsi"/>
          <w:sz w:val="24"/>
          <w:szCs w:val="24"/>
          <w:lang w:val="bg-BG"/>
        </w:rPr>
        <w:t>,</w:t>
      </w:r>
      <w:r w:rsidR="002515A6">
        <w:rPr>
          <w:rStyle w:val="FontStyle41"/>
          <w:rFonts w:asciiTheme="majorHAnsi" w:hAnsiTheme="majorHAnsi"/>
          <w:sz w:val="24"/>
          <w:szCs w:val="24"/>
          <w:lang w:val="bg-BG"/>
        </w:rPr>
        <w:t xml:space="preserve"> </w:t>
      </w:r>
      <w:r w:rsidR="00B002E0">
        <w:rPr>
          <w:rFonts w:asciiTheme="majorHAnsi" w:hAnsiTheme="majorHAnsi"/>
          <w:lang w:val="bg-BG"/>
        </w:rPr>
        <w:t xml:space="preserve">която услуга е била предоставена на юридическо лице или организация, осигуряващо/а застраховане </w:t>
      </w:r>
      <w:r w:rsidR="00B002E0" w:rsidRPr="00B002E0">
        <w:rPr>
          <w:rFonts w:asciiTheme="majorHAnsi" w:hAnsiTheme="majorHAnsi"/>
          <w:lang w:val="bg-BG"/>
        </w:rPr>
        <w:t>на административни/жилищни</w:t>
      </w:r>
      <w:r w:rsidR="00B002E0" w:rsidRPr="000E0BE4">
        <w:rPr>
          <w:rFonts w:asciiTheme="majorHAnsi" w:hAnsiTheme="majorHAnsi"/>
          <w:lang w:val="bg-BG"/>
        </w:rPr>
        <w:t xml:space="preserve"> обекти.   </w:t>
      </w:r>
      <w:r w:rsidR="00183464" w:rsidRPr="00C61A38">
        <w:rPr>
          <w:rFonts w:asciiTheme="majorHAnsi" w:hAnsiTheme="majorHAnsi"/>
          <w:i/>
          <w:color w:val="FF0000"/>
          <w:lang w:val="bg-BG"/>
        </w:rPr>
        <w:t xml:space="preserve">      </w:t>
      </w:r>
      <w:r w:rsidR="006A3D4C">
        <w:rPr>
          <w:rFonts w:asciiTheme="majorHAnsi" w:hAnsiTheme="majorHAnsi"/>
          <w:i/>
          <w:lang w:val="bg-BG"/>
        </w:rPr>
        <w:t xml:space="preserve">        </w:t>
      </w:r>
    </w:p>
    <w:p w:rsidR="003F3D79" w:rsidRPr="00AA3FA6" w:rsidRDefault="003A36EA" w:rsidP="003A36EA">
      <w:pPr>
        <w:pStyle w:val="ListParagraph"/>
        <w:spacing w:before="120"/>
        <w:ind w:left="0"/>
        <w:jc w:val="both"/>
        <w:rPr>
          <w:rFonts w:asciiTheme="majorHAnsi" w:hAnsiTheme="majorHAnsi"/>
          <w:lang w:val="bg-BG"/>
        </w:rPr>
      </w:pPr>
      <w:r w:rsidRPr="003A36EA">
        <w:rPr>
          <w:rFonts w:asciiTheme="majorHAnsi" w:hAnsiTheme="majorHAnsi"/>
          <w:b/>
          <w:lang w:val="en-US"/>
        </w:rPr>
        <w:t>3.2</w:t>
      </w:r>
      <w:r>
        <w:rPr>
          <w:rFonts w:asciiTheme="majorHAnsi" w:hAnsiTheme="majorHAnsi"/>
          <w:lang w:val="en-US"/>
        </w:rPr>
        <w:t xml:space="preserve"> </w:t>
      </w:r>
      <w:r w:rsidR="003F3D79" w:rsidRPr="00AA3FA6">
        <w:rPr>
          <w:rFonts w:asciiTheme="majorHAnsi" w:hAnsiTheme="majorHAnsi"/>
          <w:lang w:val="bg-BG"/>
        </w:rPr>
        <w:t xml:space="preserve">Участникът трябва да представи списък на услугите, като попълни ред 1б) от Част IV, буква В „Технически и професионални способности” на ЕЕДОП, които са </w:t>
      </w:r>
      <w:r w:rsidR="003F3D79" w:rsidRPr="00AA3FA6">
        <w:rPr>
          <w:rFonts w:asciiTheme="majorHAnsi" w:hAnsiTheme="majorHAnsi"/>
          <w:lang w:val="bg-BG"/>
        </w:rPr>
        <w:lastRenderedPageBreak/>
        <w:t>идентични или сходни с предмета</w:t>
      </w:r>
      <w:r w:rsidR="00E72704" w:rsidRPr="00AA3FA6">
        <w:rPr>
          <w:rFonts w:asciiTheme="majorHAnsi" w:hAnsiTheme="majorHAnsi"/>
          <w:lang w:val="bg-BG"/>
        </w:rPr>
        <w:t xml:space="preserve"> и обема</w:t>
      </w:r>
      <w:r w:rsidR="003F3D79" w:rsidRPr="00AA3FA6">
        <w:rPr>
          <w:rFonts w:asciiTheme="majorHAnsi" w:hAnsiTheme="majorHAnsi"/>
          <w:lang w:val="bg-BG"/>
        </w:rPr>
        <w:t xml:space="preserve"> на обществената поръчка по съответната обособена позиция, изпълнени през последните три години, считано от датата на подаване на офертата, с посочване на </w:t>
      </w:r>
      <w:r w:rsidR="00717643" w:rsidRPr="00AA3FA6">
        <w:rPr>
          <w:rFonts w:asciiTheme="majorHAnsi" w:hAnsiTheme="majorHAnsi"/>
          <w:lang w:val="bg-BG"/>
        </w:rPr>
        <w:t xml:space="preserve">информация за </w:t>
      </w:r>
      <w:r w:rsidR="003F3D79" w:rsidRPr="00AA3FA6">
        <w:rPr>
          <w:rFonts w:asciiTheme="majorHAnsi" w:hAnsiTheme="majorHAnsi"/>
          <w:lang w:val="bg-BG"/>
        </w:rPr>
        <w:t>съответствието</w:t>
      </w:r>
      <w:r w:rsidR="00717643" w:rsidRPr="00AA3FA6">
        <w:rPr>
          <w:rFonts w:asciiTheme="majorHAnsi" w:hAnsiTheme="majorHAnsi"/>
          <w:lang w:val="bg-BG"/>
        </w:rPr>
        <w:t xml:space="preserve"> </w:t>
      </w:r>
      <w:r w:rsidR="003F3D79" w:rsidRPr="00AA3FA6">
        <w:rPr>
          <w:rFonts w:asciiTheme="majorHAnsi" w:hAnsiTheme="majorHAnsi"/>
          <w:lang w:val="bg-BG"/>
        </w:rPr>
        <w:t xml:space="preserve"> с </w:t>
      </w:r>
      <w:r w:rsidR="00DC1ABE" w:rsidRPr="00AA3FA6">
        <w:rPr>
          <w:rFonts w:asciiTheme="majorHAnsi" w:hAnsiTheme="majorHAnsi"/>
          <w:lang w:val="bg-BG"/>
        </w:rPr>
        <w:t>п</w:t>
      </w:r>
      <w:r w:rsidR="003F3D79" w:rsidRPr="00AA3FA6">
        <w:rPr>
          <w:rFonts w:asciiTheme="majorHAnsi" w:hAnsiTheme="majorHAnsi"/>
          <w:lang w:val="bg-BG"/>
        </w:rPr>
        <w:t xml:space="preserve">осоченото </w:t>
      </w:r>
      <w:r w:rsidR="00DC1ABE" w:rsidRPr="00AA3FA6">
        <w:rPr>
          <w:rFonts w:asciiTheme="majorHAnsi" w:hAnsiTheme="majorHAnsi"/>
          <w:lang w:val="bg-BG"/>
        </w:rPr>
        <w:t xml:space="preserve">по-горе в т. 3.1 </w:t>
      </w:r>
      <w:r w:rsidR="003F3D79" w:rsidRPr="00AA3FA6">
        <w:rPr>
          <w:rFonts w:asciiTheme="majorHAnsi" w:hAnsiTheme="majorHAnsi"/>
          <w:lang w:val="bg-BG"/>
        </w:rPr>
        <w:t>изискване за предмет и обем на извършените услуги, стойностите</w:t>
      </w:r>
      <w:r w:rsidR="00D030BD">
        <w:rPr>
          <w:rFonts w:asciiTheme="majorHAnsi" w:hAnsiTheme="majorHAnsi"/>
          <w:lang w:val="bg-BG"/>
        </w:rPr>
        <w:t xml:space="preserve"> (</w:t>
      </w:r>
      <w:r w:rsidR="00D23167">
        <w:rPr>
          <w:rStyle w:val="FontStyle42"/>
          <w:rFonts w:asciiTheme="majorHAnsi" w:hAnsiTheme="majorHAnsi"/>
          <w:b w:val="0"/>
          <w:i w:val="0"/>
          <w:sz w:val="24"/>
          <w:szCs w:val="24"/>
          <w:lang w:val="bg-BG"/>
        </w:rPr>
        <w:t>застрахователните</w:t>
      </w:r>
      <w:r w:rsidR="00D030BD">
        <w:rPr>
          <w:rFonts w:asciiTheme="majorHAnsi" w:hAnsiTheme="majorHAnsi"/>
          <w:lang w:val="bg-BG"/>
        </w:rPr>
        <w:t xml:space="preserve"> стойности </w:t>
      </w:r>
      <w:r w:rsidR="006E66D6">
        <w:rPr>
          <w:rFonts w:asciiTheme="majorHAnsi" w:hAnsiTheme="majorHAnsi"/>
          <w:lang w:val="bg-BG"/>
        </w:rPr>
        <w:t xml:space="preserve">на имотите </w:t>
      </w:r>
      <w:r w:rsidR="00D030BD">
        <w:rPr>
          <w:rFonts w:asciiTheme="majorHAnsi" w:hAnsiTheme="majorHAnsi"/>
          <w:lang w:val="bg-BG"/>
        </w:rPr>
        <w:t>и стойностите на застрахователните премии)</w:t>
      </w:r>
      <w:r w:rsidR="003F3D79" w:rsidRPr="00AA3FA6">
        <w:rPr>
          <w:rFonts w:asciiTheme="majorHAnsi" w:hAnsiTheme="majorHAnsi"/>
          <w:lang w:val="bg-BG"/>
        </w:rPr>
        <w:t>, датите</w:t>
      </w:r>
      <w:r w:rsidR="00717643" w:rsidRPr="00AA3FA6">
        <w:rPr>
          <w:rFonts w:asciiTheme="majorHAnsi" w:hAnsiTheme="majorHAnsi"/>
          <w:lang w:val="bg-BG"/>
        </w:rPr>
        <w:t xml:space="preserve"> (периодът на изпълнение)</w:t>
      </w:r>
      <w:r w:rsidR="003F3D79" w:rsidRPr="00AA3FA6">
        <w:rPr>
          <w:rFonts w:asciiTheme="majorHAnsi" w:hAnsiTheme="majorHAnsi"/>
          <w:lang w:val="bg-BG"/>
        </w:rPr>
        <w:t xml:space="preserve"> и получателите.</w:t>
      </w:r>
    </w:p>
    <w:p w:rsidR="003F3D79" w:rsidRPr="00C61A38" w:rsidRDefault="003F3D79" w:rsidP="003F3D79">
      <w:pPr>
        <w:jc w:val="both"/>
        <w:rPr>
          <w:rFonts w:asciiTheme="majorHAnsi" w:hAnsiTheme="majorHAnsi"/>
          <w:color w:val="FF0000"/>
          <w:lang w:val="bg-BG"/>
        </w:rPr>
      </w:pPr>
    </w:p>
    <w:p w:rsidR="003F3D79" w:rsidRPr="003A36EA" w:rsidRDefault="003F3D79" w:rsidP="003F3D79">
      <w:pPr>
        <w:spacing w:before="120" w:after="120"/>
        <w:jc w:val="both"/>
        <w:rPr>
          <w:rFonts w:asciiTheme="majorHAnsi" w:hAnsiTheme="majorHAnsi"/>
          <w:lang w:val="bg-BG"/>
        </w:rPr>
      </w:pPr>
      <w:r w:rsidRPr="003A36EA">
        <w:rPr>
          <w:rFonts w:asciiTheme="majorHAnsi" w:hAnsiTheme="majorHAnsi"/>
          <w:b/>
          <w:lang w:val="bg-BG"/>
        </w:rPr>
        <w:t>3.</w:t>
      </w:r>
      <w:r w:rsidR="003A36EA" w:rsidRPr="003A36EA">
        <w:rPr>
          <w:rFonts w:asciiTheme="majorHAnsi" w:hAnsiTheme="majorHAnsi"/>
          <w:b/>
          <w:lang w:val="en-US"/>
        </w:rPr>
        <w:t>3</w:t>
      </w:r>
      <w:r w:rsidRPr="003A36EA">
        <w:rPr>
          <w:rFonts w:asciiTheme="majorHAnsi" w:hAnsiTheme="majorHAnsi"/>
          <w:lang w:val="bg-BG"/>
        </w:rPr>
        <w:t xml:space="preserve"> </w:t>
      </w:r>
      <w:r w:rsidR="00DC1ABE" w:rsidRPr="003A36EA">
        <w:rPr>
          <w:rFonts w:asciiTheme="majorHAnsi" w:hAnsiTheme="majorHAnsi"/>
          <w:lang w:val="bg-BG"/>
        </w:rPr>
        <w:t xml:space="preserve">В изпълнение на чл. 67, ал. 5 и ал. 6 от ЗОП съответствието с изискването на възложителя </w:t>
      </w:r>
      <w:r w:rsidR="00F13FB8" w:rsidRPr="003A36EA">
        <w:rPr>
          <w:rFonts w:asciiTheme="majorHAnsi" w:hAnsiTheme="majorHAnsi"/>
          <w:lang w:val="bg-BG"/>
        </w:rPr>
        <w:t xml:space="preserve">по т. 3.1 </w:t>
      </w:r>
      <w:r w:rsidR="00E87CE4" w:rsidRPr="003A36EA">
        <w:rPr>
          <w:rFonts w:asciiTheme="majorHAnsi" w:hAnsiTheme="majorHAnsi"/>
          <w:lang w:val="bg-BG"/>
        </w:rPr>
        <w:t xml:space="preserve">по-горе </w:t>
      </w:r>
      <w:r w:rsidR="00DC1ABE" w:rsidRPr="003A36EA">
        <w:rPr>
          <w:rFonts w:asciiTheme="majorHAnsi" w:hAnsiTheme="majorHAnsi"/>
          <w:lang w:val="bg-BG"/>
        </w:rPr>
        <w:t>и с информацията, посочена от участника в ЕЕДОП, следва да бъде  доказано с представяне от участника на</w:t>
      </w:r>
      <w:r w:rsidRPr="003A36EA">
        <w:rPr>
          <w:rFonts w:asciiTheme="majorHAnsi" w:hAnsiTheme="majorHAnsi"/>
          <w:lang w:val="bg-BG"/>
        </w:rPr>
        <w:t xml:space="preserve"> заверено</w:t>
      </w:r>
      <w:r w:rsidR="00C16E15" w:rsidRPr="003A36EA">
        <w:rPr>
          <w:rFonts w:asciiTheme="majorHAnsi" w:hAnsiTheme="majorHAnsi"/>
          <w:lang w:val="bg-BG"/>
        </w:rPr>
        <w:t>/и</w:t>
      </w:r>
      <w:r w:rsidR="00717643" w:rsidRPr="003A36EA">
        <w:rPr>
          <w:rFonts w:asciiTheme="majorHAnsi" w:hAnsiTheme="majorHAnsi"/>
          <w:lang w:val="bg-BG"/>
        </w:rPr>
        <w:t xml:space="preserve"> от </w:t>
      </w:r>
      <w:r w:rsidR="00DC1ABE" w:rsidRPr="003A36EA">
        <w:rPr>
          <w:rFonts w:asciiTheme="majorHAnsi" w:hAnsiTheme="majorHAnsi"/>
          <w:lang w:val="bg-BG"/>
        </w:rPr>
        <w:t>него</w:t>
      </w:r>
      <w:r w:rsidRPr="003A36EA">
        <w:rPr>
          <w:rFonts w:asciiTheme="majorHAnsi" w:hAnsiTheme="majorHAnsi"/>
          <w:lang w:val="bg-BG"/>
        </w:rPr>
        <w:t xml:space="preserve"> копие</w:t>
      </w:r>
      <w:r w:rsidR="00C16E15" w:rsidRPr="003A36EA">
        <w:rPr>
          <w:rFonts w:asciiTheme="majorHAnsi" w:hAnsiTheme="majorHAnsi"/>
          <w:lang w:val="bg-BG"/>
        </w:rPr>
        <w:t>/я</w:t>
      </w:r>
      <w:r w:rsidRPr="003A36EA">
        <w:rPr>
          <w:rFonts w:asciiTheme="majorHAnsi" w:hAnsiTheme="majorHAnsi"/>
          <w:lang w:val="bg-BG"/>
        </w:rPr>
        <w:t xml:space="preserve"> на документ</w:t>
      </w:r>
      <w:r w:rsidR="00C16E15" w:rsidRPr="003A36EA">
        <w:rPr>
          <w:rFonts w:asciiTheme="majorHAnsi" w:hAnsiTheme="majorHAnsi"/>
          <w:lang w:val="bg-BG"/>
        </w:rPr>
        <w:t>/и</w:t>
      </w:r>
      <w:r w:rsidRPr="003A36EA">
        <w:rPr>
          <w:rFonts w:asciiTheme="majorHAnsi" w:hAnsiTheme="majorHAnsi"/>
          <w:lang w:val="bg-BG"/>
        </w:rPr>
        <w:t>, издаден</w:t>
      </w:r>
      <w:r w:rsidR="00C16E15" w:rsidRPr="003A36EA">
        <w:rPr>
          <w:rFonts w:asciiTheme="majorHAnsi" w:hAnsiTheme="majorHAnsi"/>
          <w:lang w:val="bg-BG"/>
        </w:rPr>
        <w:t>/и</w:t>
      </w:r>
      <w:r w:rsidRPr="003A36EA">
        <w:rPr>
          <w:rFonts w:asciiTheme="majorHAnsi" w:hAnsiTheme="majorHAnsi"/>
          <w:lang w:val="bg-BG"/>
        </w:rPr>
        <w:t xml:space="preserve"> от получателя</w:t>
      </w:r>
      <w:r w:rsidR="00C16E15" w:rsidRPr="003A36EA">
        <w:rPr>
          <w:rFonts w:asciiTheme="majorHAnsi" w:hAnsiTheme="majorHAnsi"/>
          <w:lang w:val="bg-BG"/>
        </w:rPr>
        <w:t>/</w:t>
      </w:r>
      <w:proofErr w:type="spellStart"/>
      <w:r w:rsidR="00C16E15" w:rsidRPr="003A36EA">
        <w:rPr>
          <w:rFonts w:asciiTheme="majorHAnsi" w:hAnsiTheme="majorHAnsi"/>
          <w:lang w:val="bg-BG"/>
        </w:rPr>
        <w:t>ите</w:t>
      </w:r>
      <w:proofErr w:type="spellEnd"/>
      <w:r w:rsidRPr="003A36EA">
        <w:rPr>
          <w:rFonts w:asciiTheme="majorHAnsi" w:hAnsiTheme="majorHAnsi"/>
          <w:lang w:val="bg-BG"/>
        </w:rPr>
        <w:t xml:space="preserve"> или от компетентен</w:t>
      </w:r>
      <w:r w:rsidR="00C16E15" w:rsidRPr="003A36EA">
        <w:rPr>
          <w:rFonts w:asciiTheme="majorHAnsi" w:hAnsiTheme="majorHAnsi"/>
          <w:lang w:val="bg-BG"/>
        </w:rPr>
        <w:t>/и</w:t>
      </w:r>
      <w:r w:rsidRPr="003A36EA">
        <w:rPr>
          <w:rFonts w:asciiTheme="majorHAnsi" w:hAnsiTheme="majorHAnsi"/>
          <w:lang w:val="bg-BG"/>
        </w:rPr>
        <w:t xml:space="preserve"> орган</w:t>
      </w:r>
      <w:r w:rsidR="00C16E15" w:rsidRPr="003A36EA">
        <w:rPr>
          <w:rFonts w:asciiTheme="majorHAnsi" w:hAnsiTheme="majorHAnsi"/>
          <w:lang w:val="bg-BG"/>
        </w:rPr>
        <w:t>/и</w:t>
      </w:r>
      <w:r w:rsidRPr="003A36EA">
        <w:rPr>
          <w:rFonts w:asciiTheme="majorHAnsi" w:hAnsiTheme="majorHAnsi"/>
          <w:lang w:val="bg-BG"/>
        </w:rPr>
        <w:t xml:space="preserve"> (или вместо представяне на доказателство - чрез посочване в ЕЕДОП на публичен регистър, поддържан на официален сайт на компетентен орган или </w:t>
      </w:r>
      <w:r w:rsidR="00717643" w:rsidRPr="003A36EA">
        <w:rPr>
          <w:rFonts w:asciiTheme="majorHAnsi" w:hAnsiTheme="majorHAnsi"/>
          <w:lang w:val="bg-BG"/>
        </w:rPr>
        <w:t xml:space="preserve">на </w:t>
      </w:r>
      <w:r w:rsidRPr="003A36EA">
        <w:rPr>
          <w:rFonts w:asciiTheme="majorHAnsi" w:hAnsiTheme="majorHAnsi"/>
          <w:lang w:val="bg-BG"/>
        </w:rPr>
        <w:t xml:space="preserve">получател, в който е публикувана информация за услугата), </w:t>
      </w:r>
      <w:r w:rsidR="00717643" w:rsidRPr="003A36EA">
        <w:rPr>
          <w:rFonts w:asciiTheme="majorHAnsi" w:hAnsiTheme="majorHAnsi"/>
          <w:lang w:val="bg-BG"/>
        </w:rPr>
        <w:t>удостоверяващ обстоятелството</w:t>
      </w:r>
      <w:r w:rsidRPr="003A36EA">
        <w:rPr>
          <w:rFonts w:asciiTheme="majorHAnsi" w:hAnsiTheme="majorHAnsi"/>
          <w:lang w:val="bg-BG"/>
        </w:rPr>
        <w:t>, че е изпълнил поне 1 (една) посочена в списъка</w:t>
      </w:r>
      <w:r w:rsidR="00717643" w:rsidRPr="003A36EA">
        <w:rPr>
          <w:rFonts w:asciiTheme="majorHAnsi" w:hAnsiTheme="majorHAnsi"/>
          <w:lang w:val="bg-BG"/>
        </w:rPr>
        <w:t xml:space="preserve"> в ЕЕДОП</w:t>
      </w:r>
      <w:r w:rsidRPr="003A36EA">
        <w:rPr>
          <w:rFonts w:asciiTheme="majorHAnsi" w:hAnsiTheme="majorHAnsi"/>
          <w:lang w:val="bg-BG"/>
        </w:rPr>
        <w:t xml:space="preserve"> услуга, която е идентична или сходна с предмета </w:t>
      </w:r>
      <w:r w:rsidR="00717643" w:rsidRPr="003A36EA">
        <w:rPr>
          <w:rFonts w:asciiTheme="majorHAnsi" w:hAnsiTheme="majorHAnsi"/>
          <w:lang w:val="bg-BG"/>
        </w:rPr>
        <w:t xml:space="preserve">и обема </w:t>
      </w:r>
      <w:r w:rsidRPr="003A36EA">
        <w:rPr>
          <w:rFonts w:asciiTheme="majorHAnsi" w:hAnsiTheme="majorHAnsi"/>
          <w:lang w:val="bg-BG"/>
        </w:rPr>
        <w:t xml:space="preserve">на обществената поръчка по съответната обособена позиция, през </w:t>
      </w:r>
      <w:r w:rsidRPr="00600071">
        <w:rPr>
          <w:rFonts w:asciiTheme="majorHAnsi" w:hAnsiTheme="majorHAnsi"/>
          <w:lang w:val="bg-BG"/>
        </w:rPr>
        <w:t>последните 3 (три) години, считано от датата на подаване на офертата, с посочване на предмета</w:t>
      </w:r>
      <w:r w:rsidR="00E10BF2" w:rsidRPr="00600071">
        <w:rPr>
          <w:rFonts w:asciiTheme="majorHAnsi" w:hAnsiTheme="majorHAnsi"/>
          <w:lang w:val="bg-BG"/>
        </w:rPr>
        <w:t>, обема</w:t>
      </w:r>
      <w:r w:rsidRPr="00600071">
        <w:rPr>
          <w:rFonts w:asciiTheme="majorHAnsi" w:hAnsiTheme="majorHAnsi"/>
          <w:lang w:val="bg-BG"/>
        </w:rPr>
        <w:t xml:space="preserve"> </w:t>
      </w:r>
      <w:r w:rsidR="002515A6" w:rsidRPr="00600071">
        <w:rPr>
          <w:rFonts w:asciiTheme="majorHAnsi" w:hAnsiTheme="majorHAnsi"/>
          <w:lang w:val="bg-BG"/>
        </w:rPr>
        <w:t>(</w:t>
      </w:r>
      <w:r w:rsidR="0063318B">
        <w:rPr>
          <w:rStyle w:val="FontStyle42"/>
          <w:rFonts w:asciiTheme="majorHAnsi" w:hAnsiTheme="majorHAnsi"/>
          <w:b w:val="0"/>
          <w:i w:val="0"/>
          <w:sz w:val="24"/>
          <w:szCs w:val="24"/>
          <w:lang w:val="bg-BG"/>
        </w:rPr>
        <w:t>застрахователната</w:t>
      </w:r>
      <w:r w:rsidR="00BD7115">
        <w:rPr>
          <w:rStyle w:val="FontStyle42"/>
          <w:rFonts w:asciiTheme="majorHAnsi" w:hAnsiTheme="majorHAnsi"/>
          <w:b w:val="0"/>
          <w:i w:val="0"/>
          <w:sz w:val="24"/>
          <w:szCs w:val="24"/>
          <w:lang w:val="bg-BG"/>
        </w:rPr>
        <w:t xml:space="preserve"> стойност</w:t>
      </w:r>
      <w:r w:rsidR="002515A6" w:rsidRPr="00600071">
        <w:rPr>
          <w:rFonts w:asciiTheme="majorHAnsi" w:hAnsiTheme="majorHAnsi"/>
          <w:lang w:val="bg-BG"/>
        </w:rPr>
        <w:t xml:space="preserve">) </w:t>
      </w:r>
      <w:r w:rsidRPr="00600071">
        <w:rPr>
          <w:rFonts w:asciiTheme="majorHAnsi" w:hAnsiTheme="majorHAnsi"/>
          <w:lang w:val="bg-BG"/>
        </w:rPr>
        <w:t>и стойността на услугата</w:t>
      </w:r>
      <w:r w:rsidR="00934868" w:rsidRPr="00600071">
        <w:rPr>
          <w:rFonts w:asciiTheme="majorHAnsi" w:hAnsiTheme="majorHAnsi"/>
          <w:lang w:val="bg-BG"/>
        </w:rPr>
        <w:t xml:space="preserve"> (застрахователната премия)</w:t>
      </w:r>
      <w:r w:rsidRPr="00600071">
        <w:rPr>
          <w:rFonts w:asciiTheme="majorHAnsi" w:hAnsiTheme="majorHAnsi"/>
          <w:lang w:val="bg-BG"/>
        </w:rPr>
        <w:t>, периодът на изпълнението ѝ, което трябва да е приключило, наименование на</w:t>
      </w:r>
      <w:r w:rsidRPr="003A36EA">
        <w:rPr>
          <w:rFonts w:asciiTheme="majorHAnsi" w:hAnsiTheme="majorHAnsi"/>
          <w:lang w:val="bg-BG"/>
        </w:rPr>
        <w:t xml:space="preserve"> получателя; подпис, име, длъжност/качество на представляващия получателя и дата на издаване на удостоверението/ препоръка/референция/двустранен констативен протокол/друг подписан от получателя документ, удостоверяващ, че услугата е извършена, или дата на публикуване на информацията в публичния регистър.  </w:t>
      </w:r>
    </w:p>
    <w:bookmarkEnd w:id="0"/>
    <w:p w:rsidR="00AA3FA6" w:rsidRPr="00EA5F17" w:rsidRDefault="00AA3FA6" w:rsidP="00BF049B">
      <w:pPr>
        <w:spacing w:after="200" w:line="276" w:lineRule="auto"/>
        <w:jc w:val="both"/>
        <w:rPr>
          <w:rFonts w:asciiTheme="majorHAnsi" w:hAnsiTheme="majorHAnsi"/>
          <w:b/>
          <w:bCs/>
          <w:color w:val="000000"/>
          <w:lang w:val="bg-BG"/>
        </w:rPr>
      </w:pPr>
    </w:p>
    <w:p w:rsidR="0032418B" w:rsidRPr="00EA5F17" w:rsidRDefault="0032418B" w:rsidP="003A16DF">
      <w:pPr>
        <w:autoSpaceDE w:val="0"/>
        <w:autoSpaceDN w:val="0"/>
        <w:adjustRightInd w:val="0"/>
        <w:spacing w:after="60" w:line="276" w:lineRule="auto"/>
        <w:jc w:val="center"/>
        <w:rPr>
          <w:rFonts w:asciiTheme="majorHAnsi" w:hAnsiTheme="majorHAnsi"/>
          <w:b/>
          <w:bCs/>
          <w:iCs/>
          <w:lang w:val="bg-BG"/>
        </w:rPr>
      </w:pPr>
      <w:r w:rsidRPr="00EA5F17">
        <w:rPr>
          <w:rFonts w:asciiTheme="majorHAnsi" w:hAnsiTheme="majorHAnsi"/>
          <w:b/>
          <w:bCs/>
          <w:color w:val="000000"/>
          <w:lang w:val="bg-BG"/>
        </w:rPr>
        <w:t xml:space="preserve">РАЗДЕЛ IV. </w:t>
      </w:r>
      <w:r w:rsidR="001E5C3D">
        <w:rPr>
          <w:rFonts w:asciiTheme="majorHAnsi" w:hAnsiTheme="majorHAnsi"/>
          <w:b/>
          <w:bCs/>
          <w:iCs/>
          <w:lang w:val="bg-BG"/>
        </w:rPr>
        <w:t>ДОКУМЕНТАЦИЯ ЗА ОБЩЕСТВЕНАТА ПОРЪЧКА</w:t>
      </w:r>
    </w:p>
    <w:p w:rsidR="0032418B" w:rsidRPr="00EA5F17" w:rsidRDefault="0032418B" w:rsidP="004411F6">
      <w:pPr>
        <w:numPr>
          <w:ilvl w:val="0"/>
          <w:numId w:val="5"/>
        </w:numPr>
        <w:tabs>
          <w:tab w:val="left" w:pos="360"/>
        </w:tabs>
        <w:autoSpaceDE w:val="0"/>
        <w:autoSpaceDN w:val="0"/>
        <w:adjustRightInd w:val="0"/>
        <w:spacing w:before="240" w:after="60" w:line="276" w:lineRule="auto"/>
        <w:ind w:left="0" w:firstLine="0"/>
        <w:jc w:val="both"/>
        <w:rPr>
          <w:rFonts w:asciiTheme="majorHAnsi" w:hAnsiTheme="majorHAnsi"/>
          <w:b/>
          <w:bCs/>
          <w:iCs/>
          <w:lang w:val="bg-BG"/>
        </w:rPr>
      </w:pPr>
      <w:r w:rsidRPr="00EA5F17">
        <w:rPr>
          <w:rFonts w:asciiTheme="majorHAnsi" w:hAnsiTheme="majorHAnsi"/>
          <w:b/>
          <w:bCs/>
          <w:iCs/>
          <w:lang w:val="bg-BG"/>
        </w:rPr>
        <w:t>Място и условия за получаване на документацията:</w:t>
      </w:r>
    </w:p>
    <w:p w:rsidR="0032418B" w:rsidRPr="00EA5F17" w:rsidRDefault="00CA3D80" w:rsidP="003A16DF">
      <w:pPr>
        <w:spacing w:line="276" w:lineRule="auto"/>
        <w:jc w:val="both"/>
        <w:rPr>
          <w:rFonts w:asciiTheme="majorHAnsi" w:hAnsiTheme="majorHAnsi"/>
          <w:lang w:val="bg-BG"/>
        </w:rPr>
      </w:pPr>
      <w:r>
        <w:rPr>
          <w:rFonts w:asciiTheme="majorHAnsi" w:hAnsiTheme="majorHAnsi"/>
          <w:lang w:val="bg-BG"/>
        </w:rPr>
        <w:t xml:space="preserve">     </w:t>
      </w:r>
      <w:r w:rsidR="0032418B" w:rsidRPr="00EA5F17">
        <w:rPr>
          <w:rFonts w:asciiTheme="majorHAnsi" w:hAnsiTheme="majorHAnsi"/>
          <w:lang w:val="bg-BG"/>
        </w:rPr>
        <w:t>Възложителят предоставя неограничен, пълен, безплатен и пряк достъп</w:t>
      </w:r>
      <w:r w:rsidR="00E540F4" w:rsidRPr="00EA5F17">
        <w:rPr>
          <w:rFonts w:asciiTheme="majorHAnsi" w:hAnsiTheme="majorHAnsi"/>
          <w:lang w:val="bg-BG"/>
        </w:rPr>
        <w:t xml:space="preserve"> по електронен път</w:t>
      </w:r>
      <w:r w:rsidR="0032418B" w:rsidRPr="00EA5F17">
        <w:rPr>
          <w:rFonts w:asciiTheme="majorHAnsi" w:hAnsiTheme="majorHAnsi"/>
          <w:lang w:val="bg-BG"/>
        </w:rPr>
        <w:t xml:space="preserve"> до документацията </w:t>
      </w:r>
      <w:r w:rsidR="00705970">
        <w:rPr>
          <w:rFonts w:asciiTheme="majorHAnsi" w:hAnsiTheme="majorHAnsi"/>
          <w:lang w:val="bg-BG"/>
        </w:rPr>
        <w:t xml:space="preserve">на обществената поръчка </w:t>
      </w:r>
      <w:r w:rsidR="0032418B" w:rsidRPr="00EA5F17">
        <w:rPr>
          <w:rFonts w:asciiTheme="majorHAnsi" w:hAnsiTheme="majorHAnsi"/>
          <w:lang w:val="bg-BG"/>
        </w:rPr>
        <w:t>за участие</w:t>
      </w:r>
      <w:r w:rsidR="00A52350" w:rsidRPr="00EA5F17">
        <w:rPr>
          <w:rFonts w:asciiTheme="majorHAnsi" w:hAnsiTheme="majorHAnsi"/>
          <w:lang w:val="bg-BG"/>
        </w:rPr>
        <w:t xml:space="preserve"> в процедурата на </w:t>
      </w:r>
      <w:r w:rsidR="00705970">
        <w:rPr>
          <w:rFonts w:asciiTheme="majorHAnsi" w:hAnsiTheme="majorHAnsi"/>
          <w:lang w:val="bg-BG"/>
        </w:rPr>
        <w:t xml:space="preserve">интернет </w:t>
      </w:r>
      <w:r w:rsidR="00A52350" w:rsidRPr="00EA5F17">
        <w:rPr>
          <w:rFonts w:asciiTheme="majorHAnsi" w:hAnsiTheme="majorHAnsi"/>
          <w:lang w:val="bg-BG"/>
        </w:rPr>
        <w:t xml:space="preserve">страницата на МВнР в </w:t>
      </w:r>
      <w:r w:rsidR="00705970">
        <w:rPr>
          <w:rFonts w:asciiTheme="majorHAnsi" w:hAnsiTheme="majorHAnsi"/>
          <w:lang w:val="bg-BG"/>
        </w:rPr>
        <w:t>електронна преписка</w:t>
      </w:r>
      <w:r w:rsidR="0032418B" w:rsidRPr="00EA5F17">
        <w:rPr>
          <w:rFonts w:asciiTheme="majorHAnsi" w:hAnsiTheme="majorHAnsi"/>
          <w:lang w:val="bg-BG"/>
        </w:rPr>
        <w:t xml:space="preserve"> на</w:t>
      </w:r>
      <w:r w:rsidR="00A52350" w:rsidRPr="00EA5F17">
        <w:rPr>
          <w:rFonts w:asciiTheme="majorHAnsi" w:hAnsiTheme="majorHAnsi"/>
          <w:lang w:val="bg-BG"/>
        </w:rPr>
        <w:t xml:space="preserve"> следния</w:t>
      </w:r>
      <w:r w:rsidR="0032418B" w:rsidRPr="00EA5F17">
        <w:rPr>
          <w:rFonts w:asciiTheme="majorHAnsi" w:hAnsiTheme="majorHAnsi"/>
          <w:lang w:val="bg-BG"/>
        </w:rPr>
        <w:t xml:space="preserve"> </w:t>
      </w:r>
      <w:r w:rsidR="008E3456">
        <w:rPr>
          <w:rFonts w:asciiTheme="majorHAnsi" w:hAnsiTheme="majorHAnsi"/>
          <w:lang w:val="bg-BG"/>
        </w:rPr>
        <w:t xml:space="preserve">интернет </w:t>
      </w:r>
      <w:r w:rsidR="0032418B" w:rsidRPr="00EA5F17">
        <w:rPr>
          <w:rFonts w:asciiTheme="majorHAnsi" w:hAnsiTheme="majorHAnsi"/>
          <w:lang w:val="bg-BG"/>
        </w:rPr>
        <w:t xml:space="preserve">адрес: </w:t>
      </w:r>
      <w:hyperlink r:id="rId9" w:history="1">
        <w:r w:rsidR="00FD061C" w:rsidRPr="0095586C">
          <w:rPr>
            <w:rStyle w:val="Hyperlink"/>
            <w:rFonts w:asciiTheme="majorHAnsi" w:hAnsiTheme="majorHAnsi"/>
          </w:rPr>
          <w:t>http://www.mfa.bg/bg/events/174/45/</w:t>
        </w:r>
        <w:r w:rsidR="00FD061C" w:rsidRPr="0095586C">
          <w:rPr>
            <w:rStyle w:val="Hyperlink"/>
            <w:rFonts w:asciiTheme="majorHAnsi" w:hAnsiTheme="majorHAnsi"/>
            <w:lang w:val="bg-BG"/>
          </w:rPr>
          <w:t>6093</w:t>
        </w:r>
        <w:r w:rsidR="00FD061C" w:rsidRPr="0095586C">
          <w:rPr>
            <w:rStyle w:val="Hyperlink"/>
            <w:rFonts w:asciiTheme="majorHAnsi" w:hAnsiTheme="majorHAnsi"/>
          </w:rPr>
          <w:t>/index.html</w:t>
        </w:r>
      </w:hyperlink>
      <w:r w:rsidR="00705970">
        <w:rPr>
          <w:lang w:val="bg-BG"/>
        </w:rPr>
        <w:t xml:space="preserve">, </w:t>
      </w:r>
      <w:r w:rsidR="008E3456" w:rsidRPr="008E3456">
        <w:rPr>
          <w:rFonts w:asciiTheme="majorHAnsi" w:hAnsiTheme="majorHAnsi"/>
          <w:lang w:val="bg-BG"/>
        </w:rPr>
        <w:t>намираща се в</w:t>
      </w:r>
      <w:r w:rsidR="008E3456">
        <w:rPr>
          <w:lang w:val="bg-BG"/>
        </w:rPr>
        <w:t xml:space="preserve"> </w:t>
      </w:r>
      <w:r w:rsidR="0032418B" w:rsidRPr="00EA5F17">
        <w:rPr>
          <w:rFonts w:asciiTheme="majorHAnsi" w:hAnsiTheme="majorHAnsi"/>
          <w:lang w:val="bg-BG"/>
        </w:rPr>
        <w:t>раздел</w:t>
      </w:r>
      <w:r w:rsidR="00705970">
        <w:rPr>
          <w:rFonts w:asciiTheme="majorHAnsi" w:hAnsiTheme="majorHAnsi"/>
          <w:lang w:val="bg-BG"/>
        </w:rPr>
        <w:t xml:space="preserve"> </w:t>
      </w:r>
      <w:r w:rsidR="007F20A8">
        <w:rPr>
          <w:rFonts w:asciiTheme="majorHAnsi" w:hAnsiTheme="majorHAnsi"/>
          <w:lang w:val="bg-BG"/>
        </w:rPr>
        <w:t>„Процедури, открити след 15.04.2016 г.” от</w:t>
      </w:r>
      <w:r w:rsidR="0032418B" w:rsidRPr="00EA5F17">
        <w:rPr>
          <w:rFonts w:asciiTheme="majorHAnsi" w:hAnsiTheme="majorHAnsi"/>
          <w:lang w:val="bg-BG"/>
        </w:rPr>
        <w:t xml:space="preserve"> Профил</w:t>
      </w:r>
      <w:r w:rsidR="007F20A8">
        <w:rPr>
          <w:rFonts w:asciiTheme="majorHAnsi" w:hAnsiTheme="majorHAnsi"/>
          <w:lang w:val="bg-BG"/>
        </w:rPr>
        <w:t>а</w:t>
      </w:r>
      <w:r w:rsidR="0032418B" w:rsidRPr="00EA5F17">
        <w:rPr>
          <w:rFonts w:asciiTheme="majorHAnsi" w:hAnsiTheme="majorHAnsi"/>
          <w:lang w:val="bg-BG"/>
        </w:rPr>
        <w:t xml:space="preserve"> на купувача.</w:t>
      </w:r>
      <w:r w:rsidR="00DF510C">
        <w:rPr>
          <w:rFonts w:asciiTheme="majorHAnsi" w:hAnsiTheme="majorHAnsi"/>
          <w:lang w:val="bg-BG"/>
        </w:rPr>
        <w:t xml:space="preserve"> </w:t>
      </w:r>
      <w:r w:rsidR="00A52350" w:rsidRPr="00EA5F17">
        <w:rPr>
          <w:rFonts w:asciiTheme="majorHAnsi" w:hAnsiTheme="majorHAnsi"/>
          <w:bCs/>
          <w:color w:val="000000"/>
          <w:lang w:val="bg-BG"/>
        </w:rPr>
        <w:t>Изтеглянето на документацията от посочения адрес е безплатно.</w:t>
      </w:r>
      <w:r w:rsidR="00492578" w:rsidRPr="00EA5F17">
        <w:rPr>
          <w:rFonts w:asciiTheme="majorHAnsi" w:hAnsiTheme="majorHAnsi"/>
          <w:bCs/>
          <w:color w:val="000000"/>
          <w:lang w:val="bg-BG"/>
        </w:rPr>
        <w:t xml:space="preserve"> Всички докумен</w:t>
      </w:r>
      <w:r w:rsidR="00A52350" w:rsidRPr="00EA5F17">
        <w:rPr>
          <w:rFonts w:asciiTheme="majorHAnsi" w:hAnsiTheme="majorHAnsi"/>
          <w:bCs/>
          <w:color w:val="000000"/>
          <w:lang w:val="bg-BG"/>
        </w:rPr>
        <w:t>ти, свързани с процедурата</w:t>
      </w:r>
      <w:r>
        <w:rPr>
          <w:rFonts w:asciiTheme="majorHAnsi" w:hAnsiTheme="majorHAnsi"/>
          <w:bCs/>
          <w:color w:val="000000"/>
          <w:lang w:val="bg-BG"/>
        </w:rPr>
        <w:t>,</w:t>
      </w:r>
      <w:r w:rsidR="00A52350" w:rsidRPr="00EA5F17">
        <w:rPr>
          <w:rFonts w:asciiTheme="majorHAnsi" w:hAnsiTheme="majorHAnsi"/>
          <w:bCs/>
          <w:color w:val="000000"/>
          <w:lang w:val="bg-BG"/>
        </w:rPr>
        <w:t xml:space="preserve"> ще бъдат публикувани на същия интернет адрес.</w:t>
      </w:r>
    </w:p>
    <w:p w:rsidR="0032418B" w:rsidRPr="004411F6" w:rsidRDefault="002C4259" w:rsidP="004411F6">
      <w:pPr>
        <w:pStyle w:val="ListParagraph"/>
        <w:numPr>
          <w:ilvl w:val="0"/>
          <w:numId w:val="5"/>
        </w:numPr>
        <w:tabs>
          <w:tab w:val="left" w:pos="450"/>
        </w:tabs>
        <w:autoSpaceDE w:val="0"/>
        <w:autoSpaceDN w:val="0"/>
        <w:adjustRightInd w:val="0"/>
        <w:spacing w:before="240" w:after="60" w:line="276" w:lineRule="auto"/>
        <w:ind w:left="357" w:hanging="357"/>
        <w:jc w:val="both"/>
        <w:rPr>
          <w:rFonts w:asciiTheme="majorHAnsi" w:hAnsiTheme="majorHAnsi"/>
          <w:b/>
          <w:lang w:val="bg-BG"/>
        </w:rPr>
      </w:pPr>
      <w:r w:rsidRPr="004411F6">
        <w:rPr>
          <w:rFonts w:asciiTheme="majorHAnsi" w:hAnsiTheme="majorHAnsi"/>
          <w:b/>
          <w:iCs/>
          <w:lang w:val="bg-BG"/>
        </w:rPr>
        <w:t>Разяснения и допълнителна</w:t>
      </w:r>
      <w:r w:rsidR="0032418B" w:rsidRPr="004411F6">
        <w:rPr>
          <w:rFonts w:asciiTheme="majorHAnsi" w:hAnsiTheme="majorHAnsi"/>
          <w:b/>
          <w:iCs/>
          <w:lang w:val="bg-BG"/>
        </w:rPr>
        <w:t xml:space="preserve"> информация по условията на процедурата</w:t>
      </w:r>
      <w:r w:rsidR="004411F6" w:rsidRPr="004411F6">
        <w:rPr>
          <w:rFonts w:asciiTheme="majorHAnsi" w:hAnsiTheme="majorHAnsi"/>
          <w:b/>
          <w:iCs/>
          <w:lang w:val="bg-BG"/>
        </w:rPr>
        <w:t xml:space="preserve"> за възлагане на обществена поръчка</w:t>
      </w:r>
      <w:r w:rsidR="0032418B" w:rsidRPr="004411F6">
        <w:rPr>
          <w:rFonts w:asciiTheme="majorHAnsi" w:hAnsiTheme="majorHAnsi"/>
          <w:b/>
          <w:iCs/>
          <w:lang w:val="bg-BG"/>
        </w:rPr>
        <w:t>:</w:t>
      </w:r>
    </w:p>
    <w:p w:rsidR="0032418B" w:rsidRPr="002150BF" w:rsidRDefault="0032418B" w:rsidP="002C4259">
      <w:pPr>
        <w:pStyle w:val="ListParagraph"/>
        <w:numPr>
          <w:ilvl w:val="1"/>
          <w:numId w:val="5"/>
        </w:numPr>
        <w:tabs>
          <w:tab w:val="left" w:pos="450"/>
        </w:tabs>
        <w:autoSpaceDE w:val="0"/>
        <w:autoSpaceDN w:val="0"/>
        <w:adjustRightInd w:val="0"/>
        <w:spacing w:after="60" w:line="276" w:lineRule="auto"/>
        <w:ind w:left="0" w:firstLine="0"/>
        <w:jc w:val="both"/>
        <w:rPr>
          <w:rFonts w:asciiTheme="majorHAnsi" w:hAnsiTheme="majorHAnsi"/>
          <w:lang w:val="bg-BG"/>
        </w:rPr>
      </w:pPr>
      <w:r w:rsidRPr="002150BF">
        <w:rPr>
          <w:rFonts w:asciiTheme="majorHAnsi" w:hAnsiTheme="majorHAnsi"/>
          <w:lang w:val="bg-BG"/>
        </w:rPr>
        <w:t>Всички заинтересовани лица могат да поискат писмено от възложителя разяс</w:t>
      </w:r>
      <w:r w:rsidR="00AE6B91" w:rsidRPr="002150BF">
        <w:rPr>
          <w:rFonts w:asciiTheme="majorHAnsi" w:hAnsiTheme="majorHAnsi"/>
          <w:lang w:val="bg-BG"/>
        </w:rPr>
        <w:t>нения по решението, обявлението и</w:t>
      </w:r>
      <w:r w:rsidRPr="002150BF">
        <w:rPr>
          <w:rFonts w:asciiTheme="majorHAnsi" w:hAnsiTheme="majorHAnsi"/>
          <w:lang w:val="bg-BG"/>
        </w:rPr>
        <w:t xml:space="preserve"> документацията за обществената поръчка до </w:t>
      </w:r>
      <w:r w:rsidR="00AE6B91" w:rsidRPr="002150BF">
        <w:rPr>
          <w:rFonts w:asciiTheme="majorHAnsi" w:hAnsiTheme="majorHAnsi"/>
          <w:lang w:val="bg-BG"/>
        </w:rPr>
        <w:t>10</w:t>
      </w:r>
      <w:r w:rsidRPr="002150BF">
        <w:rPr>
          <w:rFonts w:asciiTheme="majorHAnsi" w:hAnsiTheme="majorHAnsi"/>
          <w:lang w:val="bg-BG"/>
        </w:rPr>
        <w:t xml:space="preserve"> (</w:t>
      </w:r>
      <w:r w:rsidR="00AE6B91" w:rsidRPr="002150BF">
        <w:rPr>
          <w:rFonts w:asciiTheme="majorHAnsi" w:hAnsiTheme="majorHAnsi"/>
          <w:lang w:val="bg-BG"/>
        </w:rPr>
        <w:t>десет</w:t>
      </w:r>
      <w:r w:rsidRPr="002150BF">
        <w:rPr>
          <w:rFonts w:asciiTheme="majorHAnsi" w:hAnsiTheme="majorHAnsi"/>
          <w:lang w:val="bg-BG"/>
        </w:rPr>
        <w:t>) дни преди изтичане на срока за</w:t>
      </w:r>
      <w:r w:rsidR="002150BF">
        <w:rPr>
          <w:rFonts w:asciiTheme="majorHAnsi" w:hAnsiTheme="majorHAnsi"/>
          <w:lang w:val="bg-BG"/>
        </w:rPr>
        <w:t xml:space="preserve"> получаване на оферти</w:t>
      </w:r>
      <w:r w:rsidRPr="002150BF">
        <w:rPr>
          <w:rFonts w:asciiTheme="majorHAnsi" w:hAnsiTheme="majorHAnsi"/>
          <w:lang w:val="bg-BG"/>
        </w:rPr>
        <w:t>.</w:t>
      </w:r>
    </w:p>
    <w:p w:rsidR="0032418B" w:rsidRPr="00EA5F17" w:rsidRDefault="0032418B" w:rsidP="002C4259">
      <w:pPr>
        <w:pStyle w:val="Heading2"/>
        <w:numPr>
          <w:ilvl w:val="1"/>
          <w:numId w:val="5"/>
        </w:numPr>
        <w:tabs>
          <w:tab w:val="left" w:pos="450"/>
        </w:tabs>
        <w:autoSpaceDE w:val="0"/>
        <w:autoSpaceDN w:val="0"/>
        <w:adjustRightInd w:val="0"/>
        <w:spacing w:before="0" w:line="276" w:lineRule="auto"/>
        <w:ind w:left="0" w:firstLine="0"/>
        <w:jc w:val="both"/>
        <w:rPr>
          <w:rFonts w:asciiTheme="majorHAnsi" w:hAnsiTheme="majorHAnsi"/>
          <w:b w:val="0"/>
          <w:sz w:val="24"/>
        </w:rPr>
      </w:pPr>
      <w:r w:rsidRPr="00EA5F17">
        <w:rPr>
          <w:rFonts w:asciiTheme="majorHAnsi" w:hAnsiTheme="majorHAnsi"/>
          <w:b w:val="0"/>
          <w:sz w:val="24"/>
        </w:rPr>
        <w:t xml:space="preserve">Възложителят предоставя разясненията в </w:t>
      </w:r>
      <w:r w:rsidR="00AE6B91" w:rsidRPr="00EA5F17">
        <w:rPr>
          <w:rFonts w:asciiTheme="majorHAnsi" w:hAnsiTheme="majorHAnsi"/>
          <w:b w:val="0"/>
          <w:sz w:val="24"/>
        </w:rPr>
        <w:t xml:space="preserve">4 </w:t>
      </w:r>
      <w:r w:rsidRPr="00EA5F17">
        <w:rPr>
          <w:rFonts w:asciiTheme="majorHAnsi" w:hAnsiTheme="majorHAnsi"/>
          <w:b w:val="0"/>
          <w:sz w:val="24"/>
        </w:rPr>
        <w:t>(</w:t>
      </w:r>
      <w:r w:rsidR="00AE6B91" w:rsidRPr="00EA5F17">
        <w:rPr>
          <w:rFonts w:asciiTheme="majorHAnsi" w:hAnsiTheme="majorHAnsi"/>
          <w:b w:val="0"/>
          <w:sz w:val="24"/>
        </w:rPr>
        <w:t>че</w:t>
      </w:r>
      <w:r w:rsidRPr="00EA5F17">
        <w:rPr>
          <w:rFonts w:asciiTheme="majorHAnsi" w:hAnsiTheme="majorHAnsi"/>
          <w:b w:val="0"/>
          <w:sz w:val="24"/>
        </w:rPr>
        <w:t>т</w:t>
      </w:r>
      <w:r w:rsidR="00AE6B91" w:rsidRPr="00EA5F17">
        <w:rPr>
          <w:rFonts w:asciiTheme="majorHAnsi" w:hAnsiTheme="majorHAnsi"/>
          <w:b w:val="0"/>
          <w:sz w:val="24"/>
        </w:rPr>
        <w:t>и</w:t>
      </w:r>
      <w:r w:rsidRPr="00EA5F17">
        <w:rPr>
          <w:rFonts w:asciiTheme="majorHAnsi" w:hAnsiTheme="majorHAnsi"/>
          <w:b w:val="0"/>
          <w:sz w:val="24"/>
        </w:rPr>
        <w:t>ри)</w:t>
      </w:r>
      <w:r w:rsidR="00B35AB7">
        <w:rPr>
          <w:rFonts w:asciiTheme="majorHAnsi" w:hAnsiTheme="majorHAnsi"/>
          <w:b w:val="0"/>
          <w:sz w:val="24"/>
        </w:rPr>
        <w:t xml:space="preserve"> </w:t>
      </w:r>
      <w:r w:rsidRPr="00EA5F17">
        <w:rPr>
          <w:rFonts w:asciiTheme="majorHAnsi" w:hAnsiTheme="majorHAnsi"/>
          <w:b w:val="0"/>
          <w:sz w:val="24"/>
        </w:rPr>
        <w:t xml:space="preserve">дневен срок от получаване </w:t>
      </w:r>
      <w:r w:rsidR="00072290">
        <w:rPr>
          <w:rFonts w:asciiTheme="majorHAnsi" w:hAnsiTheme="majorHAnsi"/>
          <w:b w:val="0"/>
          <w:sz w:val="24"/>
        </w:rPr>
        <w:t>на искането, но не по-късно от 6</w:t>
      </w:r>
      <w:r w:rsidRPr="00EA5F17">
        <w:rPr>
          <w:rFonts w:asciiTheme="majorHAnsi" w:hAnsiTheme="majorHAnsi"/>
          <w:b w:val="0"/>
          <w:sz w:val="24"/>
        </w:rPr>
        <w:t xml:space="preserve"> (</w:t>
      </w:r>
      <w:r w:rsidR="00072290">
        <w:rPr>
          <w:rFonts w:asciiTheme="majorHAnsi" w:hAnsiTheme="majorHAnsi"/>
          <w:b w:val="0"/>
          <w:sz w:val="24"/>
        </w:rPr>
        <w:t>шест</w:t>
      </w:r>
      <w:r w:rsidRPr="00EA5F17">
        <w:rPr>
          <w:rFonts w:asciiTheme="majorHAnsi" w:hAnsiTheme="majorHAnsi"/>
          <w:b w:val="0"/>
          <w:sz w:val="24"/>
        </w:rPr>
        <w:t>)</w:t>
      </w:r>
      <w:r w:rsidR="00AE1D50">
        <w:rPr>
          <w:rFonts w:asciiTheme="majorHAnsi" w:hAnsiTheme="majorHAnsi"/>
          <w:b w:val="0"/>
          <w:sz w:val="24"/>
        </w:rPr>
        <w:t xml:space="preserve"> </w:t>
      </w:r>
      <w:r w:rsidRPr="00EA5F17">
        <w:rPr>
          <w:rFonts w:asciiTheme="majorHAnsi" w:hAnsiTheme="majorHAnsi"/>
          <w:b w:val="0"/>
          <w:sz w:val="24"/>
        </w:rPr>
        <w:t>дни</w:t>
      </w:r>
      <w:r w:rsidR="00AE1D50">
        <w:rPr>
          <w:rFonts w:asciiTheme="majorHAnsi" w:hAnsiTheme="majorHAnsi"/>
          <w:b w:val="0"/>
          <w:sz w:val="24"/>
        </w:rPr>
        <w:t xml:space="preserve"> </w:t>
      </w:r>
      <w:r w:rsidRPr="00EA5F17">
        <w:rPr>
          <w:rFonts w:asciiTheme="majorHAnsi" w:hAnsiTheme="majorHAnsi"/>
          <w:b w:val="0"/>
          <w:sz w:val="24"/>
        </w:rPr>
        <w:t xml:space="preserve">преди срока за </w:t>
      </w:r>
      <w:r w:rsidRPr="00EA5F17">
        <w:rPr>
          <w:rFonts w:asciiTheme="majorHAnsi" w:hAnsiTheme="majorHAnsi"/>
          <w:b w:val="0"/>
          <w:sz w:val="24"/>
        </w:rPr>
        <w:lastRenderedPageBreak/>
        <w:t>получаване на офертите. В разясненията не се посочва лицето, направило запитването.</w:t>
      </w:r>
    </w:p>
    <w:p w:rsidR="0032418B" w:rsidRPr="00EA5F17" w:rsidRDefault="0032418B" w:rsidP="002C4259">
      <w:pPr>
        <w:pStyle w:val="Heading2"/>
        <w:numPr>
          <w:ilvl w:val="1"/>
          <w:numId w:val="5"/>
        </w:numPr>
        <w:tabs>
          <w:tab w:val="left" w:pos="450"/>
        </w:tabs>
        <w:autoSpaceDE w:val="0"/>
        <w:autoSpaceDN w:val="0"/>
        <w:adjustRightInd w:val="0"/>
        <w:spacing w:before="0" w:line="276" w:lineRule="auto"/>
        <w:ind w:left="0" w:firstLine="0"/>
        <w:jc w:val="both"/>
        <w:rPr>
          <w:rFonts w:asciiTheme="majorHAnsi" w:hAnsiTheme="majorHAnsi"/>
          <w:b w:val="0"/>
          <w:sz w:val="24"/>
        </w:rPr>
      </w:pPr>
      <w:r w:rsidRPr="00EA5F17">
        <w:rPr>
          <w:rFonts w:asciiTheme="majorHAnsi" w:hAnsiTheme="majorHAnsi"/>
          <w:b w:val="0"/>
          <w:sz w:val="24"/>
        </w:rPr>
        <w:t>Възложителят не предоставя разяснения, ако искането</w:t>
      </w:r>
      <w:r w:rsidR="002C4259">
        <w:rPr>
          <w:rFonts w:asciiTheme="majorHAnsi" w:hAnsiTheme="majorHAnsi"/>
          <w:b w:val="0"/>
          <w:sz w:val="24"/>
        </w:rPr>
        <w:t xml:space="preserve"> е постъпило след срока по т. 2.1</w:t>
      </w:r>
      <w:r w:rsidR="008342A9">
        <w:rPr>
          <w:rFonts w:asciiTheme="majorHAnsi" w:hAnsiTheme="majorHAnsi"/>
          <w:b w:val="0"/>
          <w:sz w:val="24"/>
        </w:rPr>
        <w:t>.</w:t>
      </w:r>
    </w:p>
    <w:p w:rsidR="0032418B" w:rsidRDefault="0032418B" w:rsidP="002C4259">
      <w:pPr>
        <w:pStyle w:val="Heading2"/>
        <w:numPr>
          <w:ilvl w:val="1"/>
          <w:numId w:val="5"/>
        </w:numPr>
        <w:tabs>
          <w:tab w:val="left" w:pos="450"/>
        </w:tabs>
        <w:autoSpaceDE w:val="0"/>
        <w:autoSpaceDN w:val="0"/>
        <w:adjustRightInd w:val="0"/>
        <w:spacing w:before="0" w:line="276" w:lineRule="auto"/>
        <w:ind w:left="0" w:firstLine="0"/>
        <w:jc w:val="both"/>
        <w:rPr>
          <w:rFonts w:asciiTheme="majorHAnsi" w:hAnsiTheme="majorHAnsi"/>
          <w:b w:val="0"/>
          <w:sz w:val="24"/>
        </w:rPr>
      </w:pPr>
      <w:r w:rsidRPr="00EA5F17">
        <w:rPr>
          <w:rFonts w:asciiTheme="majorHAnsi" w:hAnsiTheme="majorHAnsi"/>
          <w:b w:val="0"/>
          <w:sz w:val="24"/>
        </w:rPr>
        <w:t xml:space="preserve">Разясненията се предоставят чрез публикуване </w:t>
      </w:r>
      <w:r w:rsidR="008342A9">
        <w:rPr>
          <w:rFonts w:asciiTheme="majorHAnsi" w:hAnsiTheme="majorHAnsi"/>
          <w:b w:val="0"/>
          <w:sz w:val="24"/>
        </w:rPr>
        <w:t>в електронната преписка на обществената поръчка на</w:t>
      </w:r>
      <w:r w:rsidRPr="00EA5F17">
        <w:rPr>
          <w:rFonts w:asciiTheme="majorHAnsi" w:hAnsiTheme="majorHAnsi"/>
          <w:b w:val="0"/>
          <w:sz w:val="24"/>
        </w:rPr>
        <w:t xml:space="preserve"> профила на купувача</w:t>
      </w:r>
      <w:r w:rsidR="008342A9">
        <w:rPr>
          <w:rFonts w:asciiTheme="majorHAnsi" w:hAnsiTheme="majorHAnsi"/>
          <w:b w:val="0"/>
          <w:sz w:val="24"/>
        </w:rPr>
        <w:t xml:space="preserve"> на МВнР</w:t>
      </w:r>
      <w:r w:rsidRPr="00EA5F17">
        <w:rPr>
          <w:rFonts w:asciiTheme="majorHAnsi" w:hAnsiTheme="majorHAnsi"/>
          <w:b w:val="0"/>
          <w:sz w:val="24"/>
        </w:rPr>
        <w:t>.</w:t>
      </w:r>
    </w:p>
    <w:p w:rsidR="002C4259" w:rsidRDefault="002C4259" w:rsidP="002C4259">
      <w:pPr>
        <w:pStyle w:val="ListParagraph"/>
        <w:numPr>
          <w:ilvl w:val="1"/>
          <w:numId w:val="5"/>
        </w:numPr>
        <w:tabs>
          <w:tab w:val="left" w:pos="426"/>
        </w:tabs>
        <w:ind w:left="0" w:firstLine="0"/>
        <w:rPr>
          <w:rFonts w:asciiTheme="majorHAnsi" w:hAnsiTheme="majorHAnsi"/>
          <w:lang w:val="bg-BG"/>
        </w:rPr>
      </w:pPr>
      <w:r w:rsidRPr="002C4259">
        <w:rPr>
          <w:rFonts w:asciiTheme="majorHAnsi" w:hAnsiTheme="majorHAnsi"/>
          <w:lang w:val="bg-BG"/>
        </w:rPr>
        <w:t>Всички съобщения, свързани с процедурата, ще бъдат публикувани съгласно ЗОП и ППЗОП в електронната преписка на нейния интернет адрес, посочен по-горе в т. 1.</w:t>
      </w:r>
    </w:p>
    <w:p w:rsidR="0032418B" w:rsidRPr="00EA5F17" w:rsidRDefault="0032418B" w:rsidP="002C4259">
      <w:pPr>
        <w:numPr>
          <w:ilvl w:val="0"/>
          <w:numId w:val="5"/>
        </w:numPr>
        <w:tabs>
          <w:tab w:val="left" w:pos="360"/>
        </w:tabs>
        <w:autoSpaceDE w:val="0"/>
        <w:autoSpaceDN w:val="0"/>
        <w:adjustRightInd w:val="0"/>
        <w:spacing w:after="60" w:line="276" w:lineRule="auto"/>
        <w:ind w:left="0" w:firstLine="0"/>
        <w:jc w:val="both"/>
        <w:rPr>
          <w:rFonts w:asciiTheme="majorHAnsi" w:hAnsiTheme="majorHAnsi"/>
          <w:b/>
          <w:lang w:val="bg-BG"/>
        </w:rPr>
      </w:pPr>
      <w:r w:rsidRPr="00EA5F17">
        <w:rPr>
          <w:rFonts w:asciiTheme="majorHAnsi" w:hAnsiTheme="majorHAnsi"/>
          <w:b/>
          <w:iCs/>
          <w:lang w:val="bg-BG"/>
        </w:rPr>
        <w:t>Изменение на условията</w:t>
      </w:r>
    </w:p>
    <w:p w:rsidR="0032418B" w:rsidRPr="00EA5F17" w:rsidRDefault="0032418B" w:rsidP="002C4259">
      <w:pPr>
        <w:numPr>
          <w:ilvl w:val="1"/>
          <w:numId w:val="5"/>
        </w:numPr>
        <w:tabs>
          <w:tab w:val="left" w:pos="450"/>
        </w:tabs>
        <w:autoSpaceDE w:val="0"/>
        <w:autoSpaceDN w:val="0"/>
        <w:adjustRightInd w:val="0"/>
        <w:spacing w:line="276" w:lineRule="auto"/>
        <w:ind w:left="0" w:firstLine="0"/>
        <w:jc w:val="both"/>
        <w:rPr>
          <w:rFonts w:asciiTheme="majorHAnsi" w:hAnsiTheme="majorHAnsi"/>
          <w:lang w:val="bg-BG"/>
        </w:rPr>
      </w:pPr>
      <w:r w:rsidRPr="00EA5F17">
        <w:rPr>
          <w:rFonts w:asciiTheme="majorHAnsi" w:hAnsiTheme="majorHAnsi"/>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w:t>
      </w:r>
      <w:r w:rsidR="00AE6B91" w:rsidRPr="00EA5F17">
        <w:rPr>
          <w:rFonts w:asciiTheme="majorHAnsi" w:hAnsiTheme="majorHAnsi"/>
          <w:lang w:val="bg-BG"/>
        </w:rPr>
        <w:t xml:space="preserve"> и</w:t>
      </w:r>
      <w:r w:rsidRPr="00EA5F17">
        <w:rPr>
          <w:rFonts w:asciiTheme="majorHAnsi" w:hAnsiTheme="majorHAnsi"/>
          <w:lang w:val="bg-BG"/>
        </w:rPr>
        <w:t xml:space="preserve"> в документацията за обществената поръчка.</w:t>
      </w:r>
    </w:p>
    <w:p w:rsidR="0032418B" w:rsidRPr="00EA5F17" w:rsidRDefault="0032418B" w:rsidP="002C4259">
      <w:pPr>
        <w:numPr>
          <w:ilvl w:val="1"/>
          <w:numId w:val="5"/>
        </w:numPr>
        <w:tabs>
          <w:tab w:val="left" w:pos="450"/>
        </w:tabs>
        <w:autoSpaceDE w:val="0"/>
        <w:autoSpaceDN w:val="0"/>
        <w:adjustRightInd w:val="0"/>
        <w:spacing w:line="276" w:lineRule="auto"/>
        <w:ind w:left="0" w:firstLine="0"/>
        <w:jc w:val="both"/>
        <w:rPr>
          <w:rFonts w:asciiTheme="majorHAnsi" w:hAnsiTheme="majorHAnsi"/>
          <w:lang w:val="bg-BG"/>
        </w:rPr>
      </w:pPr>
      <w:r w:rsidRPr="00EA5F17">
        <w:rPr>
          <w:rFonts w:asciiTheme="majorHAnsi" w:hAnsiTheme="majorHAnsi"/>
          <w:lang w:val="bg-BG"/>
        </w:rPr>
        <w:t xml:space="preserve">Заинтересованите лица могат да правят предложения </w:t>
      </w:r>
      <w:r w:rsidR="00A909A7">
        <w:rPr>
          <w:rFonts w:asciiTheme="majorHAnsi" w:hAnsiTheme="majorHAnsi"/>
          <w:lang w:val="bg-BG"/>
        </w:rPr>
        <w:t>за промени в документите по т. 3</w:t>
      </w:r>
      <w:r w:rsidR="00556DD2">
        <w:rPr>
          <w:rFonts w:asciiTheme="majorHAnsi" w:hAnsiTheme="majorHAnsi"/>
          <w:lang w:val="bg-BG"/>
        </w:rPr>
        <w:t>.1</w:t>
      </w:r>
      <w:r w:rsidRPr="00EA5F17">
        <w:rPr>
          <w:rFonts w:asciiTheme="majorHAnsi" w:hAnsiTheme="majorHAnsi"/>
          <w:lang w:val="bg-BG"/>
        </w:rPr>
        <w:t xml:space="preserve"> в </w:t>
      </w:r>
      <w:r w:rsidR="00AE6B91" w:rsidRPr="00EA5F17">
        <w:rPr>
          <w:rFonts w:asciiTheme="majorHAnsi" w:hAnsiTheme="majorHAnsi"/>
          <w:lang w:val="bg-BG"/>
        </w:rPr>
        <w:t>10</w:t>
      </w:r>
      <w:r w:rsidRPr="00EA5F17">
        <w:rPr>
          <w:rFonts w:asciiTheme="majorHAnsi" w:hAnsiTheme="majorHAnsi"/>
          <w:lang w:val="bg-BG"/>
        </w:rPr>
        <w:t xml:space="preserve"> (</w:t>
      </w:r>
      <w:r w:rsidR="00AE6B91" w:rsidRPr="00EA5F17">
        <w:rPr>
          <w:rFonts w:asciiTheme="majorHAnsi" w:hAnsiTheme="majorHAnsi"/>
          <w:lang w:val="bg-BG"/>
        </w:rPr>
        <w:t>десет</w:t>
      </w:r>
      <w:r w:rsidRPr="00EA5F17">
        <w:rPr>
          <w:rFonts w:asciiTheme="majorHAnsi" w:hAnsiTheme="majorHAnsi"/>
          <w:lang w:val="bg-BG"/>
        </w:rPr>
        <w:t>)</w:t>
      </w:r>
      <w:r w:rsidR="0052757F">
        <w:rPr>
          <w:rFonts w:asciiTheme="majorHAnsi" w:hAnsiTheme="majorHAnsi"/>
          <w:lang w:val="bg-BG"/>
        </w:rPr>
        <w:t xml:space="preserve"> </w:t>
      </w:r>
      <w:r w:rsidRPr="00EA5F17">
        <w:rPr>
          <w:rFonts w:asciiTheme="majorHAnsi" w:hAnsiTheme="majorHAnsi"/>
          <w:lang w:val="bg-BG"/>
        </w:rPr>
        <w:t>дневен срок от публикуването на обявлението в РОП, с което се оповестява откриването на процедурата.</w:t>
      </w:r>
    </w:p>
    <w:p w:rsidR="0032418B" w:rsidRPr="00EA5F17" w:rsidRDefault="0032418B" w:rsidP="002C4259">
      <w:pPr>
        <w:numPr>
          <w:ilvl w:val="1"/>
          <w:numId w:val="5"/>
        </w:numPr>
        <w:tabs>
          <w:tab w:val="left" w:pos="450"/>
        </w:tabs>
        <w:autoSpaceDE w:val="0"/>
        <w:autoSpaceDN w:val="0"/>
        <w:adjustRightInd w:val="0"/>
        <w:spacing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изпраща за публикуване в РОП обявлението за изменение или допълнителна информация и решението, с което то се одобрява, в </w:t>
      </w:r>
      <w:r w:rsidR="00AE6B91" w:rsidRPr="00EA5F17">
        <w:rPr>
          <w:rFonts w:asciiTheme="majorHAnsi" w:hAnsiTheme="majorHAnsi"/>
          <w:lang w:val="bg-BG"/>
        </w:rPr>
        <w:t>14</w:t>
      </w:r>
      <w:r w:rsidRPr="00EA5F17">
        <w:rPr>
          <w:rFonts w:asciiTheme="majorHAnsi" w:hAnsiTheme="majorHAnsi"/>
          <w:lang w:val="bg-BG"/>
        </w:rPr>
        <w:t xml:space="preserve"> (</w:t>
      </w:r>
      <w:r w:rsidR="00AE6B91" w:rsidRPr="00EA5F17">
        <w:rPr>
          <w:rFonts w:asciiTheme="majorHAnsi" w:hAnsiTheme="majorHAnsi"/>
          <w:lang w:val="bg-BG"/>
        </w:rPr>
        <w:t>четиринадесет</w:t>
      </w:r>
      <w:r w:rsidR="005A5CD4">
        <w:rPr>
          <w:rFonts w:asciiTheme="majorHAnsi" w:hAnsiTheme="majorHAnsi"/>
          <w:lang w:val="bg-BG"/>
        </w:rPr>
        <w:t xml:space="preserve">) </w:t>
      </w:r>
      <w:r w:rsidRPr="00EA5F17">
        <w:rPr>
          <w:rFonts w:asciiTheme="majorHAnsi" w:hAnsiTheme="majorHAnsi"/>
          <w:lang w:val="bg-BG"/>
        </w:rPr>
        <w:t>дневен срок от публикуването в РОП на обявлението, с което се оповестява откриването на процедурата.</w:t>
      </w:r>
    </w:p>
    <w:p w:rsidR="0032418B" w:rsidRPr="00EA5F17" w:rsidRDefault="0032418B" w:rsidP="002C4259">
      <w:pPr>
        <w:numPr>
          <w:ilvl w:val="1"/>
          <w:numId w:val="5"/>
        </w:numPr>
        <w:tabs>
          <w:tab w:val="left" w:pos="450"/>
        </w:tabs>
        <w:autoSpaceDE w:val="0"/>
        <w:autoSpaceDN w:val="0"/>
        <w:adjustRightInd w:val="0"/>
        <w:spacing w:line="276" w:lineRule="auto"/>
        <w:ind w:left="0" w:firstLine="0"/>
        <w:jc w:val="both"/>
        <w:rPr>
          <w:rFonts w:asciiTheme="majorHAnsi" w:hAnsiTheme="majorHAnsi"/>
          <w:lang w:val="bg-BG"/>
        </w:rPr>
      </w:pPr>
      <w:r w:rsidRPr="00EA5F17">
        <w:rPr>
          <w:rFonts w:asciiTheme="majorHAnsi" w:hAnsiTheme="majorHAnsi"/>
          <w:lang w:val="bg-BG"/>
        </w:rPr>
        <w:t>След</w:t>
      </w:r>
      <w:r w:rsidR="00B30D17">
        <w:rPr>
          <w:rFonts w:asciiTheme="majorHAnsi" w:hAnsiTheme="majorHAnsi"/>
          <w:lang w:val="bg-BG"/>
        </w:rPr>
        <w:t xml:space="preserve"> изтичането на срока</w:t>
      </w:r>
      <w:r w:rsidR="00A909A7">
        <w:rPr>
          <w:rFonts w:asciiTheme="majorHAnsi" w:hAnsiTheme="majorHAnsi"/>
          <w:lang w:val="bg-BG"/>
        </w:rPr>
        <w:t xml:space="preserve"> по т. 3</w:t>
      </w:r>
      <w:r w:rsidRPr="00EA5F17">
        <w:rPr>
          <w:rFonts w:asciiTheme="majorHAnsi" w:hAnsiTheme="majorHAnsi"/>
          <w:lang w:val="bg-BG"/>
        </w:rPr>
        <w:t>.3 възложителят може да публикува многократно обявления за изменение или допълнителна информация за про</w:t>
      </w:r>
      <w:r w:rsidR="00B30D17">
        <w:rPr>
          <w:rFonts w:asciiTheme="majorHAnsi" w:hAnsiTheme="majorHAnsi"/>
          <w:lang w:val="bg-BG"/>
        </w:rPr>
        <w:t>мени в условията на процедурата</w:t>
      </w:r>
      <w:r w:rsidRPr="00EA5F17">
        <w:rPr>
          <w:rFonts w:asciiTheme="majorHAnsi" w:hAnsiTheme="majorHAnsi"/>
          <w:lang w:val="bg-BG"/>
        </w:rPr>
        <w:t xml:space="preserve"> само когато удължава обявените срокове.</w:t>
      </w:r>
    </w:p>
    <w:p w:rsidR="0032418B" w:rsidRPr="00EA5F17" w:rsidRDefault="0032418B" w:rsidP="002C4259">
      <w:pPr>
        <w:pStyle w:val="Heading2"/>
        <w:numPr>
          <w:ilvl w:val="1"/>
          <w:numId w:val="5"/>
        </w:numPr>
        <w:tabs>
          <w:tab w:val="left" w:pos="450"/>
        </w:tabs>
        <w:autoSpaceDE w:val="0"/>
        <w:autoSpaceDN w:val="0"/>
        <w:adjustRightInd w:val="0"/>
        <w:spacing w:before="0" w:line="276" w:lineRule="auto"/>
        <w:ind w:left="0" w:firstLine="0"/>
        <w:jc w:val="both"/>
        <w:rPr>
          <w:rFonts w:asciiTheme="majorHAnsi" w:hAnsiTheme="majorHAnsi"/>
          <w:b w:val="0"/>
          <w:sz w:val="24"/>
        </w:rPr>
      </w:pPr>
      <w:r w:rsidRPr="00EA5F17">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32418B" w:rsidP="003A16DF">
      <w:pPr>
        <w:spacing w:line="276" w:lineRule="auto"/>
        <w:jc w:val="both"/>
        <w:rPr>
          <w:rFonts w:asciiTheme="majorHAnsi" w:hAnsiTheme="majorHAnsi"/>
          <w:b/>
          <w:bCs/>
          <w:color w:val="000000"/>
          <w:lang w:val="bg-BG"/>
        </w:rPr>
      </w:pPr>
    </w:p>
    <w:p w:rsidR="00711DD9" w:rsidRPr="00EA5F17" w:rsidRDefault="00711DD9" w:rsidP="003A16DF">
      <w:pPr>
        <w:spacing w:after="200" w:line="276" w:lineRule="auto"/>
        <w:rPr>
          <w:rFonts w:asciiTheme="majorHAnsi" w:hAnsiTheme="majorHAnsi"/>
          <w:b/>
          <w:caps/>
          <w:color w:val="000000"/>
          <w:lang w:val="bg-BG"/>
        </w:rPr>
      </w:pPr>
      <w:r w:rsidRPr="00EA5F17">
        <w:rPr>
          <w:rFonts w:asciiTheme="majorHAnsi" w:hAnsiTheme="majorHAnsi"/>
          <w:b/>
          <w:caps/>
          <w:color w:val="000000"/>
          <w:lang w:val="bg-BG"/>
        </w:rPr>
        <w:br w:type="page"/>
      </w:r>
    </w:p>
    <w:p w:rsidR="0032418B" w:rsidRPr="00EA5F17" w:rsidRDefault="0032418B" w:rsidP="003A16DF">
      <w:pPr>
        <w:spacing w:line="276" w:lineRule="auto"/>
        <w:jc w:val="center"/>
        <w:rPr>
          <w:rFonts w:asciiTheme="majorHAnsi" w:hAnsiTheme="majorHAnsi"/>
          <w:b/>
          <w:color w:val="000000"/>
          <w:lang w:val="bg-BG"/>
        </w:rPr>
      </w:pPr>
      <w:r w:rsidRPr="00516737">
        <w:rPr>
          <w:rFonts w:asciiTheme="majorHAnsi" w:hAnsiTheme="majorHAnsi"/>
          <w:b/>
          <w:caps/>
          <w:color w:val="000000"/>
          <w:sz w:val="28"/>
          <w:szCs w:val="28"/>
          <w:lang w:val="bg-BG"/>
        </w:rPr>
        <w:lastRenderedPageBreak/>
        <w:t>V.</w:t>
      </w:r>
      <w:r w:rsidR="005A5CD4">
        <w:rPr>
          <w:rFonts w:asciiTheme="majorHAnsi" w:hAnsiTheme="majorHAnsi"/>
          <w:b/>
          <w:caps/>
          <w:color w:val="000000"/>
          <w:lang w:val="bg-BG"/>
        </w:rPr>
        <w:t xml:space="preserve"> </w:t>
      </w:r>
      <w:r w:rsidRPr="00516737">
        <w:rPr>
          <w:rFonts w:asciiTheme="majorHAnsi" w:hAnsiTheme="majorHAnsi"/>
          <w:b/>
          <w:color w:val="000000"/>
          <w:sz w:val="28"/>
          <w:szCs w:val="28"/>
          <w:lang w:val="bg-BG"/>
        </w:rPr>
        <w:t>ТЕХНИЧЕСК</w:t>
      </w:r>
      <w:r w:rsidR="00BC332A">
        <w:rPr>
          <w:rFonts w:asciiTheme="majorHAnsi" w:hAnsiTheme="majorHAnsi"/>
          <w:b/>
          <w:color w:val="000000"/>
          <w:sz w:val="28"/>
          <w:szCs w:val="28"/>
          <w:lang w:val="bg-BG"/>
        </w:rPr>
        <w:t>И</w:t>
      </w:r>
      <w:r w:rsidRPr="00516737">
        <w:rPr>
          <w:rFonts w:asciiTheme="majorHAnsi" w:hAnsiTheme="majorHAnsi"/>
          <w:b/>
          <w:color w:val="000000"/>
          <w:sz w:val="28"/>
          <w:szCs w:val="28"/>
          <w:lang w:val="bg-BG"/>
        </w:rPr>
        <w:t xml:space="preserve"> СПЕЦИФИКАЦИ</w:t>
      </w:r>
      <w:r w:rsidR="00BC332A">
        <w:rPr>
          <w:rFonts w:asciiTheme="majorHAnsi" w:hAnsiTheme="majorHAnsi"/>
          <w:b/>
          <w:color w:val="000000"/>
          <w:sz w:val="28"/>
          <w:szCs w:val="28"/>
          <w:lang w:val="bg-BG"/>
        </w:rPr>
        <w:t>И</w:t>
      </w:r>
    </w:p>
    <w:p w:rsidR="005A5CD4" w:rsidRDefault="005A5CD4" w:rsidP="005A5CD4">
      <w:pPr>
        <w:spacing w:after="120"/>
        <w:jc w:val="center"/>
        <w:rPr>
          <w:rFonts w:asciiTheme="majorHAnsi" w:hAnsiTheme="majorHAnsi"/>
          <w:b/>
          <w:color w:val="000000"/>
          <w:lang w:val="bg-BG"/>
        </w:rPr>
      </w:pPr>
      <w:r>
        <w:rPr>
          <w:rFonts w:asciiTheme="majorHAnsi" w:hAnsiTheme="majorHAnsi"/>
          <w:b/>
          <w:color w:val="000000"/>
          <w:lang w:val="bg-BG"/>
        </w:rPr>
        <w:t xml:space="preserve">за изпълнение на обществена поръчка с предмет: </w:t>
      </w:r>
    </w:p>
    <w:p w:rsidR="004A6F38" w:rsidRDefault="007A3F77" w:rsidP="007A3F77">
      <w:pPr>
        <w:ind w:right="-142"/>
        <w:jc w:val="center"/>
        <w:rPr>
          <w:rFonts w:asciiTheme="majorHAnsi" w:hAnsiTheme="majorHAnsi"/>
          <w:b/>
          <w:lang w:val="bg-BG"/>
        </w:rPr>
      </w:pPr>
      <w:r>
        <w:rPr>
          <w:rFonts w:asciiTheme="majorHAnsi" w:hAnsiTheme="majorHAnsi"/>
          <w:b/>
          <w:bCs/>
          <w:lang w:val="bg-BG"/>
        </w:rPr>
        <w:t>„</w:t>
      </w:r>
      <w:r w:rsidRPr="00A476E3">
        <w:rPr>
          <w:rFonts w:asciiTheme="majorHAnsi" w:hAnsiTheme="majorHAnsi"/>
          <w:b/>
          <w:bCs/>
          <w:lang w:val="bg-BG"/>
        </w:rPr>
        <w:t>Застраховка на движимо и недвижимо имущество</w:t>
      </w:r>
      <w:r>
        <w:rPr>
          <w:rFonts w:asciiTheme="majorHAnsi" w:hAnsiTheme="majorHAnsi"/>
          <w:b/>
          <w:bCs/>
          <w:lang w:val="bg-BG"/>
        </w:rPr>
        <w:t>, управлявано от МВнР на територията на Република България и извън страната</w:t>
      </w:r>
      <w:r w:rsidRPr="00A476E3">
        <w:rPr>
          <w:rFonts w:asciiTheme="majorHAnsi" w:hAnsiTheme="majorHAnsi"/>
          <w:b/>
          <w:bCs/>
          <w:lang w:val="bg-BG"/>
        </w:rPr>
        <w:t>”</w:t>
      </w:r>
      <w:r w:rsidR="00411BEF" w:rsidRPr="00A476E3">
        <w:rPr>
          <w:rFonts w:asciiTheme="majorHAnsi" w:hAnsiTheme="majorHAnsi"/>
          <w:b/>
          <w:lang w:val="bg-BG"/>
        </w:rPr>
        <w:t xml:space="preserve"> </w:t>
      </w:r>
    </w:p>
    <w:p w:rsidR="007D6155" w:rsidRPr="007A3F77" w:rsidRDefault="007D6155" w:rsidP="007A3F77">
      <w:pPr>
        <w:ind w:right="-142"/>
        <w:jc w:val="center"/>
        <w:rPr>
          <w:rFonts w:asciiTheme="majorHAnsi" w:hAnsiTheme="majorHAnsi"/>
          <w:b/>
          <w:bCs/>
          <w:lang w:val="bg-BG"/>
        </w:rPr>
      </w:pPr>
    </w:p>
    <w:p w:rsidR="007D6155" w:rsidRDefault="00BC332A" w:rsidP="00411BEF">
      <w:pPr>
        <w:pStyle w:val="Standard"/>
        <w:spacing w:before="120" w:line="276" w:lineRule="auto"/>
        <w:jc w:val="center"/>
        <w:rPr>
          <w:rFonts w:asciiTheme="majorHAnsi" w:hAnsiTheme="majorHAnsi"/>
          <w:b/>
          <w:color w:val="000000"/>
          <w:lang w:val="bg-BG"/>
        </w:rPr>
      </w:pPr>
      <w:r w:rsidRPr="00411BEF">
        <w:rPr>
          <w:rFonts w:asciiTheme="majorHAnsi" w:hAnsiTheme="majorHAnsi"/>
          <w:b/>
          <w:color w:val="000000"/>
          <w:lang w:val="bg-BG"/>
        </w:rPr>
        <w:t>Техническа спецификация по</w:t>
      </w:r>
      <w:r w:rsidRPr="00411BEF">
        <w:rPr>
          <w:rFonts w:asciiTheme="majorHAnsi" w:hAnsiTheme="majorHAnsi"/>
          <w:b/>
          <w:color w:val="000000"/>
          <w:sz w:val="28"/>
          <w:szCs w:val="28"/>
          <w:lang w:val="bg-BG"/>
        </w:rPr>
        <w:t xml:space="preserve"> </w:t>
      </w:r>
      <w:r w:rsidR="005A5CD4" w:rsidRPr="00411BEF">
        <w:rPr>
          <w:rFonts w:asciiTheme="majorHAnsi" w:hAnsiTheme="majorHAnsi"/>
          <w:b/>
          <w:color w:val="000000"/>
          <w:lang w:val="bg-BG"/>
        </w:rPr>
        <w:t xml:space="preserve">Обособена позиция № 1: </w:t>
      </w:r>
    </w:p>
    <w:p w:rsidR="00411BEF" w:rsidRDefault="00411BEF" w:rsidP="00411BEF">
      <w:pPr>
        <w:pStyle w:val="Standard"/>
        <w:spacing w:before="120" w:line="276" w:lineRule="auto"/>
        <w:jc w:val="center"/>
        <w:rPr>
          <w:rFonts w:asciiTheme="majorHAnsi" w:hAnsiTheme="majorHAnsi"/>
          <w:b/>
          <w:lang w:val="bg-BG"/>
        </w:rPr>
      </w:pPr>
      <w:r w:rsidRPr="00A476E3">
        <w:rPr>
          <w:rFonts w:asciiTheme="majorHAnsi" w:hAnsiTheme="majorHAnsi"/>
          <w:b/>
          <w:lang w:val="bg-BG"/>
        </w:rPr>
        <w:t>„Застраховка на движимо и недвижимо имущество, собственост на Република България</w:t>
      </w:r>
      <w:r>
        <w:rPr>
          <w:rFonts w:asciiTheme="majorHAnsi" w:hAnsiTheme="majorHAnsi"/>
          <w:b/>
          <w:lang w:val="bg-BG"/>
        </w:rPr>
        <w:t xml:space="preserve"> извън страната</w:t>
      </w:r>
      <w:r w:rsidRPr="00A476E3">
        <w:rPr>
          <w:rFonts w:asciiTheme="majorHAnsi" w:hAnsiTheme="majorHAnsi"/>
          <w:b/>
          <w:lang w:val="bg-BG"/>
        </w:rPr>
        <w:t>, предоставено за управление на МВнР”</w:t>
      </w:r>
    </w:p>
    <w:p w:rsidR="00041CF6" w:rsidRPr="00A476E3" w:rsidRDefault="00041CF6" w:rsidP="00411BEF">
      <w:pPr>
        <w:pStyle w:val="Standard"/>
        <w:spacing w:before="120" w:line="276" w:lineRule="auto"/>
        <w:jc w:val="center"/>
        <w:rPr>
          <w:rFonts w:asciiTheme="majorHAnsi" w:hAnsiTheme="majorHAnsi"/>
          <w:b/>
          <w:lang w:val="bg-BG"/>
        </w:rPr>
      </w:pPr>
    </w:p>
    <w:p w:rsidR="005A5CD4" w:rsidRPr="00411BEF" w:rsidRDefault="005A5CD4" w:rsidP="00411BEF">
      <w:pPr>
        <w:pStyle w:val="ListParagraph"/>
        <w:numPr>
          <w:ilvl w:val="0"/>
          <w:numId w:val="31"/>
        </w:numPr>
        <w:tabs>
          <w:tab w:val="left" w:pos="284"/>
        </w:tabs>
        <w:spacing w:after="240"/>
        <w:ind w:left="0" w:firstLine="0"/>
        <w:rPr>
          <w:rFonts w:asciiTheme="majorHAnsi" w:hAnsiTheme="majorHAnsi"/>
          <w:b/>
          <w:color w:val="000000"/>
          <w:lang w:val="bg-BG"/>
        </w:rPr>
      </w:pPr>
      <w:r w:rsidRPr="00411BEF">
        <w:rPr>
          <w:rFonts w:asciiTheme="majorHAnsi" w:hAnsiTheme="majorHAnsi"/>
          <w:b/>
          <w:color w:val="000000"/>
          <w:lang w:val="bg-BG"/>
        </w:rPr>
        <w:t>Изисквания за изпълнение на обществената поръчка по обособен</w:t>
      </w:r>
      <w:r w:rsidR="00FC1674" w:rsidRPr="00411BEF">
        <w:rPr>
          <w:rFonts w:asciiTheme="majorHAnsi" w:hAnsiTheme="majorHAnsi"/>
          <w:b/>
          <w:color w:val="000000"/>
          <w:lang w:val="bg-BG"/>
        </w:rPr>
        <w:t>ата позиция</w:t>
      </w:r>
    </w:p>
    <w:p w:rsidR="004168D8" w:rsidRPr="003F7019" w:rsidRDefault="004168D8" w:rsidP="004168D8">
      <w:pPr>
        <w:rPr>
          <w:rFonts w:asciiTheme="majorHAnsi" w:hAnsiTheme="majorHAnsi"/>
          <w:b/>
          <w:lang w:val="bg-BG"/>
        </w:rPr>
      </w:pPr>
      <w:r w:rsidRPr="003F7019">
        <w:rPr>
          <w:rFonts w:asciiTheme="majorHAnsi" w:hAnsiTheme="majorHAnsi"/>
          <w:b/>
          <w:lang w:val="bg-BG"/>
        </w:rPr>
        <w:t>А.  Обхват на застраховане</w:t>
      </w:r>
      <w:r w:rsidR="00AA3FA6" w:rsidRPr="003F7019">
        <w:rPr>
          <w:rFonts w:asciiTheme="majorHAnsi" w:hAnsiTheme="majorHAnsi"/>
          <w:b/>
          <w:lang w:val="bg-BG"/>
        </w:rPr>
        <w:t xml:space="preserve"> </w:t>
      </w:r>
      <w:r w:rsidRPr="003F7019">
        <w:rPr>
          <w:rFonts w:asciiTheme="majorHAnsi" w:hAnsiTheme="majorHAnsi"/>
          <w:b/>
          <w:lang w:val="bg-BG"/>
        </w:rPr>
        <w:t>-</w:t>
      </w:r>
      <w:r w:rsidR="00AA3FA6" w:rsidRPr="003F7019">
        <w:rPr>
          <w:rFonts w:asciiTheme="majorHAnsi" w:hAnsiTheme="majorHAnsi"/>
          <w:b/>
          <w:lang w:val="bg-BG"/>
        </w:rPr>
        <w:t xml:space="preserve"> </w:t>
      </w:r>
      <w:r w:rsidRPr="003F7019">
        <w:rPr>
          <w:rFonts w:asciiTheme="majorHAnsi" w:hAnsiTheme="majorHAnsi"/>
          <w:b/>
          <w:lang w:val="bg-BG"/>
        </w:rPr>
        <w:t>извън територията на Р</w:t>
      </w:r>
      <w:r w:rsidR="00962217">
        <w:rPr>
          <w:rFonts w:asciiTheme="majorHAnsi" w:hAnsiTheme="majorHAnsi"/>
          <w:b/>
          <w:lang w:val="bg-BG"/>
        </w:rPr>
        <w:t>епублика</w:t>
      </w:r>
      <w:r w:rsidRPr="003F7019">
        <w:rPr>
          <w:rFonts w:asciiTheme="majorHAnsi" w:hAnsiTheme="majorHAnsi"/>
          <w:b/>
          <w:lang w:val="bg-BG"/>
        </w:rPr>
        <w:t xml:space="preserve"> България</w:t>
      </w:r>
    </w:p>
    <w:p w:rsidR="004168D8" w:rsidRDefault="004168D8" w:rsidP="004168D8">
      <w:pPr>
        <w:rPr>
          <w:b/>
          <w:lang w:val="bg-BG"/>
        </w:rPr>
      </w:pPr>
    </w:p>
    <w:p w:rsidR="004168D8" w:rsidRPr="003F7019" w:rsidRDefault="004168D8" w:rsidP="004168D8">
      <w:pPr>
        <w:rPr>
          <w:rFonts w:asciiTheme="majorHAnsi" w:hAnsiTheme="majorHAnsi"/>
          <w:b/>
          <w:lang w:val="bg-BG"/>
        </w:rPr>
      </w:pPr>
      <w:r w:rsidRPr="003F7019">
        <w:rPr>
          <w:rFonts w:asciiTheme="majorHAnsi" w:hAnsiTheme="majorHAnsi"/>
          <w:b/>
          <w:lang w:val="bg-BG"/>
        </w:rPr>
        <w:t>Б.   Обект на застраховане</w:t>
      </w:r>
      <w:r w:rsidR="00135323" w:rsidRPr="003F7019">
        <w:rPr>
          <w:rFonts w:asciiTheme="majorHAnsi" w:hAnsiTheme="majorHAnsi"/>
          <w:b/>
          <w:lang w:val="bg-BG"/>
        </w:rPr>
        <w:t xml:space="preserve"> </w:t>
      </w:r>
    </w:p>
    <w:p w:rsidR="004168D8" w:rsidRPr="00600071" w:rsidRDefault="004168D8" w:rsidP="004168D8">
      <w:pPr>
        <w:widowControl w:val="0"/>
        <w:shd w:val="clear" w:color="auto" w:fill="FFFFFF"/>
        <w:tabs>
          <w:tab w:val="left" w:pos="365"/>
        </w:tabs>
        <w:autoSpaceDE w:val="0"/>
        <w:autoSpaceDN w:val="0"/>
        <w:adjustRightInd w:val="0"/>
        <w:spacing w:line="274" w:lineRule="exact"/>
        <w:ind w:left="10"/>
        <w:jc w:val="both"/>
        <w:rPr>
          <w:rFonts w:asciiTheme="majorHAnsi" w:hAnsiTheme="majorHAnsi"/>
          <w:color w:val="000000"/>
          <w:spacing w:val="-22"/>
          <w:lang w:val="bg-BG"/>
        </w:rPr>
      </w:pPr>
      <w:r w:rsidRPr="00135323">
        <w:rPr>
          <w:rFonts w:asciiTheme="majorHAnsi" w:hAnsiTheme="majorHAnsi"/>
          <w:color w:val="000000"/>
          <w:lang w:val="bg-BG"/>
        </w:rPr>
        <w:t>1. Н</w:t>
      </w:r>
      <w:r w:rsidRPr="00135323">
        <w:rPr>
          <w:rFonts w:asciiTheme="majorHAnsi" w:hAnsiTheme="majorHAnsi"/>
          <w:color w:val="000000"/>
          <w:spacing w:val="-1"/>
          <w:szCs w:val="25"/>
          <w:lang w:val="bg-BG"/>
        </w:rPr>
        <w:t xml:space="preserve">едвижимо имущество, </w:t>
      </w:r>
      <w:r w:rsidRPr="00135323">
        <w:rPr>
          <w:rFonts w:asciiTheme="majorHAnsi" w:hAnsiTheme="majorHAnsi"/>
          <w:bCs/>
          <w:lang w:val="bg-BG"/>
        </w:rPr>
        <w:t xml:space="preserve">собственост </w:t>
      </w:r>
      <w:r w:rsidRPr="00600071">
        <w:rPr>
          <w:rFonts w:asciiTheme="majorHAnsi" w:hAnsiTheme="majorHAnsi"/>
          <w:bCs/>
          <w:lang w:val="bg-BG"/>
        </w:rPr>
        <w:t>на Република България извън страната, предоставено за управление на МВнР</w:t>
      </w:r>
      <w:r w:rsidRPr="00600071">
        <w:rPr>
          <w:rFonts w:asciiTheme="majorHAnsi" w:hAnsiTheme="majorHAnsi"/>
          <w:color w:val="000000"/>
          <w:spacing w:val="-1"/>
          <w:szCs w:val="25"/>
          <w:lang w:val="bg-BG"/>
        </w:rPr>
        <w:t xml:space="preserve"> </w:t>
      </w:r>
      <w:r w:rsidR="003F7019" w:rsidRPr="00600071">
        <w:rPr>
          <w:rFonts w:asciiTheme="majorHAnsi" w:hAnsiTheme="majorHAnsi"/>
          <w:color w:val="000000"/>
          <w:spacing w:val="-1"/>
          <w:szCs w:val="25"/>
          <w:lang w:val="bg-BG"/>
        </w:rPr>
        <w:t>–</w:t>
      </w:r>
      <w:r w:rsidRPr="00600071">
        <w:rPr>
          <w:rFonts w:asciiTheme="majorHAnsi" w:hAnsiTheme="majorHAnsi"/>
          <w:color w:val="000000"/>
          <w:spacing w:val="-1"/>
          <w:szCs w:val="25"/>
          <w:lang w:val="bg-BG"/>
        </w:rPr>
        <w:t xml:space="preserve"> сгради</w:t>
      </w:r>
      <w:r w:rsidR="00F16243" w:rsidRPr="00600071">
        <w:rPr>
          <w:rFonts w:asciiTheme="majorHAnsi" w:hAnsiTheme="majorHAnsi"/>
          <w:color w:val="000000"/>
          <w:lang w:val="bg-BG"/>
        </w:rPr>
        <w:t xml:space="preserve">, </w:t>
      </w:r>
      <w:r w:rsidRPr="00600071">
        <w:rPr>
          <w:rFonts w:asciiTheme="majorHAnsi" w:hAnsiTheme="majorHAnsi"/>
          <w:color w:val="000000"/>
          <w:lang w:val="bg-BG"/>
        </w:rPr>
        <w:t>съгласно</w:t>
      </w:r>
      <w:r w:rsidRPr="00600071">
        <w:rPr>
          <w:rFonts w:asciiTheme="majorHAnsi" w:hAnsiTheme="majorHAnsi"/>
          <w:color w:val="000000"/>
          <w:spacing w:val="5"/>
          <w:lang w:val="bg-BG"/>
        </w:rPr>
        <w:t xml:space="preserve"> </w:t>
      </w:r>
      <w:r w:rsidR="00F16243" w:rsidRPr="00600071">
        <w:rPr>
          <w:rFonts w:asciiTheme="majorHAnsi" w:hAnsiTheme="majorHAnsi"/>
          <w:color w:val="000000"/>
          <w:lang w:val="bg-BG"/>
        </w:rPr>
        <w:t xml:space="preserve">Приложение № 1: </w:t>
      </w:r>
      <w:r w:rsidR="008E58F1">
        <w:rPr>
          <w:rFonts w:asciiTheme="majorHAnsi" w:hAnsiTheme="majorHAnsi"/>
          <w:color w:val="000000"/>
          <w:lang w:val="bg-BG"/>
        </w:rPr>
        <w:t>„</w:t>
      </w:r>
      <w:r w:rsidR="00F16243" w:rsidRPr="00600071">
        <w:rPr>
          <w:rFonts w:asciiTheme="majorHAnsi" w:hAnsiTheme="majorHAnsi"/>
          <w:color w:val="000000"/>
          <w:spacing w:val="5"/>
          <w:lang w:val="bg-BG"/>
        </w:rPr>
        <w:t>С</w:t>
      </w:r>
      <w:r w:rsidRPr="00600071">
        <w:rPr>
          <w:rFonts w:asciiTheme="majorHAnsi" w:hAnsiTheme="majorHAnsi"/>
          <w:color w:val="000000"/>
          <w:spacing w:val="5"/>
          <w:lang w:val="bg-BG"/>
        </w:rPr>
        <w:t>писък</w:t>
      </w:r>
      <w:r w:rsidR="00F16243" w:rsidRPr="00600071">
        <w:rPr>
          <w:rFonts w:asciiTheme="majorHAnsi" w:hAnsiTheme="majorHAnsi"/>
          <w:color w:val="000000"/>
          <w:spacing w:val="5"/>
          <w:lang w:val="bg-BG"/>
        </w:rPr>
        <w:t xml:space="preserve"> на недвижимото имущество, обект на застраховане</w:t>
      </w:r>
      <w:r w:rsidR="008E58F1">
        <w:rPr>
          <w:rFonts w:asciiTheme="majorHAnsi" w:hAnsiTheme="majorHAnsi"/>
          <w:color w:val="000000"/>
          <w:spacing w:val="5"/>
          <w:lang w:val="bg-BG"/>
        </w:rPr>
        <w:t>”</w:t>
      </w:r>
      <w:r w:rsidR="00F16243" w:rsidRPr="00600071">
        <w:rPr>
          <w:rFonts w:asciiTheme="majorHAnsi" w:hAnsiTheme="majorHAnsi"/>
          <w:color w:val="000000"/>
          <w:lang w:val="bg-BG"/>
        </w:rPr>
        <w:t>,</w:t>
      </w:r>
      <w:r w:rsidRPr="00600071">
        <w:rPr>
          <w:rFonts w:asciiTheme="majorHAnsi" w:hAnsiTheme="majorHAnsi"/>
          <w:color w:val="000000"/>
          <w:lang w:val="bg-BG"/>
        </w:rPr>
        <w:t xml:space="preserve"> на обща стойност </w:t>
      </w:r>
      <w:r w:rsidR="00AA3FA6" w:rsidRPr="00600071">
        <w:rPr>
          <w:rFonts w:asciiTheme="majorHAnsi" w:hAnsiTheme="majorHAnsi"/>
          <w:bCs/>
          <w:lang w:val="en-US"/>
        </w:rPr>
        <w:t xml:space="preserve">1 129 183 003 </w:t>
      </w:r>
      <w:r w:rsidR="00AA3FA6" w:rsidRPr="00600071">
        <w:rPr>
          <w:rFonts w:asciiTheme="majorHAnsi" w:hAnsiTheme="majorHAnsi"/>
          <w:bCs/>
          <w:lang w:val="bg-BG"/>
        </w:rPr>
        <w:t xml:space="preserve">лв. </w:t>
      </w:r>
      <w:r w:rsidR="003F7019" w:rsidRPr="00600071">
        <w:rPr>
          <w:rFonts w:asciiTheme="majorHAnsi" w:hAnsiTheme="majorHAnsi"/>
          <w:color w:val="000000"/>
          <w:lang w:val="bg-BG"/>
        </w:rPr>
        <w:t>(</w:t>
      </w:r>
      <w:r w:rsidR="00AA3FA6" w:rsidRPr="00600071">
        <w:rPr>
          <w:rFonts w:asciiTheme="majorHAnsi" w:hAnsiTheme="majorHAnsi"/>
          <w:color w:val="000000"/>
          <w:lang w:val="bg-BG"/>
        </w:rPr>
        <w:t>един милиярд сто двадесет и девет милиона сто осемдесет и три хиляди и три лева</w:t>
      </w:r>
      <w:r w:rsidR="003F7019" w:rsidRPr="00600071">
        <w:rPr>
          <w:rFonts w:asciiTheme="majorHAnsi" w:hAnsiTheme="majorHAnsi"/>
          <w:color w:val="000000"/>
          <w:lang w:val="bg-BG"/>
        </w:rPr>
        <w:t>)</w:t>
      </w:r>
      <w:r w:rsidRPr="00600071">
        <w:rPr>
          <w:rFonts w:asciiTheme="majorHAnsi" w:hAnsiTheme="majorHAnsi"/>
          <w:color w:val="000000"/>
          <w:lang w:val="bg-BG"/>
        </w:rPr>
        <w:t xml:space="preserve">, която да бъде приета за </w:t>
      </w:r>
      <w:r w:rsidRPr="00D35807">
        <w:rPr>
          <w:rFonts w:asciiTheme="majorHAnsi" w:hAnsiTheme="majorHAnsi"/>
          <w:color w:val="000000"/>
          <w:lang w:val="bg-BG"/>
        </w:rPr>
        <w:t>възстановителна стойност</w:t>
      </w:r>
      <w:r w:rsidRPr="00600071">
        <w:rPr>
          <w:rFonts w:asciiTheme="majorHAnsi" w:hAnsiTheme="majorHAnsi"/>
          <w:color w:val="000000"/>
          <w:lang w:val="bg-BG"/>
        </w:rPr>
        <w:t>.</w:t>
      </w:r>
    </w:p>
    <w:p w:rsidR="004168D8" w:rsidRPr="00600071" w:rsidRDefault="004168D8" w:rsidP="00F16243">
      <w:pPr>
        <w:widowControl w:val="0"/>
        <w:shd w:val="clear" w:color="auto" w:fill="FFFFFF"/>
        <w:tabs>
          <w:tab w:val="left" w:pos="365"/>
        </w:tabs>
        <w:autoSpaceDE w:val="0"/>
        <w:autoSpaceDN w:val="0"/>
        <w:adjustRightInd w:val="0"/>
        <w:spacing w:line="274" w:lineRule="exact"/>
        <w:jc w:val="both"/>
        <w:rPr>
          <w:rFonts w:asciiTheme="majorHAnsi" w:hAnsiTheme="majorHAnsi"/>
          <w:color w:val="000000"/>
          <w:spacing w:val="-22"/>
          <w:lang w:val="bg-BG"/>
        </w:rPr>
      </w:pPr>
    </w:p>
    <w:p w:rsidR="004168D8" w:rsidRPr="00B42028" w:rsidRDefault="00B42028" w:rsidP="00B42028">
      <w:pPr>
        <w:shd w:val="clear" w:color="auto" w:fill="FFFFFF"/>
        <w:spacing w:line="274" w:lineRule="exact"/>
        <w:ind w:left="14"/>
        <w:jc w:val="both"/>
        <w:rPr>
          <w:rFonts w:asciiTheme="majorHAnsi" w:hAnsiTheme="majorHAnsi"/>
          <w:color w:val="000000"/>
          <w:lang w:val="bg-BG"/>
        </w:rPr>
      </w:pPr>
      <w:r w:rsidRPr="00B42028">
        <w:rPr>
          <w:rFonts w:asciiTheme="majorHAnsi" w:hAnsiTheme="majorHAnsi"/>
          <w:color w:val="000000"/>
          <w:lang w:val="bg-BG"/>
        </w:rPr>
        <w:t>2.</w:t>
      </w:r>
      <w:r>
        <w:rPr>
          <w:rFonts w:asciiTheme="majorHAnsi" w:hAnsiTheme="majorHAnsi"/>
          <w:color w:val="000000"/>
          <w:lang w:val="bg-BG"/>
        </w:rPr>
        <w:t xml:space="preserve"> </w:t>
      </w:r>
      <w:r w:rsidR="004168D8" w:rsidRPr="00B42028">
        <w:rPr>
          <w:rFonts w:asciiTheme="majorHAnsi" w:hAnsiTheme="majorHAnsi"/>
          <w:color w:val="000000"/>
          <w:lang w:val="bg-BG"/>
        </w:rPr>
        <w:t>Д</w:t>
      </w:r>
      <w:r w:rsidR="004168D8" w:rsidRPr="00B42028">
        <w:rPr>
          <w:rFonts w:asciiTheme="majorHAnsi" w:hAnsiTheme="majorHAnsi"/>
          <w:color w:val="000000"/>
          <w:spacing w:val="-1"/>
          <w:szCs w:val="25"/>
          <w:lang w:val="bg-BG"/>
        </w:rPr>
        <w:t xml:space="preserve">вижимо имущество </w:t>
      </w:r>
      <w:r w:rsidR="004168D8" w:rsidRPr="00B42028">
        <w:rPr>
          <w:rFonts w:asciiTheme="majorHAnsi" w:hAnsiTheme="majorHAnsi"/>
          <w:bCs/>
          <w:iCs/>
          <w:lang w:val="bg-BG"/>
        </w:rPr>
        <w:t xml:space="preserve">на задграничните представителства на </w:t>
      </w:r>
      <w:r w:rsidR="004168D8" w:rsidRPr="00B42028">
        <w:rPr>
          <w:rFonts w:asciiTheme="majorHAnsi" w:hAnsiTheme="majorHAnsi"/>
          <w:bCs/>
          <w:iCs/>
          <w:color w:val="000000"/>
          <w:lang w:val="bg-BG"/>
        </w:rPr>
        <w:t>Р</w:t>
      </w:r>
      <w:r w:rsidR="00962217" w:rsidRPr="00B42028">
        <w:rPr>
          <w:rFonts w:asciiTheme="majorHAnsi" w:hAnsiTheme="majorHAnsi"/>
          <w:bCs/>
          <w:iCs/>
          <w:color w:val="000000"/>
          <w:lang w:val="bg-BG"/>
        </w:rPr>
        <w:t>епублика</w:t>
      </w:r>
      <w:r w:rsidR="004168D8" w:rsidRPr="00B42028">
        <w:rPr>
          <w:rFonts w:asciiTheme="majorHAnsi" w:hAnsiTheme="majorHAnsi"/>
          <w:bCs/>
          <w:iCs/>
          <w:color w:val="000000"/>
          <w:lang w:val="bg-BG"/>
        </w:rPr>
        <w:t xml:space="preserve"> България в чужбина</w:t>
      </w:r>
      <w:r w:rsidR="004168D8" w:rsidRPr="00B42028">
        <w:rPr>
          <w:rFonts w:asciiTheme="majorHAnsi" w:hAnsiTheme="majorHAnsi"/>
          <w:color w:val="000000"/>
          <w:lang w:val="bg-BG"/>
        </w:rPr>
        <w:t>,</w:t>
      </w:r>
      <w:r w:rsidR="00962217" w:rsidRPr="00B42028">
        <w:rPr>
          <w:rFonts w:asciiTheme="majorHAnsi" w:hAnsiTheme="majorHAnsi"/>
          <w:color w:val="000000"/>
          <w:lang w:val="bg-BG"/>
        </w:rPr>
        <w:t xml:space="preserve"> </w:t>
      </w:r>
      <w:proofErr w:type="spellStart"/>
      <w:r w:rsidR="00962217" w:rsidRPr="00B42028">
        <w:rPr>
          <w:rFonts w:asciiTheme="majorHAnsi" w:hAnsiTheme="majorHAnsi"/>
          <w:color w:val="000000"/>
          <w:lang w:val="bg-BG"/>
        </w:rPr>
        <w:t>находящо</w:t>
      </w:r>
      <w:proofErr w:type="spellEnd"/>
      <w:r w:rsidR="00962217" w:rsidRPr="00B42028">
        <w:rPr>
          <w:rFonts w:asciiTheme="majorHAnsi" w:hAnsiTheme="majorHAnsi"/>
          <w:color w:val="000000"/>
          <w:lang w:val="bg-BG"/>
        </w:rPr>
        <w:t xml:space="preserve"> се в </w:t>
      </w:r>
      <w:r w:rsidR="00004475">
        <w:rPr>
          <w:rFonts w:asciiTheme="majorHAnsi" w:hAnsiTheme="majorHAnsi"/>
          <w:color w:val="000000"/>
          <w:lang w:val="bg-BG"/>
        </w:rPr>
        <w:t>собствените и наетите имоти, ползвани за нуждите на задграничните представителства на Република България в чужбина</w:t>
      </w:r>
      <w:r w:rsidR="004168D8" w:rsidRPr="00B42028">
        <w:rPr>
          <w:rFonts w:asciiTheme="majorHAnsi" w:hAnsiTheme="majorHAnsi"/>
          <w:color w:val="000000"/>
          <w:lang w:val="bg-BG"/>
        </w:rPr>
        <w:t xml:space="preserve"> - мебели, обзавеждане </w:t>
      </w:r>
      <w:r w:rsidR="004168D8" w:rsidRPr="00B42028">
        <w:rPr>
          <w:rFonts w:asciiTheme="majorHAnsi" w:hAnsiTheme="majorHAnsi"/>
          <w:color w:val="000000"/>
          <w:spacing w:val="5"/>
          <w:lang w:val="bg-BG"/>
        </w:rPr>
        <w:t>и електрон</w:t>
      </w:r>
      <w:r w:rsidR="00F072A9" w:rsidRPr="00B42028">
        <w:rPr>
          <w:rFonts w:asciiTheme="majorHAnsi" w:hAnsiTheme="majorHAnsi"/>
          <w:color w:val="000000"/>
          <w:spacing w:val="5"/>
          <w:lang w:val="bg-BG"/>
        </w:rPr>
        <w:t>н</w:t>
      </w:r>
      <w:r w:rsidR="004168D8" w:rsidRPr="00B42028">
        <w:rPr>
          <w:rFonts w:asciiTheme="majorHAnsi" w:hAnsiTheme="majorHAnsi"/>
          <w:color w:val="000000"/>
          <w:spacing w:val="5"/>
          <w:lang w:val="bg-BG"/>
        </w:rPr>
        <w:t>а техника</w:t>
      </w:r>
      <w:r w:rsidR="00AF54C0" w:rsidRPr="00B42028">
        <w:rPr>
          <w:rFonts w:asciiTheme="majorHAnsi" w:hAnsiTheme="majorHAnsi"/>
          <w:color w:val="000000"/>
          <w:spacing w:val="5"/>
          <w:lang w:val="bg-BG"/>
        </w:rPr>
        <w:t xml:space="preserve"> </w:t>
      </w:r>
      <w:r w:rsidR="004168D8" w:rsidRPr="00B42028">
        <w:rPr>
          <w:rFonts w:asciiTheme="majorHAnsi" w:hAnsiTheme="majorHAnsi"/>
          <w:color w:val="000000"/>
          <w:spacing w:val="5"/>
          <w:lang w:val="bg-BG"/>
        </w:rPr>
        <w:t xml:space="preserve">- с </w:t>
      </w:r>
      <w:r w:rsidR="004168D8" w:rsidRPr="00B42028">
        <w:rPr>
          <w:rFonts w:asciiTheme="majorHAnsi" w:hAnsiTheme="majorHAnsi"/>
          <w:color w:val="000000"/>
          <w:spacing w:val="1"/>
          <w:lang w:val="bg-BG"/>
        </w:rPr>
        <w:t xml:space="preserve">лимит за </w:t>
      </w:r>
      <w:r w:rsidR="004168D8" w:rsidRPr="00B42028">
        <w:rPr>
          <w:rFonts w:asciiTheme="majorHAnsi" w:hAnsiTheme="majorHAnsi"/>
          <w:color w:val="000000"/>
          <w:spacing w:val="2"/>
          <w:lang w:val="bg-BG"/>
        </w:rPr>
        <w:t xml:space="preserve">едно застрахователно събитие 2 000 000 </w:t>
      </w:r>
      <w:r w:rsidR="004168D8" w:rsidRPr="00B42028">
        <w:rPr>
          <w:rFonts w:asciiTheme="majorHAnsi" w:hAnsiTheme="majorHAnsi"/>
          <w:lang w:val="bg-BG"/>
        </w:rPr>
        <w:t>EUR</w:t>
      </w:r>
      <w:r w:rsidR="004168D8" w:rsidRPr="00B42028">
        <w:rPr>
          <w:rFonts w:asciiTheme="majorHAnsi" w:hAnsiTheme="majorHAnsi"/>
          <w:color w:val="000000"/>
          <w:spacing w:val="2"/>
          <w:lang w:val="bg-BG"/>
        </w:rPr>
        <w:t xml:space="preserve"> (два милиона евро)</w:t>
      </w:r>
      <w:r w:rsidR="004168D8" w:rsidRPr="00B42028">
        <w:rPr>
          <w:rFonts w:asciiTheme="majorHAnsi" w:hAnsiTheme="majorHAnsi"/>
          <w:color w:val="000000"/>
          <w:lang w:val="bg-BG"/>
        </w:rPr>
        <w:t xml:space="preserve"> </w:t>
      </w:r>
      <w:r w:rsidR="004168D8" w:rsidRPr="00B42028">
        <w:rPr>
          <w:rFonts w:asciiTheme="majorHAnsi" w:hAnsiTheme="majorHAnsi"/>
          <w:color w:val="000000"/>
          <w:spacing w:val="4"/>
          <w:lang w:val="bg-BG"/>
        </w:rPr>
        <w:t xml:space="preserve">и общ лимит за </w:t>
      </w:r>
      <w:r w:rsidR="004168D8" w:rsidRPr="00B42028">
        <w:rPr>
          <w:rFonts w:asciiTheme="majorHAnsi" w:hAnsiTheme="majorHAnsi"/>
          <w:color w:val="000000"/>
          <w:spacing w:val="7"/>
          <w:lang w:val="bg-BG"/>
        </w:rPr>
        <w:t>една застрахователна  година</w:t>
      </w:r>
      <w:r w:rsidR="004168D8" w:rsidRPr="00B42028">
        <w:rPr>
          <w:rFonts w:asciiTheme="majorHAnsi" w:hAnsiTheme="majorHAnsi"/>
          <w:color w:val="000000"/>
          <w:lang w:val="bg-BG"/>
        </w:rPr>
        <w:t xml:space="preserve"> 40 000 000</w:t>
      </w:r>
      <w:r w:rsidR="004168D8" w:rsidRPr="00B42028">
        <w:rPr>
          <w:rFonts w:asciiTheme="majorHAnsi" w:hAnsiTheme="majorHAnsi"/>
          <w:lang w:val="bg-BG"/>
        </w:rPr>
        <w:t xml:space="preserve"> EUR</w:t>
      </w:r>
      <w:r w:rsidR="004168D8" w:rsidRPr="00B42028">
        <w:rPr>
          <w:rFonts w:asciiTheme="majorHAnsi" w:hAnsiTheme="majorHAnsi"/>
          <w:color w:val="000000"/>
          <w:lang w:val="bg-BG"/>
        </w:rPr>
        <w:t xml:space="preserve"> (четиридесет милиона евро).</w:t>
      </w:r>
    </w:p>
    <w:p w:rsidR="00B42028" w:rsidRPr="00B42028" w:rsidRDefault="00B42028" w:rsidP="00B42028">
      <w:pPr>
        <w:ind w:left="14"/>
        <w:rPr>
          <w:lang w:val="bg-BG"/>
        </w:rPr>
      </w:pPr>
    </w:p>
    <w:p w:rsidR="004168D8" w:rsidRPr="00135323" w:rsidRDefault="00AF54C0" w:rsidP="004168D8">
      <w:pPr>
        <w:shd w:val="clear" w:color="auto" w:fill="FFFFFF"/>
        <w:spacing w:line="274" w:lineRule="exact"/>
        <w:ind w:left="14"/>
        <w:jc w:val="both"/>
        <w:rPr>
          <w:rFonts w:asciiTheme="majorHAnsi" w:hAnsiTheme="majorHAnsi"/>
          <w:lang w:val="bg-BG"/>
        </w:rPr>
      </w:pPr>
      <w:r>
        <w:rPr>
          <w:rFonts w:asciiTheme="majorHAnsi" w:hAnsiTheme="majorHAnsi"/>
          <w:color w:val="000000"/>
          <w:lang w:val="bg-BG"/>
        </w:rPr>
        <w:t xml:space="preserve">      </w:t>
      </w:r>
      <w:r w:rsidR="004168D8" w:rsidRPr="00135323">
        <w:rPr>
          <w:rFonts w:asciiTheme="majorHAnsi" w:hAnsiTheme="majorHAnsi"/>
          <w:color w:val="000000"/>
          <w:lang w:val="bg-BG"/>
        </w:rPr>
        <w:t>Недвижимото имущество се застрахова по неговата възстановителна стойност. Обезщетенията при застрахователно събитие се изплащат  съгласно инвентарен опис на съответната мисия на Р</w:t>
      </w:r>
      <w:r w:rsidR="007C7EF5">
        <w:rPr>
          <w:rFonts w:asciiTheme="majorHAnsi" w:hAnsiTheme="majorHAnsi"/>
          <w:color w:val="000000"/>
          <w:lang w:val="bg-BG"/>
        </w:rPr>
        <w:t>епублика</w:t>
      </w:r>
      <w:r w:rsidR="004168D8" w:rsidRPr="00135323">
        <w:rPr>
          <w:rFonts w:asciiTheme="majorHAnsi" w:hAnsiTheme="majorHAnsi"/>
          <w:color w:val="000000"/>
          <w:lang w:val="bg-BG"/>
        </w:rPr>
        <w:t xml:space="preserve"> България. </w:t>
      </w:r>
    </w:p>
    <w:p w:rsidR="004168D8" w:rsidRPr="00135323" w:rsidRDefault="004168D8" w:rsidP="004168D8">
      <w:pPr>
        <w:widowControl w:val="0"/>
        <w:shd w:val="clear" w:color="auto" w:fill="FFFFFF"/>
        <w:tabs>
          <w:tab w:val="left" w:pos="365"/>
        </w:tabs>
        <w:autoSpaceDE w:val="0"/>
        <w:autoSpaceDN w:val="0"/>
        <w:adjustRightInd w:val="0"/>
        <w:spacing w:line="274" w:lineRule="exact"/>
        <w:jc w:val="both"/>
        <w:rPr>
          <w:rFonts w:asciiTheme="majorHAnsi" w:hAnsiTheme="majorHAnsi"/>
          <w:lang w:val="bg-BG"/>
        </w:rPr>
      </w:pPr>
    </w:p>
    <w:p w:rsidR="004168D8" w:rsidRPr="00135323" w:rsidRDefault="004168D8" w:rsidP="004168D8">
      <w:pPr>
        <w:rPr>
          <w:rFonts w:asciiTheme="majorHAnsi" w:hAnsiTheme="majorHAnsi"/>
          <w:b/>
          <w:lang w:val="bg-BG"/>
        </w:rPr>
      </w:pPr>
      <w:r w:rsidRPr="00135323">
        <w:rPr>
          <w:rFonts w:asciiTheme="majorHAnsi" w:hAnsiTheme="majorHAnsi"/>
          <w:b/>
          <w:lang w:val="bg-BG"/>
        </w:rPr>
        <w:t>В.   Застрахователно покритие</w:t>
      </w:r>
    </w:p>
    <w:p w:rsidR="004168D8" w:rsidRPr="00600071" w:rsidRDefault="000F03C6" w:rsidP="000F03C6">
      <w:pPr>
        <w:autoSpaceDE w:val="0"/>
        <w:autoSpaceDN w:val="0"/>
        <w:adjustRightInd w:val="0"/>
        <w:rPr>
          <w:rFonts w:asciiTheme="majorHAnsi" w:hAnsiTheme="majorHAnsi" w:cs="ArialMT"/>
          <w:lang w:val="bg-BG" w:eastAsia="bg-BG"/>
        </w:rPr>
      </w:pPr>
      <w:r>
        <w:rPr>
          <w:rFonts w:asciiTheme="majorHAnsi" w:hAnsiTheme="majorHAnsi"/>
          <w:bCs/>
          <w:lang w:val="bg-BG"/>
        </w:rPr>
        <w:t xml:space="preserve">       </w:t>
      </w:r>
      <w:r w:rsidR="00096BB0" w:rsidRPr="00600071">
        <w:rPr>
          <w:rFonts w:asciiTheme="majorHAnsi" w:hAnsiTheme="majorHAnsi"/>
          <w:bCs/>
          <w:lang w:val="bg-BG"/>
        </w:rPr>
        <w:t>З</w:t>
      </w:r>
      <w:r w:rsidRPr="00600071">
        <w:rPr>
          <w:rFonts w:asciiTheme="majorHAnsi" w:hAnsiTheme="majorHAnsi"/>
          <w:bCs/>
          <w:lang w:val="bg-BG"/>
        </w:rPr>
        <w:t>астраховка</w:t>
      </w:r>
      <w:r w:rsidR="001F43A7">
        <w:rPr>
          <w:rFonts w:asciiTheme="majorHAnsi" w:hAnsiTheme="majorHAnsi"/>
          <w:bCs/>
          <w:lang w:val="bg-BG"/>
        </w:rPr>
        <w:t xml:space="preserve"> </w:t>
      </w:r>
      <w:r w:rsidR="004168D8" w:rsidRPr="00600071">
        <w:rPr>
          <w:rFonts w:asciiTheme="majorHAnsi" w:hAnsiTheme="majorHAnsi"/>
          <w:bCs/>
          <w:lang w:val="bg-BG"/>
        </w:rPr>
        <w:t>с покритие минимум по рисковете:</w:t>
      </w:r>
    </w:p>
    <w:p w:rsidR="004168D8" w:rsidRPr="00600071"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пожар (вкл. умишлено причинен пожар);</w:t>
      </w:r>
    </w:p>
    <w:p w:rsidR="004168D8" w:rsidRPr="00600071"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мълния (пряко и непряко попадение), експлозия (в и извън обекта);</w:t>
      </w:r>
    </w:p>
    <w:p w:rsidR="004168D8" w:rsidRPr="00600071"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падане на пилотирано или непилотирано летателно тяло, негови части или товар;</w:t>
      </w:r>
    </w:p>
    <w:p w:rsidR="004168D8" w:rsidRPr="00600071"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падане на дървета и клони, буря, градушка, проливен дъжд, наводнение, натрупване на сняг или лед, измръзване;</w:t>
      </w:r>
    </w:p>
    <w:p w:rsidR="004168D8" w:rsidRPr="00600071"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земетресение;</w:t>
      </w:r>
    </w:p>
    <w:p w:rsidR="004168D8" w:rsidRPr="00600071"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 xml:space="preserve">авария на </w:t>
      </w:r>
      <w:proofErr w:type="spellStart"/>
      <w:r w:rsidRPr="00600071">
        <w:rPr>
          <w:rFonts w:asciiTheme="majorHAnsi" w:hAnsiTheme="majorHAnsi"/>
          <w:lang w:val="bg-BG"/>
        </w:rPr>
        <w:t>ВиК</w:t>
      </w:r>
      <w:proofErr w:type="spellEnd"/>
      <w:r w:rsidRPr="00600071">
        <w:rPr>
          <w:rFonts w:asciiTheme="majorHAnsi" w:hAnsiTheme="majorHAnsi"/>
          <w:lang w:val="bg-BG"/>
        </w:rPr>
        <w:t>,</w:t>
      </w:r>
      <w:r w:rsidR="00862812" w:rsidRPr="00600071">
        <w:rPr>
          <w:rFonts w:asciiTheme="majorHAnsi" w:hAnsiTheme="majorHAnsi"/>
          <w:lang w:val="bg-BG"/>
        </w:rPr>
        <w:t xml:space="preserve"> електрически,</w:t>
      </w:r>
      <w:r w:rsidRPr="00600071">
        <w:rPr>
          <w:rFonts w:asciiTheme="majorHAnsi" w:hAnsiTheme="majorHAnsi"/>
          <w:lang w:val="bg-BG"/>
        </w:rPr>
        <w:t xml:space="preserve"> отоплителни и вентилационни инсталации (в и извън обекта) (вкл. от късо съединение или токов удар);</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b/>
          <w:lang w:val="bg-BG"/>
        </w:rPr>
      </w:pPr>
      <w:r w:rsidRPr="00600071">
        <w:rPr>
          <w:rFonts w:asciiTheme="majorHAnsi" w:hAnsiTheme="majorHAnsi"/>
          <w:b/>
          <w:lang w:val="bg-BG"/>
        </w:rPr>
        <w:t>стачки, граждански вълнения, бунтове</w:t>
      </w:r>
      <w:r w:rsidRPr="00135323">
        <w:rPr>
          <w:rFonts w:asciiTheme="majorHAnsi" w:hAnsiTheme="majorHAnsi"/>
          <w:b/>
          <w:lang w:val="bg-BG"/>
        </w:rPr>
        <w:t xml:space="preserve">, размирици, преврати, безредици, военни действия от всякакъв вид, неприятелско нахлуване </w:t>
      </w:r>
      <w:r w:rsidR="00862812">
        <w:rPr>
          <w:rFonts w:asciiTheme="majorHAnsi" w:hAnsiTheme="majorHAnsi"/>
          <w:b/>
          <w:lang w:val="bg-BG"/>
        </w:rPr>
        <w:t>- с или без обявяване на война (</w:t>
      </w:r>
      <w:r w:rsidRPr="00135323">
        <w:rPr>
          <w:rFonts w:asciiTheme="majorHAnsi" w:hAnsiTheme="majorHAnsi"/>
          <w:b/>
          <w:lang w:val="bg-BG"/>
        </w:rPr>
        <w:t>с лимит за едно събитие и в агрегат за една застрах</w:t>
      </w:r>
      <w:r w:rsidR="00862812">
        <w:rPr>
          <w:rFonts w:asciiTheme="majorHAnsi" w:hAnsiTheme="majorHAnsi"/>
          <w:b/>
          <w:lang w:val="bg-BG"/>
        </w:rPr>
        <w:t xml:space="preserve">ователна година 10 000 </w:t>
      </w:r>
      <w:proofErr w:type="spellStart"/>
      <w:r w:rsidR="00862812">
        <w:rPr>
          <w:rFonts w:asciiTheme="majorHAnsi" w:hAnsiTheme="majorHAnsi"/>
          <w:b/>
          <w:lang w:val="bg-BG"/>
        </w:rPr>
        <w:t>000</w:t>
      </w:r>
      <w:proofErr w:type="spellEnd"/>
      <w:r w:rsidR="00862812">
        <w:rPr>
          <w:rFonts w:asciiTheme="majorHAnsi" w:hAnsiTheme="majorHAnsi"/>
          <w:b/>
          <w:lang w:val="bg-BG"/>
        </w:rPr>
        <w:t xml:space="preserve"> евро)</w:t>
      </w:r>
      <w:r w:rsidRPr="00135323">
        <w:rPr>
          <w:rFonts w:asciiTheme="majorHAnsi" w:hAnsiTheme="majorHAnsi"/>
          <w:b/>
          <w:lang w:val="bg-BG"/>
        </w:rPr>
        <w:t>;</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b/>
          <w:lang w:val="bg-BG"/>
        </w:rPr>
      </w:pPr>
      <w:r w:rsidRPr="00135323">
        <w:rPr>
          <w:rFonts w:asciiTheme="majorHAnsi" w:hAnsiTheme="majorHAnsi"/>
          <w:b/>
          <w:lang w:val="bg-BG"/>
        </w:rPr>
        <w:lastRenderedPageBreak/>
        <w:t xml:space="preserve">извънредно положение, улични вълнения </w:t>
      </w:r>
      <w:r w:rsidR="00CE7808">
        <w:rPr>
          <w:rFonts w:asciiTheme="majorHAnsi" w:hAnsiTheme="majorHAnsi"/>
          <w:b/>
          <w:lang w:val="bg-BG"/>
        </w:rPr>
        <w:t>(</w:t>
      </w:r>
      <w:r w:rsidRPr="00135323">
        <w:rPr>
          <w:rFonts w:asciiTheme="majorHAnsi" w:hAnsiTheme="majorHAnsi"/>
          <w:b/>
          <w:lang w:val="bg-BG"/>
        </w:rPr>
        <w:t xml:space="preserve">с лимит за едно събитие и в агрегат за една застрахователна година 10 000 </w:t>
      </w:r>
      <w:proofErr w:type="spellStart"/>
      <w:r w:rsidRPr="00135323">
        <w:rPr>
          <w:rFonts w:asciiTheme="majorHAnsi" w:hAnsiTheme="majorHAnsi"/>
          <w:b/>
          <w:lang w:val="bg-BG"/>
        </w:rPr>
        <w:t>000</w:t>
      </w:r>
      <w:proofErr w:type="spellEnd"/>
      <w:r w:rsidRPr="00135323">
        <w:rPr>
          <w:rFonts w:asciiTheme="majorHAnsi" w:hAnsiTheme="majorHAnsi"/>
          <w:b/>
          <w:lang w:val="bg-BG"/>
        </w:rPr>
        <w:t xml:space="preserve"> евро</w:t>
      </w:r>
      <w:r w:rsidR="00CE7808">
        <w:rPr>
          <w:rFonts w:asciiTheme="majorHAnsi" w:hAnsiTheme="majorHAnsi"/>
          <w:b/>
          <w:lang w:val="bg-BG"/>
        </w:rPr>
        <w:t>)</w:t>
      </w:r>
      <w:r w:rsidRPr="00135323">
        <w:rPr>
          <w:rFonts w:asciiTheme="majorHAnsi" w:hAnsiTheme="majorHAnsi"/>
          <w:b/>
          <w:lang w:val="bg-BG"/>
        </w:rPr>
        <w:t>;</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b/>
          <w:lang w:val="bg-BG"/>
        </w:rPr>
      </w:pPr>
      <w:r w:rsidRPr="00135323">
        <w:rPr>
          <w:rFonts w:asciiTheme="majorHAnsi" w:hAnsiTheme="majorHAnsi"/>
          <w:b/>
          <w:lang w:val="bg-BG"/>
        </w:rPr>
        <w:t xml:space="preserve">тероризъм </w:t>
      </w:r>
      <w:r w:rsidR="00751287">
        <w:rPr>
          <w:rFonts w:asciiTheme="majorHAnsi" w:hAnsiTheme="majorHAnsi"/>
          <w:b/>
          <w:lang w:val="bg-BG"/>
        </w:rPr>
        <w:t>(</w:t>
      </w:r>
      <w:r w:rsidRPr="00135323">
        <w:rPr>
          <w:rFonts w:asciiTheme="majorHAnsi" w:hAnsiTheme="majorHAnsi"/>
          <w:b/>
          <w:lang w:val="bg-BG"/>
        </w:rPr>
        <w:t>с лимит за едно събитие и в агрегат за една застрахователн</w:t>
      </w:r>
      <w:r w:rsidR="00751287">
        <w:rPr>
          <w:rFonts w:asciiTheme="majorHAnsi" w:hAnsiTheme="majorHAnsi"/>
          <w:b/>
          <w:lang w:val="bg-BG"/>
        </w:rPr>
        <w:t xml:space="preserve">а година 15 000 </w:t>
      </w:r>
      <w:proofErr w:type="spellStart"/>
      <w:r w:rsidR="00751287">
        <w:rPr>
          <w:rFonts w:asciiTheme="majorHAnsi" w:hAnsiTheme="majorHAnsi"/>
          <w:b/>
          <w:lang w:val="bg-BG"/>
        </w:rPr>
        <w:t>000</w:t>
      </w:r>
      <w:proofErr w:type="spellEnd"/>
      <w:r w:rsidR="00751287">
        <w:rPr>
          <w:rFonts w:asciiTheme="majorHAnsi" w:hAnsiTheme="majorHAnsi"/>
          <w:b/>
          <w:lang w:val="bg-BG"/>
        </w:rPr>
        <w:t xml:space="preserve"> евро)</w:t>
      </w:r>
      <w:r w:rsidRPr="00135323">
        <w:rPr>
          <w:rFonts w:asciiTheme="majorHAnsi" w:hAnsiTheme="majorHAnsi"/>
          <w:b/>
          <w:lang w:val="bg-BG"/>
        </w:rPr>
        <w:t>;</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135323">
        <w:rPr>
          <w:rFonts w:asciiTheme="majorHAnsi" w:hAnsiTheme="majorHAnsi"/>
          <w:lang w:val="bg-BG"/>
        </w:rPr>
        <w:t>свличане или срутване на земни пластове, увреждане от действие на подпочвени води;</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135323">
        <w:rPr>
          <w:rFonts w:asciiTheme="majorHAnsi" w:hAnsiTheme="majorHAnsi"/>
          <w:lang w:val="bg-BG"/>
        </w:rPr>
        <w:t xml:space="preserve"> удар от превозно средство или животно;</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135323">
        <w:rPr>
          <w:rFonts w:asciiTheme="majorHAnsi" w:hAnsiTheme="majorHAnsi"/>
          <w:lang w:val="bg-BG"/>
        </w:rPr>
        <w:t xml:space="preserve"> чупене на стъкла и витрини, повреждане на рекламни надписи и табели </w:t>
      </w:r>
      <w:r w:rsidR="00084E6E">
        <w:rPr>
          <w:rFonts w:asciiTheme="majorHAnsi" w:hAnsiTheme="majorHAnsi"/>
          <w:lang w:val="bg-BG"/>
        </w:rPr>
        <w:t>(</w:t>
      </w:r>
      <w:r w:rsidRPr="00135323">
        <w:rPr>
          <w:rFonts w:asciiTheme="majorHAnsi" w:hAnsiTheme="majorHAnsi"/>
          <w:lang w:val="bg-BG"/>
        </w:rPr>
        <w:t>с лимит за едно събитие и в агрегат за една застра</w:t>
      </w:r>
      <w:r w:rsidR="00084E6E">
        <w:rPr>
          <w:rFonts w:asciiTheme="majorHAnsi" w:hAnsiTheme="majorHAnsi"/>
          <w:lang w:val="bg-BG"/>
        </w:rPr>
        <w:t xml:space="preserve">хователна година 2 000 </w:t>
      </w:r>
      <w:proofErr w:type="spellStart"/>
      <w:r w:rsidR="00084E6E">
        <w:rPr>
          <w:rFonts w:asciiTheme="majorHAnsi" w:hAnsiTheme="majorHAnsi"/>
          <w:lang w:val="bg-BG"/>
        </w:rPr>
        <w:t>000</w:t>
      </w:r>
      <w:proofErr w:type="spellEnd"/>
      <w:r w:rsidR="00084E6E">
        <w:rPr>
          <w:rFonts w:asciiTheme="majorHAnsi" w:hAnsiTheme="majorHAnsi"/>
          <w:lang w:val="bg-BG"/>
        </w:rPr>
        <w:t xml:space="preserve"> евро)</w:t>
      </w:r>
      <w:r w:rsidRPr="00135323">
        <w:rPr>
          <w:rFonts w:asciiTheme="majorHAnsi" w:hAnsiTheme="majorHAnsi"/>
          <w:lang w:val="bg-BG"/>
        </w:rPr>
        <w:t>;</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135323">
        <w:rPr>
          <w:rFonts w:asciiTheme="majorHAnsi" w:hAnsiTheme="majorHAnsi"/>
          <w:lang w:val="bg-BG"/>
        </w:rPr>
        <w:t xml:space="preserve"> злоумишлени действия на трети лица;</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135323">
        <w:rPr>
          <w:rFonts w:asciiTheme="majorHAnsi" w:hAnsiTheme="majorHAnsi"/>
          <w:lang w:val="bg-BG"/>
        </w:rPr>
        <w:t xml:space="preserve"> ударни или звукови вълни;</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135323">
        <w:rPr>
          <w:rFonts w:asciiTheme="majorHAnsi" w:hAnsiTheme="majorHAnsi"/>
          <w:lang w:val="bg-BG"/>
        </w:rPr>
        <w:t xml:space="preserve"> щети, вследствие </w:t>
      </w:r>
      <w:proofErr w:type="spellStart"/>
      <w:r w:rsidRPr="00135323">
        <w:rPr>
          <w:rFonts w:asciiTheme="majorHAnsi" w:hAnsiTheme="majorHAnsi"/>
          <w:lang w:val="bg-BG"/>
        </w:rPr>
        <w:t>взломно</w:t>
      </w:r>
      <w:proofErr w:type="spellEnd"/>
      <w:r w:rsidRPr="00135323">
        <w:rPr>
          <w:rFonts w:asciiTheme="majorHAnsi" w:hAnsiTheme="majorHAnsi"/>
          <w:lang w:val="bg-BG"/>
        </w:rPr>
        <w:t xml:space="preserve"> проникване;</w:t>
      </w:r>
    </w:p>
    <w:p w:rsidR="004168D8" w:rsidRPr="00135323" w:rsidRDefault="004168D8"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135323">
        <w:rPr>
          <w:rFonts w:asciiTheme="majorHAnsi" w:hAnsiTheme="majorHAnsi"/>
          <w:lang w:val="bg-BG"/>
        </w:rPr>
        <w:t xml:space="preserve"> разноски за разчистване на останки, разходи за спасяване на имуществото или за намаляване на размера на щетите </w:t>
      </w:r>
      <w:r w:rsidR="009170A4">
        <w:rPr>
          <w:rFonts w:asciiTheme="majorHAnsi" w:hAnsiTheme="majorHAnsi"/>
          <w:lang w:val="bg-BG"/>
        </w:rPr>
        <w:t>(</w:t>
      </w:r>
      <w:r w:rsidRPr="00135323">
        <w:rPr>
          <w:rFonts w:asciiTheme="majorHAnsi" w:hAnsiTheme="majorHAnsi"/>
          <w:lang w:val="bg-BG"/>
        </w:rPr>
        <w:t xml:space="preserve">с лимит за едно събитие и в агрегат за една застрахователна година 2 000 </w:t>
      </w:r>
      <w:proofErr w:type="spellStart"/>
      <w:r w:rsidRPr="00135323">
        <w:rPr>
          <w:rFonts w:asciiTheme="majorHAnsi" w:hAnsiTheme="majorHAnsi"/>
          <w:lang w:val="bg-BG"/>
        </w:rPr>
        <w:t>000</w:t>
      </w:r>
      <w:proofErr w:type="spellEnd"/>
      <w:r w:rsidRPr="00135323">
        <w:rPr>
          <w:rFonts w:asciiTheme="majorHAnsi" w:hAnsiTheme="majorHAnsi"/>
          <w:lang w:val="bg-BG"/>
        </w:rPr>
        <w:t xml:space="preserve"> евро</w:t>
      </w:r>
      <w:r w:rsidR="009170A4">
        <w:rPr>
          <w:rFonts w:asciiTheme="majorHAnsi" w:hAnsiTheme="majorHAnsi"/>
          <w:lang w:val="bg-BG"/>
        </w:rPr>
        <w:t>)</w:t>
      </w:r>
      <w:r w:rsidRPr="00135323">
        <w:rPr>
          <w:rFonts w:asciiTheme="majorHAnsi" w:hAnsiTheme="majorHAnsi"/>
          <w:lang w:val="bg-BG"/>
        </w:rPr>
        <w:t>;</w:t>
      </w:r>
    </w:p>
    <w:p w:rsidR="004168D8" w:rsidRPr="00135323" w:rsidRDefault="009170A4" w:rsidP="004168D8">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Pr>
          <w:rFonts w:asciiTheme="majorHAnsi" w:hAnsiTheme="majorHAnsi"/>
          <w:lang w:val="bg-BG"/>
        </w:rPr>
        <w:t>грабеж</w:t>
      </w:r>
      <w:r w:rsidRPr="001C5D05">
        <w:rPr>
          <w:rFonts w:asciiTheme="majorHAnsi" w:hAnsiTheme="majorHAnsi"/>
          <w:lang w:val="bg-BG"/>
        </w:rPr>
        <w:t xml:space="preserve">, </w:t>
      </w:r>
      <w:r w:rsidR="004168D8" w:rsidRPr="001C5D05">
        <w:rPr>
          <w:rFonts w:asciiTheme="majorHAnsi" w:hAnsiTheme="majorHAnsi"/>
          <w:lang w:val="bg-BG"/>
        </w:rPr>
        <w:t>кражба</w:t>
      </w:r>
      <w:r w:rsidR="003173CB">
        <w:rPr>
          <w:rFonts w:asciiTheme="majorHAnsi" w:hAnsiTheme="majorHAnsi"/>
          <w:lang w:val="bg-BG"/>
        </w:rPr>
        <w:t xml:space="preserve"> </w:t>
      </w:r>
      <w:r>
        <w:rPr>
          <w:rFonts w:asciiTheme="majorHAnsi" w:hAnsiTheme="majorHAnsi"/>
          <w:lang w:val="bg-BG"/>
        </w:rPr>
        <w:t>чрез взлом и кражба чрез технически средства на движимото имущество с лимит на едно събитие 2 000 000 евро и в агрегат за една застрахователна година 10 000 000 евро;</w:t>
      </w:r>
    </w:p>
    <w:p w:rsidR="009170A4" w:rsidRPr="002966A9" w:rsidRDefault="004168D8" w:rsidP="009170A4">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2966A9">
        <w:rPr>
          <w:rFonts w:asciiTheme="majorHAnsi" w:hAnsiTheme="majorHAnsi"/>
          <w:lang w:val="bg-BG"/>
        </w:rPr>
        <w:t>отговорност за нанесени щети на трети лица в резултат на посочените по</w:t>
      </w:r>
      <w:r w:rsidR="009170A4" w:rsidRPr="002966A9">
        <w:rPr>
          <w:rFonts w:asciiTheme="majorHAnsi" w:hAnsiTheme="majorHAnsi"/>
          <w:lang w:val="bg-BG"/>
        </w:rPr>
        <w:t>-</w:t>
      </w:r>
      <w:r w:rsidRPr="002966A9">
        <w:rPr>
          <w:rFonts w:asciiTheme="majorHAnsi" w:hAnsiTheme="majorHAnsi"/>
          <w:lang w:val="bg-BG"/>
        </w:rPr>
        <w:t xml:space="preserve"> горе рискове </w:t>
      </w:r>
      <w:r w:rsidR="009170A4" w:rsidRPr="002966A9">
        <w:rPr>
          <w:rFonts w:asciiTheme="majorHAnsi" w:hAnsiTheme="majorHAnsi"/>
          <w:lang w:val="bg-BG"/>
        </w:rPr>
        <w:t>(</w:t>
      </w:r>
      <w:r w:rsidRPr="002966A9">
        <w:rPr>
          <w:rFonts w:asciiTheme="majorHAnsi" w:hAnsiTheme="majorHAnsi"/>
          <w:lang w:val="bg-BG"/>
        </w:rPr>
        <w:t xml:space="preserve">с лимит за едно събитие и в агрегат за една застрахователна година 5 000 </w:t>
      </w:r>
      <w:proofErr w:type="spellStart"/>
      <w:r w:rsidRPr="002966A9">
        <w:rPr>
          <w:rFonts w:asciiTheme="majorHAnsi" w:hAnsiTheme="majorHAnsi"/>
          <w:lang w:val="bg-BG"/>
        </w:rPr>
        <w:t>000</w:t>
      </w:r>
      <w:proofErr w:type="spellEnd"/>
      <w:r w:rsidRPr="002966A9">
        <w:rPr>
          <w:rFonts w:asciiTheme="majorHAnsi" w:hAnsiTheme="majorHAnsi"/>
          <w:lang w:val="bg-BG"/>
        </w:rPr>
        <w:t xml:space="preserve"> евро</w:t>
      </w:r>
      <w:r w:rsidR="009170A4" w:rsidRPr="002966A9">
        <w:rPr>
          <w:rFonts w:asciiTheme="majorHAnsi" w:hAnsiTheme="majorHAnsi"/>
          <w:lang w:val="bg-BG"/>
        </w:rPr>
        <w:t xml:space="preserve">) </w:t>
      </w:r>
    </w:p>
    <w:p w:rsidR="004168D8" w:rsidRPr="002966A9" w:rsidRDefault="004168D8" w:rsidP="009170A4">
      <w:pPr>
        <w:numPr>
          <w:ilvl w:val="0"/>
          <w:numId w:val="39"/>
        </w:numPr>
        <w:overflowPunct w:val="0"/>
        <w:autoSpaceDE w:val="0"/>
        <w:autoSpaceDN w:val="0"/>
        <w:adjustRightInd w:val="0"/>
        <w:ind w:left="180" w:firstLine="180"/>
        <w:jc w:val="both"/>
        <w:textAlignment w:val="baseline"/>
        <w:rPr>
          <w:rFonts w:asciiTheme="majorHAnsi" w:hAnsiTheme="majorHAnsi"/>
          <w:lang w:val="bg-BG"/>
        </w:rPr>
      </w:pPr>
      <w:r w:rsidRPr="002966A9">
        <w:rPr>
          <w:rFonts w:asciiTheme="majorHAnsi" w:hAnsiTheme="majorHAnsi"/>
          <w:lang w:val="bg-BG"/>
        </w:rPr>
        <w:t>или:</w:t>
      </w:r>
    </w:p>
    <w:p w:rsidR="004168D8" w:rsidRPr="002966A9" w:rsidRDefault="004168D8" w:rsidP="004168D8">
      <w:pPr>
        <w:numPr>
          <w:ilvl w:val="0"/>
          <w:numId w:val="40"/>
        </w:numPr>
        <w:overflowPunct w:val="0"/>
        <w:autoSpaceDE w:val="0"/>
        <w:autoSpaceDN w:val="0"/>
        <w:adjustRightInd w:val="0"/>
        <w:jc w:val="both"/>
        <w:textAlignment w:val="baseline"/>
        <w:rPr>
          <w:rFonts w:asciiTheme="majorHAnsi" w:hAnsiTheme="majorHAnsi"/>
          <w:lang w:val="bg-BG"/>
        </w:rPr>
      </w:pPr>
      <w:r w:rsidRPr="002966A9">
        <w:rPr>
          <w:rFonts w:asciiTheme="majorHAnsi" w:hAnsiTheme="majorHAnsi"/>
          <w:lang w:val="bg-BG"/>
        </w:rPr>
        <w:t>всички възможни рискове</w:t>
      </w:r>
      <w:r w:rsidR="009170A4" w:rsidRPr="002966A9">
        <w:rPr>
          <w:rFonts w:asciiTheme="majorHAnsi" w:hAnsiTheme="majorHAnsi"/>
          <w:lang w:val="bg-BG"/>
        </w:rPr>
        <w:t xml:space="preserve"> (</w:t>
      </w:r>
      <w:proofErr w:type="spellStart"/>
      <w:r w:rsidRPr="002966A9">
        <w:rPr>
          <w:rFonts w:asciiTheme="majorHAnsi" w:hAnsiTheme="majorHAnsi"/>
          <w:lang w:val="bg-BG"/>
        </w:rPr>
        <w:t>All</w:t>
      </w:r>
      <w:proofErr w:type="spellEnd"/>
      <w:r w:rsidRPr="002966A9">
        <w:rPr>
          <w:rFonts w:asciiTheme="majorHAnsi" w:hAnsiTheme="majorHAnsi"/>
          <w:lang w:val="bg-BG"/>
        </w:rPr>
        <w:t xml:space="preserve"> </w:t>
      </w:r>
      <w:proofErr w:type="spellStart"/>
      <w:r w:rsidRPr="002966A9">
        <w:rPr>
          <w:rFonts w:asciiTheme="majorHAnsi" w:hAnsiTheme="majorHAnsi"/>
          <w:lang w:val="bg-BG"/>
        </w:rPr>
        <w:t>Risks</w:t>
      </w:r>
      <w:proofErr w:type="spellEnd"/>
      <w:r w:rsidR="009170A4" w:rsidRPr="002966A9">
        <w:rPr>
          <w:rFonts w:asciiTheme="majorHAnsi" w:hAnsiTheme="majorHAnsi"/>
          <w:lang w:val="bg-BG"/>
        </w:rPr>
        <w:t>)</w:t>
      </w:r>
      <w:r w:rsidRPr="002966A9">
        <w:rPr>
          <w:rFonts w:asciiTheme="majorHAnsi" w:hAnsiTheme="majorHAnsi"/>
          <w:lang w:val="bg-BG"/>
        </w:rPr>
        <w:t>,</w:t>
      </w:r>
      <w:r w:rsidR="009170A4" w:rsidRPr="002966A9">
        <w:rPr>
          <w:rFonts w:asciiTheme="majorHAnsi" w:hAnsiTheme="majorHAnsi"/>
          <w:lang w:val="bg-BG"/>
        </w:rPr>
        <w:t xml:space="preserve"> </w:t>
      </w:r>
      <w:r w:rsidRPr="002966A9">
        <w:rPr>
          <w:rFonts w:asciiTheme="majorHAnsi" w:hAnsiTheme="majorHAnsi"/>
          <w:lang w:val="bg-BG"/>
        </w:rPr>
        <w:t>с изключение на изрично посочените от участника.</w:t>
      </w:r>
      <w:r w:rsidR="009170A4" w:rsidRPr="002966A9">
        <w:rPr>
          <w:rFonts w:asciiTheme="majorHAnsi" w:hAnsiTheme="majorHAnsi"/>
          <w:lang w:val="bg-BG"/>
        </w:rPr>
        <w:t xml:space="preserve"> Задължителните рискове, изброени по-горе</w:t>
      </w:r>
      <w:r w:rsidR="002966A9">
        <w:rPr>
          <w:rFonts w:asciiTheme="majorHAnsi" w:hAnsiTheme="majorHAnsi"/>
          <w:lang w:val="bg-BG"/>
        </w:rPr>
        <w:t>,</w:t>
      </w:r>
      <w:r w:rsidR="009170A4" w:rsidRPr="002966A9">
        <w:rPr>
          <w:rFonts w:asciiTheme="majorHAnsi" w:hAnsiTheme="majorHAnsi"/>
          <w:lang w:val="bg-BG"/>
        </w:rPr>
        <w:t xml:space="preserve"> не могат да бъдат изключвани.</w:t>
      </w:r>
    </w:p>
    <w:p w:rsidR="004168D8" w:rsidRPr="00135323" w:rsidRDefault="004168D8" w:rsidP="004168D8">
      <w:pPr>
        <w:overflowPunct w:val="0"/>
        <w:autoSpaceDE w:val="0"/>
        <w:autoSpaceDN w:val="0"/>
        <w:adjustRightInd w:val="0"/>
        <w:ind w:left="180"/>
        <w:jc w:val="both"/>
        <w:textAlignment w:val="baseline"/>
        <w:rPr>
          <w:rFonts w:asciiTheme="majorHAnsi" w:hAnsiTheme="majorHAnsi"/>
          <w:lang w:val="bg-BG"/>
        </w:rPr>
      </w:pPr>
    </w:p>
    <w:p w:rsidR="004168D8" w:rsidRPr="0030194B" w:rsidRDefault="00317A80" w:rsidP="004168D8">
      <w:pPr>
        <w:autoSpaceDE w:val="0"/>
        <w:autoSpaceDN w:val="0"/>
        <w:adjustRightInd w:val="0"/>
        <w:rPr>
          <w:rFonts w:asciiTheme="majorHAnsi" w:hAnsiTheme="majorHAnsi"/>
          <w:i/>
          <w:lang w:val="bg-BG"/>
        </w:rPr>
      </w:pPr>
      <w:r>
        <w:rPr>
          <w:rFonts w:asciiTheme="majorHAnsi" w:hAnsiTheme="majorHAnsi"/>
          <w:lang w:val="bg-BG"/>
        </w:rPr>
        <w:t xml:space="preserve">      </w:t>
      </w:r>
      <w:r w:rsidR="004168D8" w:rsidRPr="0030194B">
        <w:rPr>
          <w:rFonts w:asciiTheme="majorHAnsi" w:hAnsiTheme="majorHAnsi"/>
          <w:i/>
          <w:lang w:val="bg-BG"/>
        </w:rPr>
        <w:t>Забележка:</w:t>
      </w:r>
    </w:p>
    <w:p w:rsidR="004168D8" w:rsidRPr="00317A80" w:rsidRDefault="00317A80" w:rsidP="00317A80">
      <w:pPr>
        <w:jc w:val="both"/>
        <w:rPr>
          <w:rFonts w:asciiTheme="majorHAnsi" w:hAnsiTheme="majorHAnsi"/>
          <w:lang w:val="bg-BG"/>
        </w:rPr>
      </w:pPr>
      <w:r>
        <w:rPr>
          <w:rFonts w:asciiTheme="majorHAnsi" w:hAnsiTheme="majorHAnsi"/>
          <w:lang w:val="bg-BG"/>
        </w:rPr>
        <w:t xml:space="preserve">     </w:t>
      </w:r>
      <w:r w:rsidRPr="00317A80">
        <w:rPr>
          <w:rFonts w:asciiTheme="majorHAnsi" w:hAnsiTheme="majorHAnsi"/>
          <w:lang w:val="bg-BG"/>
        </w:rPr>
        <w:t>1.</w:t>
      </w:r>
      <w:r>
        <w:rPr>
          <w:rFonts w:asciiTheme="majorHAnsi" w:hAnsiTheme="majorHAnsi"/>
          <w:lang w:val="bg-BG"/>
        </w:rPr>
        <w:t xml:space="preserve"> </w:t>
      </w:r>
      <w:r w:rsidR="004168D8" w:rsidRPr="00317A80">
        <w:rPr>
          <w:rFonts w:asciiTheme="majorHAnsi" w:hAnsiTheme="majorHAnsi"/>
          <w:lang w:val="bg-BG"/>
        </w:rPr>
        <w:t>В движимите имущества, подлежащи на застраховане</w:t>
      </w:r>
      <w:r>
        <w:rPr>
          <w:rFonts w:asciiTheme="majorHAnsi" w:hAnsiTheme="majorHAnsi"/>
          <w:lang w:val="bg-BG"/>
        </w:rPr>
        <w:t>,</w:t>
      </w:r>
      <w:r w:rsidR="004168D8" w:rsidRPr="00317A80">
        <w:rPr>
          <w:rFonts w:asciiTheme="majorHAnsi" w:hAnsiTheme="majorHAnsi"/>
          <w:lang w:val="bg-BG"/>
        </w:rPr>
        <w:t xml:space="preserve"> не се включват произведения на изкуството.</w:t>
      </w:r>
    </w:p>
    <w:p w:rsidR="004168D8" w:rsidRPr="00135323" w:rsidRDefault="004168D8" w:rsidP="004168D8">
      <w:pPr>
        <w:rPr>
          <w:rFonts w:asciiTheme="majorHAnsi" w:hAnsiTheme="majorHAnsi"/>
          <w:i/>
          <w:lang w:val="bg-BG"/>
        </w:rPr>
      </w:pPr>
    </w:p>
    <w:p w:rsidR="004168D8" w:rsidRDefault="00D10C82" w:rsidP="004168D8">
      <w:pPr>
        <w:jc w:val="both"/>
        <w:rPr>
          <w:rFonts w:asciiTheme="majorHAnsi" w:hAnsiTheme="majorHAnsi"/>
          <w:b/>
          <w:i/>
          <w:lang w:val="bg-BG"/>
        </w:rPr>
      </w:pPr>
      <w:r>
        <w:rPr>
          <w:rFonts w:asciiTheme="majorHAnsi" w:hAnsiTheme="majorHAnsi"/>
          <w:b/>
          <w:i/>
          <w:lang w:val="bg-BG"/>
        </w:rPr>
        <w:t xml:space="preserve">      </w:t>
      </w:r>
      <w:r w:rsidR="004168D8" w:rsidRPr="00135323">
        <w:rPr>
          <w:rFonts w:asciiTheme="majorHAnsi" w:hAnsiTheme="majorHAnsi"/>
          <w:b/>
          <w:i/>
          <w:lang w:val="bg-BG"/>
        </w:rPr>
        <w:t xml:space="preserve">Списъкът на недвижимото имущество подлежи на корекция към датата на сключване на </w:t>
      </w:r>
      <w:r w:rsidR="004168D8" w:rsidRPr="001C5D05">
        <w:rPr>
          <w:rFonts w:asciiTheme="majorHAnsi" w:hAnsiTheme="majorHAnsi"/>
          <w:b/>
          <w:i/>
          <w:lang w:val="bg-BG"/>
        </w:rPr>
        <w:t>договор</w:t>
      </w:r>
      <w:r w:rsidRPr="001C5D05">
        <w:rPr>
          <w:rFonts w:asciiTheme="majorHAnsi" w:hAnsiTheme="majorHAnsi"/>
          <w:b/>
          <w:i/>
          <w:lang w:val="bg-BG"/>
        </w:rPr>
        <w:t>а за обществена поръчка</w:t>
      </w:r>
      <w:r w:rsidR="004168D8" w:rsidRPr="001C5D05">
        <w:rPr>
          <w:rFonts w:asciiTheme="majorHAnsi" w:hAnsiTheme="majorHAnsi"/>
          <w:b/>
          <w:i/>
          <w:lang w:val="bg-BG"/>
        </w:rPr>
        <w:t>, предвид</w:t>
      </w:r>
      <w:r w:rsidR="004168D8" w:rsidRPr="00135323">
        <w:rPr>
          <w:rFonts w:asciiTheme="majorHAnsi" w:hAnsiTheme="majorHAnsi"/>
          <w:b/>
          <w:i/>
          <w:lang w:val="bg-BG"/>
        </w:rPr>
        <w:t xml:space="preserve"> обявените за</w:t>
      </w:r>
      <w:r w:rsidR="001C5D05">
        <w:rPr>
          <w:rFonts w:asciiTheme="majorHAnsi" w:hAnsiTheme="majorHAnsi"/>
          <w:b/>
          <w:i/>
          <w:lang w:val="bg-BG"/>
        </w:rPr>
        <w:t xml:space="preserve"> продажба сгради от Възложителя и поети ангажименти въз основа на влезли в сила международни договори.</w:t>
      </w:r>
    </w:p>
    <w:p w:rsidR="00840FDA" w:rsidRDefault="00840FDA" w:rsidP="004168D8">
      <w:pPr>
        <w:jc w:val="both"/>
        <w:rPr>
          <w:rFonts w:asciiTheme="majorHAnsi" w:hAnsiTheme="majorHAnsi"/>
          <w:b/>
          <w:i/>
          <w:lang w:val="bg-BG"/>
        </w:rPr>
      </w:pPr>
    </w:p>
    <w:p w:rsidR="00840FDA" w:rsidRDefault="00840FDA" w:rsidP="00840FDA">
      <w:pPr>
        <w:jc w:val="both"/>
        <w:rPr>
          <w:rFonts w:asciiTheme="majorHAnsi" w:hAnsiTheme="majorHAnsi"/>
          <w:b/>
          <w:i/>
          <w:lang w:val="bg-BG"/>
        </w:rPr>
      </w:pPr>
      <w:r>
        <w:rPr>
          <w:rFonts w:asciiTheme="majorHAnsi" w:hAnsiTheme="majorHAnsi"/>
          <w:b/>
          <w:i/>
          <w:lang w:val="bg-BG"/>
        </w:rPr>
        <w:t xml:space="preserve">      </w:t>
      </w:r>
      <w:r w:rsidRPr="00840FDA">
        <w:rPr>
          <w:rFonts w:asciiTheme="majorHAnsi" w:hAnsiTheme="majorHAnsi"/>
          <w:b/>
          <w:i/>
          <w:lang w:val="bg-BG"/>
        </w:rPr>
        <w:t>При застраховане на нови сгради, застраховката (застрахователна полица) се сключва за срок, пропорционален на оставащото вр</w:t>
      </w:r>
      <w:r>
        <w:rPr>
          <w:rFonts w:asciiTheme="majorHAnsi" w:hAnsiTheme="majorHAnsi"/>
          <w:b/>
          <w:i/>
          <w:lang w:val="bg-BG"/>
        </w:rPr>
        <w:t>еме до изтичане на срока на договора за обществена поръчка</w:t>
      </w:r>
      <w:r w:rsidRPr="00840FDA">
        <w:rPr>
          <w:rFonts w:asciiTheme="majorHAnsi" w:hAnsiTheme="majorHAnsi"/>
          <w:b/>
          <w:i/>
          <w:lang w:val="bg-BG"/>
        </w:rPr>
        <w:t>, за което се дължи застрахователна премия, изчислена пропорционално на срока и на частта на възстановителната стойност на съответния имот спрямо общата възстановителна стойност на всички им</w:t>
      </w:r>
      <w:r>
        <w:rPr>
          <w:rFonts w:asciiTheme="majorHAnsi" w:hAnsiTheme="majorHAnsi"/>
          <w:b/>
          <w:i/>
          <w:lang w:val="bg-BG"/>
        </w:rPr>
        <w:t>оти, посочена в Приложение № 1 към настоящата</w:t>
      </w:r>
      <w:r w:rsidRPr="00840FDA">
        <w:rPr>
          <w:rFonts w:asciiTheme="majorHAnsi" w:hAnsiTheme="majorHAnsi"/>
          <w:b/>
          <w:i/>
          <w:lang w:val="bg-BG"/>
        </w:rPr>
        <w:t xml:space="preserve"> Техническа спецификация. </w:t>
      </w:r>
    </w:p>
    <w:p w:rsidR="00840FDA" w:rsidRPr="00840FDA" w:rsidRDefault="00840FDA" w:rsidP="00840FDA">
      <w:pPr>
        <w:jc w:val="both"/>
        <w:rPr>
          <w:rFonts w:asciiTheme="majorHAnsi" w:hAnsiTheme="majorHAnsi"/>
          <w:b/>
          <w:i/>
          <w:lang w:val="bg-BG"/>
        </w:rPr>
      </w:pPr>
    </w:p>
    <w:p w:rsidR="00840FDA" w:rsidRPr="00135323" w:rsidRDefault="00840FDA" w:rsidP="00840FDA">
      <w:pPr>
        <w:jc w:val="both"/>
        <w:rPr>
          <w:rFonts w:asciiTheme="majorHAnsi" w:hAnsiTheme="majorHAnsi"/>
          <w:b/>
          <w:i/>
          <w:lang w:val="bg-BG"/>
        </w:rPr>
      </w:pPr>
      <w:r>
        <w:rPr>
          <w:rFonts w:asciiTheme="majorHAnsi" w:hAnsiTheme="majorHAnsi"/>
          <w:b/>
          <w:i/>
          <w:lang w:val="bg-BG"/>
        </w:rPr>
        <w:t xml:space="preserve">      </w:t>
      </w:r>
      <w:r w:rsidRPr="00840FDA">
        <w:rPr>
          <w:rFonts w:asciiTheme="majorHAnsi" w:hAnsiTheme="majorHAnsi"/>
          <w:b/>
          <w:i/>
          <w:lang w:val="bg-BG"/>
        </w:rPr>
        <w:t xml:space="preserve">За сградите, които са изведени от Приложение № 1: „Списък на недвижимото имущество, обект на застраховане” към </w:t>
      </w:r>
      <w:r>
        <w:rPr>
          <w:rFonts w:asciiTheme="majorHAnsi" w:hAnsiTheme="majorHAnsi"/>
          <w:b/>
          <w:i/>
          <w:lang w:val="bg-BG"/>
        </w:rPr>
        <w:t xml:space="preserve">настоящата </w:t>
      </w:r>
      <w:r w:rsidRPr="00840FDA">
        <w:rPr>
          <w:rFonts w:asciiTheme="majorHAnsi" w:hAnsiTheme="majorHAnsi"/>
          <w:b/>
          <w:i/>
          <w:lang w:val="bg-BG"/>
        </w:rPr>
        <w:t>Техническа спецификация,</w:t>
      </w:r>
      <w:r>
        <w:rPr>
          <w:rFonts w:asciiTheme="majorHAnsi" w:hAnsiTheme="majorHAnsi"/>
          <w:b/>
          <w:i/>
          <w:lang w:val="bg-BG"/>
        </w:rPr>
        <w:t xml:space="preserve"> </w:t>
      </w:r>
      <w:r w:rsidRPr="00840FDA">
        <w:rPr>
          <w:rFonts w:asciiTheme="majorHAnsi" w:hAnsiTheme="majorHAnsi"/>
          <w:b/>
          <w:i/>
          <w:lang w:val="bg-BG"/>
        </w:rPr>
        <w:t>застрахователната премия се сторнира.</w:t>
      </w:r>
    </w:p>
    <w:p w:rsidR="00986944" w:rsidRDefault="00986944" w:rsidP="004168D8">
      <w:pPr>
        <w:spacing w:after="120"/>
        <w:jc w:val="both"/>
        <w:rPr>
          <w:rFonts w:asciiTheme="majorHAnsi" w:hAnsiTheme="majorHAnsi"/>
          <w:lang w:val="bg-BG"/>
        </w:rPr>
      </w:pPr>
    </w:p>
    <w:p w:rsidR="00AB0E82" w:rsidRPr="00041CF6" w:rsidRDefault="00E7138F" w:rsidP="007B7A37">
      <w:pPr>
        <w:spacing w:after="120" w:line="276" w:lineRule="auto"/>
        <w:ind w:right="-284"/>
        <w:jc w:val="both"/>
        <w:rPr>
          <w:rFonts w:asciiTheme="majorHAnsi" w:hAnsiTheme="majorHAnsi"/>
          <w:b/>
          <w:lang w:val="bg-BG" w:eastAsia="bg-BG"/>
        </w:rPr>
      </w:pPr>
      <w:r w:rsidRPr="00411BEF">
        <w:rPr>
          <w:rFonts w:asciiTheme="majorHAnsi" w:hAnsiTheme="majorHAnsi"/>
          <w:b/>
          <w:color w:val="FF0000"/>
          <w:lang w:val="bg-BG" w:eastAsia="bg-BG"/>
        </w:rPr>
        <w:lastRenderedPageBreak/>
        <w:t xml:space="preserve">        </w:t>
      </w:r>
      <w:r w:rsidR="0032418B" w:rsidRPr="00041CF6">
        <w:rPr>
          <w:rFonts w:asciiTheme="majorHAnsi" w:hAnsiTheme="majorHAnsi"/>
          <w:b/>
          <w:lang w:val="bg-BG" w:eastAsia="bg-BG"/>
        </w:rPr>
        <w:t>Всякаква информация, свързана с цени, трябва да се съдържа единствено в ценовото предложение на участника.</w:t>
      </w:r>
    </w:p>
    <w:p w:rsidR="00AB0E82" w:rsidRPr="00041CF6" w:rsidRDefault="00695E1B" w:rsidP="00C77902">
      <w:pPr>
        <w:pStyle w:val="ListParagraph"/>
        <w:tabs>
          <w:tab w:val="left" w:pos="360"/>
        </w:tabs>
        <w:spacing w:beforeLines="60" w:afterLines="60" w:line="276" w:lineRule="auto"/>
        <w:ind w:left="0"/>
        <w:jc w:val="both"/>
        <w:rPr>
          <w:rFonts w:asciiTheme="majorHAnsi" w:hAnsiTheme="majorHAnsi"/>
          <w:lang w:val="bg-BG"/>
        </w:rPr>
      </w:pPr>
      <w:r>
        <w:rPr>
          <w:rFonts w:asciiTheme="majorHAnsi" w:hAnsiTheme="majorHAnsi"/>
          <w:lang w:val="bg-BG"/>
        </w:rPr>
        <w:t xml:space="preserve">        </w:t>
      </w:r>
      <w:r w:rsidR="00AB0E82" w:rsidRPr="00041CF6">
        <w:rPr>
          <w:rFonts w:asciiTheme="majorHAnsi" w:hAnsiTheme="majorHAnsi"/>
          <w:lang w:val="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AB0E82" w:rsidRPr="00041CF6">
        <w:rPr>
          <w:rFonts w:asciiTheme="majorHAnsi" w:hAnsiTheme="majorHAnsi"/>
          <w:lang w:val="bg-BG"/>
        </w:rPr>
        <w:t>относими</w:t>
      </w:r>
      <w:proofErr w:type="spellEnd"/>
      <w:r w:rsidR="00AB0E82" w:rsidRPr="00041CF6">
        <w:rPr>
          <w:rFonts w:asciiTheme="majorHAnsi" w:hAnsiTheme="majorHAnsi"/>
          <w:lang w:val="bg-BG"/>
        </w:rPr>
        <w:t xml:space="preserve"> към предмета на поръчката, както следва:</w:t>
      </w:r>
    </w:p>
    <w:p w:rsidR="00AB0E82" w:rsidRPr="00041CF6" w:rsidRDefault="00AB0E82" w:rsidP="00962811">
      <w:pPr>
        <w:numPr>
          <w:ilvl w:val="0"/>
          <w:numId w:val="4"/>
        </w:numPr>
        <w:tabs>
          <w:tab w:val="left" w:pos="57"/>
          <w:tab w:val="num" w:pos="851"/>
        </w:tabs>
        <w:spacing w:after="120" w:line="276" w:lineRule="auto"/>
        <w:ind w:left="0" w:right="136" w:firstLine="0"/>
        <w:jc w:val="both"/>
        <w:rPr>
          <w:rFonts w:asciiTheme="majorHAnsi" w:hAnsiTheme="majorHAnsi"/>
          <w:b/>
          <w:lang w:val="bg-BG"/>
        </w:rPr>
      </w:pPr>
      <w:r w:rsidRPr="00041CF6">
        <w:rPr>
          <w:rFonts w:asciiTheme="majorHAnsi" w:hAnsiTheme="majorHAnsi"/>
          <w:b/>
          <w:lang w:val="bg-BG"/>
        </w:rPr>
        <w:t>Относно задълженията, свързани с данъци и осигуровки:</w:t>
      </w:r>
    </w:p>
    <w:p w:rsidR="00AB0E82" w:rsidRPr="00041CF6" w:rsidRDefault="00B11EC9" w:rsidP="00AB0E82">
      <w:pPr>
        <w:tabs>
          <w:tab w:val="left" w:pos="57"/>
        </w:tabs>
        <w:spacing w:after="120" w:line="276" w:lineRule="auto"/>
        <w:ind w:right="136"/>
        <w:jc w:val="both"/>
        <w:rPr>
          <w:rFonts w:asciiTheme="majorHAnsi" w:hAnsiTheme="majorHAnsi"/>
          <w:lang w:val="bg-BG"/>
        </w:rPr>
      </w:pPr>
      <w:r w:rsidRPr="00041CF6">
        <w:rPr>
          <w:rFonts w:asciiTheme="majorHAnsi" w:hAnsiTheme="majorHAnsi"/>
          <w:lang w:val="bg-BG"/>
        </w:rPr>
        <w:t>Национална агенция за</w:t>
      </w:r>
      <w:r w:rsidR="00AB0E82" w:rsidRPr="00041CF6">
        <w:rPr>
          <w:rFonts w:asciiTheme="majorHAnsi" w:hAnsiTheme="majorHAnsi"/>
          <w:lang w:val="bg-BG"/>
        </w:rPr>
        <w:t xml:space="preserve"> приходите:</w:t>
      </w:r>
    </w:p>
    <w:p w:rsidR="00AB0E82" w:rsidRPr="00041CF6" w:rsidRDefault="00665951" w:rsidP="00AB0E82">
      <w:pPr>
        <w:shd w:val="clear" w:color="auto" w:fill="FFFFFF"/>
        <w:spacing w:after="120" w:line="276" w:lineRule="auto"/>
        <w:jc w:val="both"/>
        <w:rPr>
          <w:rFonts w:asciiTheme="majorHAnsi" w:hAnsiTheme="majorHAnsi"/>
          <w:lang w:val="bg-BG" w:eastAsia="bg-BG"/>
        </w:rPr>
      </w:pPr>
      <w:hyperlink r:id="rId10" w:tgtFrame="_blank" w:history="1">
        <w:r w:rsidR="00AB0E82" w:rsidRPr="00041CF6">
          <w:rPr>
            <w:rFonts w:asciiTheme="majorHAnsi" w:hAnsiTheme="majorHAnsi"/>
            <w:u w:val="single"/>
            <w:lang w:val="bg-BG" w:eastAsia="bg-BG"/>
          </w:rPr>
          <w:t>Информационен телефон на НАП - 0700 18 700</w:t>
        </w:r>
      </w:hyperlink>
      <w:r w:rsidR="00AB0E82" w:rsidRPr="00041CF6">
        <w:rPr>
          <w:rFonts w:asciiTheme="majorHAnsi" w:hAnsiTheme="majorHAnsi"/>
          <w:b/>
          <w:bCs/>
          <w:lang w:val="bg-BG" w:eastAsia="bg-BG"/>
        </w:rPr>
        <w:t xml:space="preserve">; </w:t>
      </w:r>
      <w:r w:rsidR="00AB0E82" w:rsidRPr="00041CF6">
        <w:rPr>
          <w:rFonts w:asciiTheme="majorHAnsi" w:hAnsiTheme="majorHAnsi"/>
          <w:lang w:val="bg-BG" w:eastAsia="bg-BG"/>
        </w:rPr>
        <w:t>интернет адрес:</w:t>
      </w:r>
      <w:r w:rsidR="00B11EC9" w:rsidRPr="00041CF6">
        <w:rPr>
          <w:rFonts w:asciiTheme="majorHAnsi" w:hAnsiTheme="majorHAnsi"/>
          <w:lang w:val="bg-BG" w:eastAsia="bg-BG"/>
        </w:rPr>
        <w:t xml:space="preserve"> </w:t>
      </w:r>
      <w:hyperlink r:id="rId11" w:history="1">
        <w:r w:rsidR="00AB0E82" w:rsidRPr="00041CF6">
          <w:rPr>
            <w:rFonts w:asciiTheme="majorHAnsi" w:hAnsiTheme="majorHAnsi"/>
            <w:u w:val="single"/>
            <w:lang w:val="bg-BG" w:eastAsia="bg-BG"/>
          </w:rPr>
          <w:t>www.nap.bg</w:t>
        </w:r>
      </w:hyperlink>
    </w:p>
    <w:p w:rsidR="00AB0E82" w:rsidRPr="00041CF6" w:rsidRDefault="00AB0E82" w:rsidP="00962811">
      <w:pPr>
        <w:numPr>
          <w:ilvl w:val="0"/>
          <w:numId w:val="4"/>
        </w:numPr>
        <w:tabs>
          <w:tab w:val="left" w:pos="57"/>
          <w:tab w:val="num" w:pos="851"/>
        </w:tabs>
        <w:spacing w:after="120" w:line="276" w:lineRule="auto"/>
        <w:ind w:left="0" w:right="136" w:firstLine="0"/>
        <w:rPr>
          <w:rFonts w:asciiTheme="majorHAnsi" w:hAnsiTheme="majorHAnsi"/>
          <w:b/>
          <w:lang w:val="bg-BG"/>
        </w:rPr>
      </w:pPr>
      <w:r w:rsidRPr="00041CF6">
        <w:rPr>
          <w:rFonts w:asciiTheme="majorHAnsi" w:hAnsiTheme="majorHAnsi"/>
          <w:b/>
          <w:lang w:val="bg-BG"/>
        </w:rPr>
        <w:t xml:space="preserve">Относно задълженията, </w:t>
      </w:r>
      <w:r w:rsidR="00B11EC9" w:rsidRPr="00041CF6">
        <w:rPr>
          <w:rFonts w:asciiTheme="majorHAnsi" w:hAnsiTheme="majorHAnsi"/>
          <w:b/>
          <w:lang w:val="bg-BG"/>
        </w:rPr>
        <w:t xml:space="preserve">свързани с </w:t>
      </w:r>
      <w:r w:rsidRPr="00041CF6">
        <w:rPr>
          <w:rFonts w:asciiTheme="majorHAnsi" w:hAnsiTheme="majorHAnsi"/>
          <w:b/>
          <w:lang w:val="bg-BG"/>
        </w:rPr>
        <w:t>опазване на околната среда:</w:t>
      </w:r>
    </w:p>
    <w:p w:rsidR="00AB0E82" w:rsidRPr="00041CF6" w:rsidRDefault="00AB0E82" w:rsidP="00AB0E82">
      <w:pPr>
        <w:tabs>
          <w:tab w:val="left" w:pos="57"/>
        </w:tabs>
        <w:spacing w:after="120" w:line="276" w:lineRule="auto"/>
        <w:ind w:right="136"/>
        <w:rPr>
          <w:rFonts w:asciiTheme="majorHAnsi" w:hAnsiTheme="majorHAnsi"/>
          <w:lang w:val="bg-BG"/>
        </w:rPr>
      </w:pPr>
      <w:r w:rsidRPr="00041CF6">
        <w:rPr>
          <w:rFonts w:asciiTheme="majorHAnsi" w:hAnsiTheme="majorHAnsi"/>
          <w:lang w:val="bg-BG"/>
        </w:rPr>
        <w:t>Министерство на околната среда и водите</w:t>
      </w:r>
    </w:p>
    <w:p w:rsidR="00AB0E82" w:rsidRPr="00041CF6" w:rsidRDefault="00AB0E82" w:rsidP="00AB0E82">
      <w:pPr>
        <w:tabs>
          <w:tab w:val="left" w:pos="709"/>
        </w:tabs>
        <w:spacing w:after="120" w:line="276" w:lineRule="auto"/>
        <w:ind w:right="136"/>
        <w:rPr>
          <w:rFonts w:asciiTheme="majorHAnsi" w:hAnsiTheme="majorHAnsi"/>
          <w:lang w:val="bg-BG"/>
        </w:rPr>
      </w:pPr>
      <w:r w:rsidRPr="00041CF6">
        <w:rPr>
          <w:rFonts w:asciiTheme="majorHAnsi" w:hAnsiTheme="majorHAnsi"/>
          <w:lang w:val="bg-BG"/>
        </w:rPr>
        <w:t>Информационен център на МОСВ:</w:t>
      </w:r>
      <w:r w:rsidRPr="00041CF6">
        <w:rPr>
          <w:rFonts w:asciiTheme="majorHAnsi" w:hAnsiTheme="majorHAnsi"/>
          <w:b/>
          <w:bCs/>
          <w:lang w:val="bg-BG"/>
        </w:rPr>
        <w:br/>
      </w:r>
      <w:r w:rsidRPr="00041CF6">
        <w:rPr>
          <w:rFonts w:asciiTheme="majorHAnsi" w:hAnsiTheme="majorHAnsi"/>
          <w:lang w:val="bg-BG"/>
        </w:rPr>
        <w:t>работи за посетители всеки работен ден от 14 до 17 ч.</w:t>
      </w:r>
      <w:r w:rsidRPr="00041CF6">
        <w:rPr>
          <w:rFonts w:asciiTheme="majorHAnsi" w:hAnsiTheme="majorHAnsi"/>
          <w:b/>
          <w:bCs/>
          <w:lang w:val="bg-BG"/>
        </w:rPr>
        <w:br/>
      </w:r>
      <w:r w:rsidR="00B11EC9" w:rsidRPr="00041CF6">
        <w:rPr>
          <w:rFonts w:asciiTheme="majorHAnsi" w:hAnsiTheme="majorHAnsi"/>
          <w:lang w:val="bg-BG"/>
        </w:rPr>
        <w:t>гр. София 1000, ул. „</w:t>
      </w:r>
      <w:r w:rsidRPr="00041CF6">
        <w:rPr>
          <w:rFonts w:asciiTheme="majorHAnsi" w:hAnsiTheme="majorHAnsi"/>
          <w:lang w:val="bg-BG"/>
        </w:rPr>
        <w:t xml:space="preserve">У. </w:t>
      </w:r>
      <w:proofErr w:type="spellStart"/>
      <w:r w:rsidRPr="00041CF6">
        <w:rPr>
          <w:rFonts w:asciiTheme="majorHAnsi" w:hAnsiTheme="majorHAnsi"/>
          <w:lang w:val="bg-BG"/>
        </w:rPr>
        <w:t>Гладстон</w:t>
      </w:r>
      <w:proofErr w:type="spellEnd"/>
      <w:r w:rsidRPr="00041CF6">
        <w:rPr>
          <w:rFonts w:asciiTheme="majorHAnsi" w:hAnsiTheme="majorHAnsi"/>
          <w:lang w:val="bg-BG"/>
        </w:rPr>
        <w:t>" № 67</w:t>
      </w:r>
      <w:r w:rsidRPr="00041CF6">
        <w:rPr>
          <w:rFonts w:asciiTheme="majorHAnsi" w:hAnsiTheme="majorHAnsi"/>
          <w:b/>
          <w:bCs/>
          <w:lang w:val="bg-BG"/>
        </w:rPr>
        <w:br/>
      </w:r>
      <w:r w:rsidRPr="00041CF6">
        <w:rPr>
          <w:rFonts w:asciiTheme="majorHAnsi" w:hAnsiTheme="majorHAnsi"/>
          <w:lang w:val="bg-BG"/>
        </w:rPr>
        <w:t>Телефон: 02/ 940 6331</w:t>
      </w:r>
    </w:p>
    <w:p w:rsidR="00AB0E82" w:rsidRPr="00041CF6" w:rsidRDefault="00AB0E82" w:rsidP="00AB0E82">
      <w:pPr>
        <w:tabs>
          <w:tab w:val="left" w:pos="57"/>
        </w:tabs>
        <w:spacing w:after="120" w:line="276" w:lineRule="auto"/>
        <w:ind w:right="136"/>
        <w:rPr>
          <w:rFonts w:asciiTheme="majorHAnsi" w:hAnsiTheme="majorHAnsi"/>
          <w:u w:val="single"/>
          <w:lang w:val="bg-BG"/>
        </w:rPr>
      </w:pPr>
      <w:r w:rsidRPr="00041CF6">
        <w:rPr>
          <w:rFonts w:asciiTheme="majorHAnsi" w:hAnsiTheme="majorHAnsi"/>
          <w:lang w:val="bg-BG"/>
        </w:rPr>
        <w:t xml:space="preserve">Интернет адрес: </w:t>
      </w:r>
      <w:hyperlink r:id="rId12" w:history="1">
        <w:r w:rsidRPr="00041CF6">
          <w:rPr>
            <w:rFonts w:asciiTheme="majorHAnsi" w:hAnsiTheme="majorHAnsi"/>
            <w:u w:val="single"/>
            <w:lang w:val="bg-BG"/>
          </w:rPr>
          <w:t>http://www3.moew.government.bg/</w:t>
        </w:r>
      </w:hyperlink>
      <w:r w:rsidR="00B11EC9" w:rsidRPr="00041CF6">
        <w:rPr>
          <w:lang w:val="bg-BG"/>
        </w:rPr>
        <w:t xml:space="preserve"> </w:t>
      </w:r>
    </w:p>
    <w:p w:rsidR="00AB0E82" w:rsidRPr="00041CF6" w:rsidRDefault="00AB0E82" w:rsidP="00962811">
      <w:pPr>
        <w:numPr>
          <w:ilvl w:val="0"/>
          <w:numId w:val="4"/>
        </w:numPr>
        <w:tabs>
          <w:tab w:val="left" w:pos="57"/>
          <w:tab w:val="num" w:pos="540"/>
        </w:tabs>
        <w:spacing w:after="120" w:line="276" w:lineRule="auto"/>
        <w:ind w:left="0" w:right="136" w:firstLine="0"/>
        <w:rPr>
          <w:rFonts w:asciiTheme="majorHAnsi" w:hAnsiTheme="majorHAnsi"/>
          <w:b/>
          <w:lang w:val="bg-BG"/>
        </w:rPr>
      </w:pPr>
      <w:r w:rsidRPr="00041CF6">
        <w:rPr>
          <w:rFonts w:asciiTheme="majorHAnsi" w:hAnsiTheme="majorHAnsi"/>
          <w:b/>
          <w:lang w:val="bg-BG"/>
        </w:rPr>
        <w:t>Относно задълженията,</w:t>
      </w:r>
      <w:r w:rsidR="00B11EC9" w:rsidRPr="00041CF6">
        <w:rPr>
          <w:rFonts w:asciiTheme="majorHAnsi" w:hAnsiTheme="majorHAnsi"/>
          <w:b/>
          <w:lang w:val="bg-BG"/>
        </w:rPr>
        <w:t xml:space="preserve"> свързани със</w:t>
      </w:r>
      <w:r w:rsidRPr="00041CF6">
        <w:rPr>
          <w:rFonts w:asciiTheme="majorHAnsi" w:hAnsiTheme="majorHAnsi"/>
          <w:b/>
          <w:lang w:val="bg-BG"/>
        </w:rPr>
        <w:t xml:space="preserve"> закрила на заетостта и условията на труд:</w:t>
      </w:r>
    </w:p>
    <w:p w:rsidR="00AB0E82" w:rsidRPr="00041CF6" w:rsidRDefault="00AB0E82" w:rsidP="00AB0E82">
      <w:pPr>
        <w:tabs>
          <w:tab w:val="left" w:pos="57"/>
        </w:tabs>
        <w:spacing w:after="120" w:line="276" w:lineRule="auto"/>
        <w:ind w:right="136"/>
        <w:rPr>
          <w:rFonts w:asciiTheme="majorHAnsi" w:hAnsiTheme="majorHAnsi"/>
          <w:lang w:val="bg-BG"/>
        </w:rPr>
      </w:pPr>
      <w:r w:rsidRPr="00041CF6">
        <w:rPr>
          <w:rFonts w:asciiTheme="majorHAnsi" w:hAnsiTheme="majorHAnsi"/>
          <w:lang w:val="bg-BG"/>
        </w:rPr>
        <w:t>Министерство на труда и социалната политика:</w:t>
      </w:r>
    </w:p>
    <w:p w:rsidR="00AB0E82" w:rsidRPr="00041CF6" w:rsidRDefault="00AB0E82" w:rsidP="00AB0E82">
      <w:pPr>
        <w:tabs>
          <w:tab w:val="left" w:pos="57"/>
        </w:tabs>
        <w:spacing w:after="120" w:line="276" w:lineRule="auto"/>
        <w:ind w:right="136"/>
        <w:rPr>
          <w:rFonts w:asciiTheme="majorHAnsi" w:hAnsiTheme="majorHAnsi"/>
          <w:lang w:val="bg-BG"/>
        </w:rPr>
      </w:pPr>
      <w:r w:rsidRPr="00041CF6">
        <w:rPr>
          <w:rFonts w:asciiTheme="majorHAnsi" w:hAnsiTheme="majorHAnsi"/>
          <w:lang w:val="bg-BG"/>
        </w:rPr>
        <w:t xml:space="preserve">Интернет адрес: </w:t>
      </w:r>
      <w:hyperlink r:id="rId13" w:history="1">
        <w:r w:rsidRPr="00041CF6">
          <w:rPr>
            <w:rFonts w:asciiTheme="majorHAnsi" w:hAnsiTheme="majorHAnsi"/>
            <w:u w:val="single"/>
            <w:lang w:val="bg-BG"/>
          </w:rPr>
          <w:t>http://www.mlsp.government.bg</w:t>
        </w:r>
      </w:hyperlink>
      <w:r w:rsidR="00B11EC9" w:rsidRPr="00041CF6">
        <w:rPr>
          <w:lang w:val="bg-BG"/>
        </w:rPr>
        <w:t xml:space="preserve">; </w:t>
      </w:r>
    </w:p>
    <w:p w:rsidR="00AB0E82" w:rsidRPr="00041CF6" w:rsidRDefault="00B11EC9" w:rsidP="00AB0E82">
      <w:pPr>
        <w:tabs>
          <w:tab w:val="left" w:pos="57"/>
        </w:tabs>
        <w:spacing w:after="120" w:line="276" w:lineRule="auto"/>
        <w:ind w:right="136"/>
        <w:rPr>
          <w:rFonts w:asciiTheme="majorHAnsi" w:hAnsiTheme="majorHAnsi"/>
          <w:lang w:val="bg-BG"/>
        </w:rPr>
      </w:pPr>
      <w:r w:rsidRPr="00041CF6">
        <w:rPr>
          <w:rFonts w:asciiTheme="majorHAnsi" w:hAnsiTheme="majorHAnsi"/>
          <w:lang w:val="bg-BG"/>
        </w:rPr>
        <w:t xml:space="preserve">гр. </w:t>
      </w:r>
      <w:r w:rsidR="00AB0E82" w:rsidRPr="00041CF6">
        <w:rPr>
          <w:rFonts w:asciiTheme="majorHAnsi" w:hAnsiTheme="majorHAnsi"/>
          <w:lang w:val="bg-BG"/>
        </w:rPr>
        <w:t xml:space="preserve">София 1051, ул. </w:t>
      </w:r>
      <w:r w:rsidRPr="00041CF6">
        <w:rPr>
          <w:rFonts w:asciiTheme="majorHAnsi" w:hAnsiTheme="majorHAnsi"/>
          <w:lang w:val="bg-BG"/>
        </w:rPr>
        <w:t>„</w:t>
      </w:r>
      <w:r w:rsidR="00AB0E82" w:rsidRPr="00041CF6">
        <w:rPr>
          <w:rFonts w:asciiTheme="majorHAnsi" w:hAnsiTheme="majorHAnsi"/>
          <w:lang w:val="bg-BG"/>
        </w:rPr>
        <w:t>Триадица</w:t>
      </w:r>
      <w:r w:rsidRPr="00041CF6">
        <w:rPr>
          <w:rFonts w:asciiTheme="majorHAnsi" w:hAnsiTheme="majorHAnsi"/>
          <w:lang w:val="bg-BG"/>
        </w:rPr>
        <w:t>”</w:t>
      </w:r>
      <w:r w:rsidR="00AB0E82" w:rsidRPr="00041CF6">
        <w:rPr>
          <w:rFonts w:asciiTheme="majorHAnsi" w:hAnsiTheme="majorHAnsi"/>
          <w:lang w:val="bg-BG"/>
        </w:rPr>
        <w:t xml:space="preserve"> №</w:t>
      </w:r>
      <w:r w:rsidRPr="00041CF6">
        <w:rPr>
          <w:rFonts w:asciiTheme="majorHAnsi" w:hAnsiTheme="majorHAnsi"/>
          <w:lang w:val="bg-BG"/>
        </w:rPr>
        <w:t xml:space="preserve"> </w:t>
      </w:r>
      <w:r w:rsidR="00AB0E82" w:rsidRPr="00041CF6">
        <w:rPr>
          <w:rFonts w:asciiTheme="majorHAnsi" w:hAnsiTheme="majorHAnsi"/>
          <w:lang w:val="bg-BG"/>
        </w:rPr>
        <w:t>2</w:t>
      </w:r>
      <w:r w:rsidRPr="00041CF6">
        <w:rPr>
          <w:rFonts w:asciiTheme="majorHAnsi" w:hAnsiTheme="majorHAnsi"/>
          <w:lang w:val="bg-BG"/>
        </w:rPr>
        <w:t>;</w:t>
      </w:r>
      <w:r w:rsidR="00AB0E82" w:rsidRPr="00041CF6">
        <w:rPr>
          <w:rFonts w:asciiTheme="majorHAnsi" w:hAnsiTheme="majorHAnsi"/>
          <w:lang w:val="bg-BG"/>
        </w:rPr>
        <w:t xml:space="preserve"> </w:t>
      </w:r>
    </w:p>
    <w:p w:rsidR="00AB0E82" w:rsidRDefault="00AB0E82" w:rsidP="00AB0E82">
      <w:pPr>
        <w:tabs>
          <w:tab w:val="left" w:pos="57"/>
        </w:tabs>
        <w:spacing w:after="120" w:line="276" w:lineRule="auto"/>
        <w:ind w:right="136"/>
        <w:rPr>
          <w:rFonts w:asciiTheme="majorHAnsi" w:hAnsiTheme="majorHAnsi"/>
          <w:lang w:val="bg-BG"/>
        </w:rPr>
      </w:pPr>
      <w:r w:rsidRPr="00041CF6">
        <w:rPr>
          <w:rFonts w:asciiTheme="majorHAnsi" w:hAnsiTheme="majorHAnsi"/>
          <w:lang w:val="bg-BG"/>
        </w:rPr>
        <w:t>Телефон: 02/8119 443</w:t>
      </w:r>
      <w:r w:rsidR="00B11EC9" w:rsidRPr="00041CF6">
        <w:rPr>
          <w:rFonts w:asciiTheme="majorHAnsi" w:hAnsiTheme="majorHAnsi"/>
          <w:lang w:val="bg-BG"/>
        </w:rPr>
        <w:t>.</w:t>
      </w:r>
    </w:p>
    <w:p w:rsidR="00470228" w:rsidRDefault="00470228" w:rsidP="00AB0E82">
      <w:pPr>
        <w:tabs>
          <w:tab w:val="left" w:pos="57"/>
        </w:tabs>
        <w:spacing w:after="120" w:line="276" w:lineRule="auto"/>
        <w:ind w:right="136"/>
        <w:rPr>
          <w:rFonts w:asciiTheme="majorHAnsi" w:hAnsiTheme="majorHAnsi"/>
          <w:lang w:val="bg-BG"/>
        </w:rPr>
      </w:pPr>
    </w:p>
    <w:p w:rsidR="00470228" w:rsidRPr="00470228" w:rsidRDefault="00470228" w:rsidP="00AB0E82">
      <w:pPr>
        <w:tabs>
          <w:tab w:val="left" w:pos="57"/>
        </w:tabs>
        <w:spacing w:after="120" w:line="276" w:lineRule="auto"/>
        <w:ind w:right="136"/>
        <w:rPr>
          <w:rFonts w:asciiTheme="majorHAnsi" w:hAnsiTheme="majorHAnsi"/>
          <w:b/>
          <w:kern w:val="32"/>
          <w:lang w:val="bg-BG"/>
        </w:rPr>
      </w:pPr>
      <w:r w:rsidRPr="00470228">
        <w:rPr>
          <w:rFonts w:asciiTheme="majorHAnsi" w:hAnsiTheme="majorHAnsi"/>
          <w:b/>
          <w:lang w:val="bg-BG"/>
        </w:rPr>
        <w:t xml:space="preserve">Приложение № 1 към Техническата спецификация: </w:t>
      </w:r>
      <w:r w:rsidR="00D86050">
        <w:rPr>
          <w:rFonts w:asciiTheme="majorHAnsi" w:hAnsiTheme="majorHAnsi"/>
          <w:b/>
          <w:lang w:val="bg-BG"/>
        </w:rPr>
        <w:t>„</w:t>
      </w:r>
      <w:r w:rsidR="00D86050" w:rsidRPr="00D86050">
        <w:rPr>
          <w:rFonts w:asciiTheme="majorHAnsi" w:hAnsiTheme="majorHAnsi"/>
          <w:b/>
          <w:lang w:val="bg-BG"/>
        </w:rPr>
        <w:t>Списък на недвижимото имущество, обект на застраховане</w:t>
      </w:r>
      <w:r w:rsidR="00D86050">
        <w:rPr>
          <w:rFonts w:asciiTheme="majorHAnsi" w:hAnsiTheme="majorHAnsi"/>
          <w:b/>
          <w:lang w:val="bg-BG"/>
        </w:rPr>
        <w:t>”.</w:t>
      </w:r>
    </w:p>
    <w:p w:rsidR="00711DD9" w:rsidRDefault="00711DD9" w:rsidP="007B7A37">
      <w:pPr>
        <w:spacing w:after="120" w:line="276" w:lineRule="auto"/>
        <w:ind w:right="-284"/>
        <w:jc w:val="both"/>
        <w:rPr>
          <w:rFonts w:asciiTheme="majorHAnsi" w:hAnsiTheme="majorHAnsi"/>
          <w:b/>
          <w:bCs/>
          <w:color w:val="000000"/>
          <w:lang w:val="bg-BG"/>
        </w:rPr>
      </w:pPr>
      <w:r w:rsidRPr="00EA5F17">
        <w:rPr>
          <w:rFonts w:asciiTheme="majorHAnsi" w:hAnsiTheme="majorHAnsi"/>
          <w:b/>
          <w:bCs/>
          <w:color w:val="000000"/>
          <w:lang w:val="bg-BG"/>
        </w:rPr>
        <w:br w:type="page"/>
      </w:r>
    </w:p>
    <w:p w:rsidR="0030194B" w:rsidRDefault="00E5274A" w:rsidP="0030194B">
      <w:pPr>
        <w:pStyle w:val="Standard"/>
        <w:spacing w:before="120" w:line="276" w:lineRule="auto"/>
        <w:jc w:val="center"/>
        <w:rPr>
          <w:rFonts w:asciiTheme="majorHAnsi" w:hAnsiTheme="majorHAnsi"/>
          <w:b/>
          <w:lang w:val="bg-BG"/>
        </w:rPr>
      </w:pPr>
      <w:r w:rsidRPr="00411BEF">
        <w:rPr>
          <w:rFonts w:asciiTheme="majorHAnsi" w:hAnsiTheme="majorHAnsi"/>
          <w:b/>
          <w:color w:val="000000"/>
          <w:lang w:val="bg-BG"/>
        </w:rPr>
        <w:lastRenderedPageBreak/>
        <w:t>Техническа спецификация по</w:t>
      </w:r>
      <w:r w:rsidRPr="00411BEF">
        <w:rPr>
          <w:rFonts w:asciiTheme="majorHAnsi" w:hAnsiTheme="majorHAnsi"/>
          <w:b/>
          <w:color w:val="000000"/>
          <w:sz w:val="28"/>
          <w:szCs w:val="28"/>
          <w:lang w:val="bg-BG"/>
        </w:rPr>
        <w:t xml:space="preserve"> </w:t>
      </w:r>
      <w:r w:rsidRPr="00411BEF">
        <w:rPr>
          <w:rFonts w:asciiTheme="majorHAnsi" w:hAnsiTheme="majorHAnsi"/>
          <w:b/>
          <w:color w:val="000000"/>
          <w:lang w:val="bg-BG"/>
        </w:rPr>
        <w:t>Обособена позиция № 2</w:t>
      </w:r>
      <w:r w:rsidR="00411BEF" w:rsidRPr="00A476E3">
        <w:rPr>
          <w:rFonts w:asciiTheme="majorHAnsi" w:hAnsiTheme="majorHAnsi"/>
          <w:b/>
          <w:lang w:val="bg-BG"/>
        </w:rPr>
        <w:t xml:space="preserve">: </w:t>
      </w:r>
    </w:p>
    <w:p w:rsidR="00411BEF" w:rsidRDefault="00676CB9" w:rsidP="0030194B">
      <w:pPr>
        <w:pStyle w:val="Standard"/>
        <w:spacing w:before="120" w:line="276" w:lineRule="auto"/>
        <w:jc w:val="center"/>
        <w:rPr>
          <w:rFonts w:asciiTheme="majorHAnsi" w:hAnsiTheme="majorHAnsi"/>
          <w:b/>
          <w:color w:val="000000"/>
          <w:w w:val="85"/>
          <w:lang w:val="bg-BG"/>
        </w:rPr>
      </w:pPr>
      <w:r>
        <w:rPr>
          <w:rFonts w:asciiTheme="majorHAnsi" w:hAnsiTheme="majorHAnsi"/>
          <w:b/>
          <w:color w:val="000000"/>
          <w:w w:val="85"/>
          <w:lang w:val="bg-BG"/>
        </w:rPr>
        <w:t>„</w:t>
      </w:r>
      <w:proofErr w:type="spellStart"/>
      <w:r w:rsidR="00411BEF" w:rsidRPr="00A476E3">
        <w:rPr>
          <w:rFonts w:asciiTheme="majorHAnsi" w:hAnsiTheme="majorHAnsi"/>
          <w:b/>
          <w:color w:val="000000"/>
          <w:w w:val="85"/>
        </w:rPr>
        <w:t>З</w:t>
      </w:r>
      <w:r w:rsidR="00411BEF" w:rsidRPr="00A476E3">
        <w:rPr>
          <w:rFonts w:asciiTheme="majorHAnsi" w:hAnsiTheme="majorHAnsi"/>
          <w:b/>
        </w:rPr>
        <w:t>астраховане</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на</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движимо</w:t>
      </w:r>
      <w:proofErr w:type="spellEnd"/>
      <w:r w:rsidR="00411BEF" w:rsidRPr="00A476E3">
        <w:rPr>
          <w:rFonts w:asciiTheme="majorHAnsi" w:hAnsiTheme="majorHAnsi"/>
          <w:b/>
        </w:rPr>
        <w:t xml:space="preserve"> и </w:t>
      </w:r>
      <w:proofErr w:type="spellStart"/>
      <w:r w:rsidR="00411BEF" w:rsidRPr="00A476E3">
        <w:rPr>
          <w:rFonts w:asciiTheme="majorHAnsi" w:hAnsiTheme="majorHAnsi"/>
          <w:b/>
        </w:rPr>
        <w:t>недвижимо</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имущество</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на</w:t>
      </w:r>
      <w:proofErr w:type="spellEnd"/>
      <w:r w:rsidR="00411BEF" w:rsidRPr="00A476E3">
        <w:rPr>
          <w:rFonts w:asciiTheme="majorHAnsi" w:hAnsiTheme="majorHAnsi"/>
          <w:b/>
          <w:lang w:val="bg-BG"/>
        </w:rPr>
        <w:t xml:space="preserve"> </w:t>
      </w:r>
      <w:proofErr w:type="spellStart"/>
      <w:r w:rsidR="00411BEF" w:rsidRPr="00A476E3">
        <w:rPr>
          <w:rFonts w:asciiTheme="majorHAnsi" w:hAnsiTheme="majorHAnsi"/>
          <w:b/>
        </w:rPr>
        <w:t>МВнР</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на</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територията</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на</w:t>
      </w:r>
      <w:proofErr w:type="spellEnd"/>
      <w:r w:rsidR="00411BEF" w:rsidRPr="00A476E3">
        <w:rPr>
          <w:rFonts w:asciiTheme="majorHAnsi" w:hAnsiTheme="majorHAnsi"/>
          <w:b/>
        </w:rPr>
        <w:t xml:space="preserve"> Р</w:t>
      </w:r>
      <w:proofErr w:type="spellStart"/>
      <w:r w:rsidR="0030194B">
        <w:rPr>
          <w:rFonts w:asciiTheme="majorHAnsi" w:hAnsiTheme="majorHAnsi"/>
          <w:b/>
          <w:lang w:val="bg-BG"/>
        </w:rPr>
        <w:t>епублика</w:t>
      </w:r>
      <w:proofErr w:type="spellEnd"/>
      <w:r w:rsidR="00411BEF" w:rsidRPr="00A476E3">
        <w:rPr>
          <w:rFonts w:asciiTheme="majorHAnsi" w:hAnsiTheme="majorHAnsi"/>
          <w:b/>
        </w:rPr>
        <w:t xml:space="preserve"> </w:t>
      </w:r>
      <w:proofErr w:type="spellStart"/>
      <w:r w:rsidR="00411BEF" w:rsidRPr="00A476E3">
        <w:rPr>
          <w:rFonts w:asciiTheme="majorHAnsi" w:hAnsiTheme="majorHAnsi"/>
          <w:b/>
        </w:rPr>
        <w:t>България</w:t>
      </w:r>
      <w:proofErr w:type="spellEnd"/>
      <w:r w:rsidR="00411BEF" w:rsidRPr="00A476E3">
        <w:rPr>
          <w:rFonts w:asciiTheme="majorHAnsi" w:hAnsiTheme="majorHAnsi"/>
          <w:b/>
          <w:color w:val="000000"/>
          <w:w w:val="85"/>
        </w:rPr>
        <w:t>”</w:t>
      </w:r>
    </w:p>
    <w:p w:rsidR="0030194B" w:rsidRPr="0030194B" w:rsidRDefault="0030194B" w:rsidP="0030194B">
      <w:pPr>
        <w:pStyle w:val="Standard"/>
        <w:spacing w:before="120" w:line="276" w:lineRule="auto"/>
        <w:jc w:val="center"/>
        <w:rPr>
          <w:rFonts w:asciiTheme="majorHAnsi" w:hAnsiTheme="majorHAnsi"/>
          <w:b/>
          <w:lang w:val="bg-BG"/>
        </w:rPr>
      </w:pPr>
    </w:p>
    <w:p w:rsidR="00E5274A" w:rsidRPr="0030194B" w:rsidRDefault="00E5274A" w:rsidP="0030194B">
      <w:pPr>
        <w:pStyle w:val="ListParagraph"/>
        <w:numPr>
          <w:ilvl w:val="0"/>
          <w:numId w:val="45"/>
        </w:numPr>
        <w:tabs>
          <w:tab w:val="left" w:pos="0"/>
          <w:tab w:val="left" w:pos="284"/>
        </w:tabs>
        <w:spacing w:after="240"/>
        <w:ind w:left="0" w:firstLine="0"/>
        <w:jc w:val="center"/>
        <w:rPr>
          <w:rFonts w:asciiTheme="majorHAnsi" w:hAnsiTheme="majorHAnsi"/>
          <w:b/>
          <w:color w:val="000000"/>
          <w:lang w:val="bg-BG"/>
        </w:rPr>
      </w:pPr>
      <w:r w:rsidRPr="0030194B">
        <w:rPr>
          <w:rFonts w:asciiTheme="majorHAnsi" w:hAnsiTheme="majorHAnsi"/>
          <w:b/>
          <w:color w:val="000000"/>
          <w:lang w:val="bg-BG"/>
        </w:rPr>
        <w:t>Изисквания за изпълнение на обществената поръчка по обособената позиция</w:t>
      </w:r>
    </w:p>
    <w:p w:rsidR="003A36EA" w:rsidRPr="0030194B" w:rsidRDefault="003A36EA" w:rsidP="003A36EA">
      <w:pPr>
        <w:rPr>
          <w:rFonts w:asciiTheme="majorHAnsi" w:hAnsiTheme="majorHAnsi"/>
          <w:b/>
          <w:lang w:val="bg-BG"/>
        </w:rPr>
      </w:pPr>
      <w:r w:rsidRPr="0030194B">
        <w:rPr>
          <w:rFonts w:asciiTheme="majorHAnsi" w:hAnsiTheme="majorHAnsi"/>
          <w:b/>
          <w:lang w:val="bg-BG"/>
        </w:rPr>
        <w:t>А.  Обхват на застраховане - територията на Република България</w:t>
      </w:r>
    </w:p>
    <w:p w:rsidR="003A36EA" w:rsidRPr="0030194B" w:rsidRDefault="003A36EA" w:rsidP="003A36EA">
      <w:pPr>
        <w:rPr>
          <w:rFonts w:asciiTheme="majorHAnsi" w:hAnsiTheme="majorHAnsi"/>
          <w:b/>
          <w:lang w:val="bg-BG"/>
        </w:rPr>
      </w:pPr>
    </w:p>
    <w:p w:rsidR="003A36EA" w:rsidRPr="00600071" w:rsidRDefault="003A36EA" w:rsidP="003A36EA">
      <w:pPr>
        <w:rPr>
          <w:rFonts w:asciiTheme="majorHAnsi" w:hAnsiTheme="majorHAnsi"/>
          <w:b/>
          <w:lang w:val="bg-BG"/>
        </w:rPr>
      </w:pPr>
      <w:r w:rsidRPr="0030194B">
        <w:rPr>
          <w:rFonts w:asciiTheme="majorHAnsi" w:hAnsiTheme="majorHAnsi"/>
          <w:b/>
          <w:lang w:val="bg-BG"/>
        </w:rPr>
        <w:t xml:space="preserve">Б.   Обект на </w:t>
      </w:r>
      <w:r w:rsidRPr="00600071">
        <w:rPr>
          <w:rFonts w:asciiTheme="majorHAnsi" w:hAnsiTheme="majorHAnsi"/>
          <w:b/>
          <w:lang w:val="bg-BG"/>
        </w:rPr>
        <w:t>застрахо</w:t>
      </w:r>
      <w:r w:rsidR="00291C57" w:rsidRPr="00600071">
        <w:rPr>
          <w:rFonts w:asciiTheme="majorHAnsi" w:hAnsiTheme="majorHAnsi"/>
          <w:b/>
          <w:lang w:val="bg-BG"/>
        </w:rPr>
        <w:t>ване и застрахователно покритие:</w:t>
      </w:r>
    </w:p>
    <w:p w:rsidR="003A36EA" w:rsidRPr="00600071" w:rsidRDefault="003A36EA" w:rsidP="003A36EA">
      <w:pPr>
        <w:rPr>
          <w:rFonts w:asciiTheme="majorHAnsi" w:hAnsiTheme="majorHAnsi"/>
          <w:b/>
          <w:bCs/>
          <w:i/>
          <w:iCs/>
          <w:sz w:val="22"/>
          <w:szCs w:val="22"/>
          <w:lang w:val="bg-BG"/>
        </w:rPr>
      </w:pPr>
    </w:p>
    <w:p w:rsidR="003A36EA" w:rsidRPr="00600071" w:rsidRDefault="003A36EA" w:rsidP="003A36EA">
      <w:pPr>
        <w:rPr>
          <w:rFonts w:asciiTheme="majorHAnsi" w:hAnsiTheme="majorHAnsi"/>
          <w:sz w:val="16"/>
          <w:szCs w:val="16"/>
          <w:u w:val="single"/>
        </w:rPr>
      </w:pPr>
      <w:smartTag w:uri="urn:schemas-microsoft-com:office:smarttags" w:element="place">
        <w:r w:rsidRPr="00600071">
          <w:rPr>
            <w:rFonts w:asciiTheme="majorHAnsi" w:hAnsiTheme="majorHAnsi"/>
            <w:b/>
            <w:bCs/>
            <w:iCs/>
            <w:sz w:val="22"/>
            <w:szCs w:val="22"/>
            <w:u w:val="single"/>
          </w:rPr>
          <w:t>I.</w:t>
        </w:r>
      </w:smartTag>
      <w:r w:rsidRPr="00600071">
        <w:rPr>
          <w:rFonts w:asciiTheme="majorHAnsi" w:hAnsiTheme="majorHAnsi"/>
          <w:b/>
          <w:bCs/>
          <w:iCs/>
          <w:sz w:val="22"/>
          <w:szCs w:val="22"/>
          <w:u w:val="single"/>
        </w:rPr>
        <w:t xml:space="preserve"> СГРАДИ</w:t>
      </w:r>
      <w:r w:rsidRPr="00600071">
        <w:rPr>
          <w:rFonts w:asciiTheme="majorHAnsi" w:hAnsiTheme="majorHAnsi"/>
          <w:sz w:val="16"/>
          <w:szCs w:val="16"/>
          <w:u w:val="single"/>
        </w:rPr>
        <w:t xml:space="preserve">         </w:t>
      </w:r>
    </w:p>
    <w:p w:rsidR="003A36EA" w:rsidRPr="00600071" w:rsidRDefault="003A36EA" w:rsidP="003A36EA">
      <w:pPr>
        <w:rPr>
          <w:rFonts w:asciiTheme="majorHAnsi" w:hAnsiTheme="majorHAnsi"/>
          <w:b/>
          <w:lang w:val="en-US"/>
        </w:rPr>
      </w:pPr>
    </w:p>
    <w:p w:rsidR="003A36EA" w:rsidRPr="0030194B" w:rsidRDefault="003A36EA" w:rsidP="003A36EA">
      <w:pPr>
        <w:widowControl w:val="0"/>
        <w:shd w:val="clear" w:color="auto" w:fill="FFFFFF"/>
        <w:tabs>
          <w:tab w:val="left" w:pos="365"/>
        </w:tabs>
        <w:autoSpaceDE w:val="0"/>
        <w:autoSpaceDN w:val="0"/>
        <w:adjustRightInd w:val="0"/>
        <w:spacing w:line="274" w:lineRule="exact"/>
        <w:ind w:left="10"/>
        <w:jc w:val="both"/>
        <w:rPr>
          <w:rFonts w:asciiTheme="majorHAnsi" w:hAnsiTheme="majorHAnsi"/>
          <w:color w:val="000000"/>
          <w:spacing w:val="-22"/>
          <w:lang w:val="en-US"/>
        </w:rPr>
      </w:pPr>
      <w:r w:rsidRPr="00600071">
        <w:rPr>
          <w:rFonts w:asciiTheme="majorHAnsi" w:hAnsiTheme="majorHAnsi"/>
          <w:color w:val="000000"/>
          <w:lang w:val="bg-BG"/>
        </w:rPr>
        <w:t>1. Н</w:t>
      </w:r>
      <w:r w:rsidRPr="00600071">
        <w:rPr>
          <w:rFonts w:asciiTheme="majorHAnsi" w:hAnsiTheme="majorHAnsi"/>
          <w:color w:val="000000"/>
          <w:spacing w:val="-1"/>
          <w:szCs w:val="25"/>
          <w:lang w:val="bg-BG"/>
        </w:rPr>
        <w:t xml:space="preserve">едвижимо имущество, </w:t>
      </w:r>
      <w:r w:rsidRPr="00600071">
        <w:rPr>
          <w:rFonts w:asciiTheme="majorHAnsi" w:hAnsiTheme="majorHAnsi"/>
          <w:bCs/>
          <w:lang w:val="bg-BG"/>
        </w:rPr>
        <w:t>собственост на Република България в страната, предоставено за управление на МВнР</w:t>
      </w:r>
      <w:r w:rsidRPr="00600071">
        <w:rPr>
          <w:rFonts w:asciiTheme="majorHAnsi" w:hAnsiTheme="majorHAnsi"/>
          <w:color w:val="000000"/>
          <w:spacing w:val="-1"/>
          <w:szCs w:val="25"/>
          <w:lang w:val="bg-BG"/>
        </w:rPr>
        <w:t xml:space="preserve"> - </w:t>
      </w:r>
      <w:r w:rsidR="00291C57" w:rsidRPr="00600071">
        <w:rPr>
          <w:rFonts w:asciiTheme="majorHAnsi" w:hAnsiTheme="majorHAnsi"/>
          <w:color w:val="000000"/>
          <w:spacing w:val="-1"/>
          <w:szCs w:val="25"/>
          <w:lang w:val="bg-BG"/>
        </w:rPr>
        <w:t>сгради</w:t>
      </w:r>
      <w:r w:rsidR="00291C57" w:rsidRPr="00600071">
        <w:rPr>
          <w:rFonts w:asciiTheme="majorHAnsi" w:hAnsiTheme="majorHAnsi"/>
          <w:color w:val="000000"/>
          <w:lang w:val="bg-BG"/>
        </w:rPr>
        <w:t>, съгласно</w:t>
      </w:r>
      <w:r w:rsidR="00291C57" w:rsidRPr="00600071">
        <w:rPr>
          <w:rFonts w:asciiTheme="majorHAnsi" w:hAnsiTheme="majorHAnsi"/>
          <w:color w:val="000000"/>
          <w:spacing w:val="5"/>
          <w:lang w:val="bg-BG"/>
        </w:rPr>
        <w:t xml:space="preserve"> </w:t>
      </w:r>
      <w:r w:rsidR="00291C57" w:rsidRPr="00600071">
        <w:rPr>
          <w:rFonts w:asciiTheme="majorHAnsi" w:hAnsiTheme="majorHAnsi"/>
          <w:color w:val="000000"/>
          <w:lang w:val="bg-BG"/>
        </w:rPr>
        <w:t xml:space="preserve">Приложение № 1: </w:t>
      </w:r>
      <w:r w:rsidR="00BA555E">
        <w:rPr>
          <w:rFonts w:asciiTheme="majorHAnsi" w:hAnsiTheme="majorHAnsi"/>
          <w:color w:val="000000"/>
          <w:lang w:val="bg-BG"/>
        </w:rPr>
        <w:t>„</w:t>
      </w:r>
      <w:r w:rsidR="00291C57" w:rsidRPr="00600071">
        <w:rPr>
          <w:rFonts w:asciiTheme="majorHAnsi" w:hAnsiTheme="majorHAnsi"/>
          <w:color w:val="000000"/>
          <w:spacing w:val="5"/>
          <w:lang w:val="bg-BG"/>
        </w:rPr>
        <w:t>Списък на недвижимото имущество, обект на застраховане</w:t>
      </w:r>
      <w:r w:rsidR="00BA555E">
        <w:rPr>
          <w:rFonts w:asciiTheme="majorHAnsi" w:hAnsiTheme="majorHAnsi"/>
          <w:color w:val="000000"/>
          <w:spacing w:val="5"/>
          <w:lang w:val="bg-BG"/>
        </w:rPr>
        <w:t>”</w:t>
      </w:r>
      <w:r w:rsidR="00291C57" w:rsidRPr="00600071">
        <w:rPr>
          <w:rFonts w:asciiTheme="majorHAnsi" w:hAnsiTheme="majorHAnsi"/>
          <w:color w:val="000000"/>
          <w:lang w:val="bg-BG"/>
        </w:rPr>
        <w:t>,</w:t>
      </w:r>
      <w:r w:rsidRPr="00600071">
        <w:rPr>
          <w:rFonts w:asciiTheme="majorHAnsi" w:hAnsiTheme="majorHAnsi"/>
          <w:color w:val="000000"/>
          <w:lang w:val="bg-BG"/>
        </w:rPr>
        <w:t xml:space="preserve"> на обща стойност </w:t>
      </w:r>
      <w:r w:rsidRPr="00600071">
        <w:rPr>
          <w:rFonts w:asciiTheme="majorHAnsi" w:hAnsiTheme="majorHAnsi"/>
          <w:bCs/>
          <w:lang w:val="en-US"/>
        </w:rPr>
        <w:t>1</w:t>
      </w:r>
      <w:r w:rsidRPr="00600071">
        <w:rPr>
          <w:rFonts w:asciiTheme="majorHAnsi" w:hAnsiTheme="majorHAnsi"/>
          <w:bCs/>
          <w:lang w:val="bg-BG"/>
        </w:rPr>
        <w:t>0</w:t>
      </w:r>
      <w:r w:rsidR="00C711E1" w:rsidRPr="00600071">
        <w:rPr>
          <w:rFonts w:asciiTheme="majorHAnsi" w:hAnsiTheme="majorHAnsi"/>
          <w:bCs/>
          <w:lang w:val="bg-BG"/>
        </w:rPr>
        <w:t>5 5</w:t>
      </w:r>
      <w:r w:rsidR="00291C57" w:rsidRPr="00600071">
        <w:rPr>
          <w:rFonts w:asciiTheme="majorHAnsi" w:hAnsiTheme="majorHAnsi"/>
          <w:bCs/>
          <w:lang w:val="bg-BG"/>
        </w:rPr>
        <w:t>3</w:t>
      </w:r>
      <w:r w:rsidR="00C711E1" w:rsidRPr="00600071">
        <w:rPr>
          <w:rFonts w:asciiTheme="majorHAnsi" w:hAnsiTheme="majorHAnsi"/>
          <w:bCs/>
          <w:lang w:val="bg-BG"/>
        </w:rPr>
        <w:t>5</w:t>
      </w:r>
      <w:r w:rsidRPr="00600071">
        <w:rPr>
          <w:rFonts w:asciiTheme="majorHAnsi" w:hAnsiTheme="majorHAnsi"/>
          <w:bCs/>
          <w:lang w:val="en-US"/>
        </w:rPr>
        <w:t xml:space="preserve"> </w:t>
      </w:r>
      <w:r w:rsidR="00C711E1" w:rsidRPr="00600071">
        <w:rPr>
          <w:rFonts w:asciiTheme="majorHAnsi" w:hAnsiTheme="majorHAnsi"/>
          <w:bCs/>
          <w:lang w:val="bg-BG"/>
        </w:rPr>
        <w:t>6</w:t>
      </w:r>
      <w:r w:rsidRPr="00600071">
        <w:rPr>
          <w:rFonts w:asciiTheme="majorHAnsi" w:hAnsiTheme="majorHAnsi"/>
          <w:bCs/>
          <w:lang w:val="en-US"/>
        </w:rPr>
        <w:t>50</w:t>
      </w:r>
      <w:r w:rsidRPr="00600071">
        <w:rPr>
          <w:rFonts w:asciiTheme="majorHAnsi" w:hAnsiTheme="majorHAnsi"/>
          <w:bCs/>
          <w:lang w:val="bg-BG"/>
        </w:rPr>
        <w:t>,</w:t>
      </w:r>
      <w:r w:rsidR="00C711E1" w:rsidRPr="00600071">
        <w:rPr>
          <w:rFonts w:asciiTheme="majorHAnsi" w:hAnsiTheme="majorHAnsi"/>
          <w:bCs/>
          <w:lang w:val="bg-BG"/>
        </w:rPr>
        <w:t>92</w:t>
      </w:r>
      <w:r w:rsidRPr="00600071">
        <w:rPr>
          <w:rFonts w:asciiTheme="majorHAnsi" w:hAnsiTheme="majorHAnsi"/>
          <w:bCs/>
          <w:lang w:val="bg-BG"/>
        </w:rPr>
        <w:t xml:space="preserve"> </w:t>
      </w:r>
      <w:r w:rsidR="00291C57" w:rsidRPr="00600071">
        <w:rPr>
          <w:rFonts w:asciiTheme="majorHAnsi" w:hAnsiTheme="majorHAnsi"/>
          <w:color w:val="000000"/>
          <w:lang w:val="bg-BG"/>
        </w:rPr>
        <w:t>(</w:t>
      </w:r>
      <w:r w:rsidRPr="00600071">
        <w:rPr>
          <w:rFonts w:asciiTheme="majorHAnsi" w:hAnsiTheme="majorHAnsi"/>
          <w:color w:val="000000"/>
          <w:lang w:val="bg-BG"/>
        </w:rPr>
        <w:t xml:space="preserve">сто </w:t>
      </w:r>
      <w:r w:rsidR="00291C57" w:rsidRPr="00600071">
        <w:rPr>
          <w:rFonts w:asciiTheme="majorHAnsi" w:hAnsiTheme="majorHAnsi"/>
          <w:color w:val="000000"/>
          <w:lang w:val="bg-BG"/>
        </w:rPr>
        <w:t xml:space="preserve">и </w:t>
      </w:r>
      <w:r w:rsidR="00C711E1" w:rsidRPr="00600071">
        <w:rPr>
          <w:rFonts w:asciiTheme="majorHAnsi" w:hAnsiTheme="majorHAnsi"/>
          <w:color w:val="000000"/>
          <w:lang w:val="bg-BG"/>
        </w:rPr>
        <w:t>п</w:t>
      </w:r>
      <w:r w:rsidR="00291C57" w:rsidRPr="00600071">
        <w:rPr>
          <w:rFonts w:asciiTheme="majorHAnsi" w:hAnsiTheme="majorHAnsi"/>
          <w:color w:val="000000"/>
          <w:lang w:val="bg-BG"/>
        </w:rPr>
        <w:t>ет</w:t>
      </w:r>
      <w:r w:rsidRPr="00600071">
        <w:rPr>
          <w:rFonts w:asciiTheme="majorHAnsi" w:hAnsiTheme="majorHAnsi"/>
          <w:color w:val="000000"/>
          <w:lang w:val="bg-BG"/>
        </w:rPr>
        <w:t xml:space="preserve"> милиона </w:t>
      </w:r>
      <w:r w:rsidR="00C711E1" w:rsidRPr="00600071">
        <w:rPr>
          <w:rFonts w:asciiTheme="majorHAnsi" w:hAnsiTheme="majorHAnsi"/>
          <w:color w:val="000000"/>
          <w:lang w:val="bg-BG"/>
        </w:rPr>
        <w:t>петстотин</w:t>
      </w:r>
      <w:r w:rsidR="00291C57" w:rsidRPr="00600071">
        <w:rPr>
          <w:rFonts w:asciiTheme="majorHAnsi" w:hAnsiTheme="majorHAnsi"/>
          <w:color w:val="000000"/>
          <w:lang w:val="bg-BG"/>
        </w:rPr>
        <w:t xml:space="preserve"> т</w:t>
      </w:r>
      <w:r w:rsidR="00C711E1" w:rsidRPr="00600071">
        <w:rPr>
          <w:rFonts w:asciiTheme="majorHAnsi" w:hAnsiTheme="majorHAnsi"/>
          <w:color w:val="000000"/>
          <w:lang w:val="bg-BG"/>
        </w:rPr>
        <w:t>ри</w:t>
      </w:r>
      <w:r w:rsidR="00291C57" w:rsidRPr="00600071">
        <w:rPr>
          <w:rFonts w:asciiTheme="majorHAnsi" w:hAnsiTheme="majorHAnsi"/>
          <w:color w:val="000000"/>
          <w:lang w:val="bg-BG"/>
        </w:rPr>
        <w:t>десет</w:t>
      </w:r>
      <w:r w:rsidRPr="00600071">
        <w:rPr>
          <w:rFonts w:asciiTheme="majorHAnsi" w:hAnsiTheme="majorHAnsi"/>
          <w:color w:val="000000"/>
          <w:lang w:val="bg-BG"/>
        </w:rPr>
        <w:t xml:space="preserve"> и </w:t>
      </w:r>
      <w:r w:rsidR="00C711E1" w:rsidRPr="00600071">
        <w:rPr>
          <w:rFonts w:asciiTheme="majorHAnsi" w:hAnsiTheme="majorHAnsi"/>
          <w:color w:val="000000"/>
          <w:lang w:val="bg-BG"/>
        </w:rPr>
        <w:t>пет</w:t>
      </w:r>
      <w:r w:rsidRPr="00600071">
        <w:rPr>
          <w:rFonts w:asciiTheme="majorHAnsi" w:hAnsiTheme="majorHAnsi"/>
          <w:color w:val="000000"/>
          <w:lang w:val="bg-BG"/>
        </w:rPr>
        <w:t xml:space="preserve"> хиляди </w:t>
      </w:r>
      <w:r w:rsidR="00C711E1" w:rsidRPr="00600071">
        <w:rPr>
          <w:rFonts w:asciiTheme="majorHAnsi" w:hAnsiTheme="majorHAnsi"/>
          <w:color w:val="000000"/>
          <w:lang w:val="bg-BG"/>
        </w:rPr>
        <w:t>шест</w:t>
      </w:r>
      <w:r w:rsidRPr="00600071">
        <w:rPr>
          <w:rFonts w:asciiTheme="majorHAnsi" w:hAnsiTheme="majorHAnsi"/>
          <w:color w:val="000000"/>
          <w:lang w:val="bg-BG"/>
        </w:rPr>
        <w:t>сто</w:t>
      </w:r>
      <w:r w:rsidR="00C711E1" w:rsidRPr="00600071">
        <w:rPr>
          <w:rFonts w:asciiTheme="majorHAnsi" w:hAnsiTheme="majorHAnsi"/>
          <w:color w:val="000000"/>
          <w:lang w:val="bg-BG"/>
        </w:rPr>
        <w:t>тин</w:t>
      </w:r>
      <w:r w:rsidRPr="00C711E1">
        <w:rPr>
          <w:rFonts w:asciiTheme="majorHAnsi" w:hAnsiTheme="majorHAnsi"/>
          <w:color w:val="000000"/>
          <w:lang w:val="bg-BG"/>
        </w:rPr>
        <w:t xml:space="preserve"> и петдесет и 0,</w:t>
      </w:r>
      <w:r w:rsidR="00C711E1" w:rsidRPr="00C711E1">
        <w:rPr>
          <w:rFonts w:asciiTheme="majorHAnsi" w:hAnsiTheme="majorHAnsi"/>
          <w:color w:val="000000"/>
          <w:lang w:val="bg-BG"/>
        </w:rPr>
        <w:t>92</w:t>
      </w:r>
      <w:r w:rsidR="00291C57" w:rsidRPr="00C711E1">
        <w:rPr>
          <w:rFonts w:asciiTheme="majorHAnsi" w:hAnsiTheme="majorHAnsi"/>
          <w:color w:val="000000"/>
          <w:lang w:val="bg-BG"/>
        </w:rPr>
        <w:t xml:space="preserve"> лева)</w:t>
      </w:r>
      <w:r w:rsidRPr="00C711E1">
        <w:rPr>
          <w:rFonts w:asciiTheme="majorHAnsi" w:hAnsiTheme="majorHAnsi"/>
          <w:color w:val="000000"/>
          <w:lang w:val="bg-BG"/>
        </w:rPr>
        <w:t>,</w:t>
      </w:r>
      <w:r w:rsidRPr="0030194B">
        <w:rPr>
          <w:rFonts w:asciiTheme="majorHAnsi" w:hAnsiTheme="majorHAnsi"/>
          <w:color w:val="000000"/>
          <w:lang w:val="bg-BG"/>
        </w:rPr>
        <w:t xml:space="preserve"> която да бъде приета за възстановителна стойност.</w:t>
      </w:r>
    </w:p>
    <w:p w:rsidR="003A36EA" w:rsidRPr="0030194B" w:rsidRDefault="003A36EA" w:rsidP="003A36EA">
      <w:pPr>
        <w:pStyle w:val="ListParagraph"/>
        <w:tabs>
          <w:tab w:val="left" w:pos="-1418"/>
        </w:tabs>
        <w:autoSpaceDE w:val="0"/>
        <w:autoSpaceDN w:val="0"/>
        <w:adjustRightInd w:val="0"/>
        <w:spacing w:before="120"/>
        <w:ind w:left="360"/>
        <w:jc w:val="both"/>
        <w:rPr>
          <w:rFonts w:asciiTheme="majorHAnsi" w:hAnsiTheme="majorHAnsi"/>
          <w:i/>
          <w:color w:val="000000"/>
        </w:rPr>
      </w:pPr>
    </w:p>
    <w:p w:rsidR="003A36EA" w:rsidRPr="00815790" w:rsidRDefault="00815790" w:rsidP="00815790">
      <w:pPr>
        <w:shd w:val="clear" w:color="auto" w:fill="FFFFFF"/>
        <w:spacing w:line="274" w:lineRule="exact"/>
        <w:ind w:left="14"/>
        <w:jc w:val="both"/>
        <w:rPr>
          <w:rFonts w:asciiTheme="majorHAnsi" w:hAnsiTheme="majorHAnsi"/>
          <w:color w:val="000000"/>
          <w:lang w:val="bg-BG"/>
        </w:rPr>
      </w:pPr>
      <w:r w:rsidRPr="00815790">
        <w:rPr>
          <w:rFonts w:asciiTheme="majorHAnsi" w:hAnsiTheme="majorHAnsi"/>
          <w:color w:val="000000"/>
          <w:lang w:val="bg-BG"/>
        </w:rPr>
        <w:t>2.</w:t>
      </w:r>
      <w:r>
        <w:rPr>
          <w:rFonts w:asciiTheme="majorHAnsi" w:hAnsiTheme="majorHAnsi"/>
          <w:color w:val="000000"/>
          <w:lang w:val="bg-BG"/>
        </w:rPr>
        <w:t xml:space="preserve"> </w:t>
      </w:r>
      <w:r w:rsidR="003A36EA" w:rsidRPr="00815790">
        <w:rPr>
          <w:rFonts w:asciiTheme="majorHAnsi" w:hAnsiTheme="majorHAnsi"/>
          <w:color w:val="000000"/>
          <w:lang w:val="bg-BG"/>
        </w:rPr>
        <w:t>Д</w:t>
      </w:r>
      <w:r w:rsidR="003A36EA" w:rsidRPr="00815790">
        <w:rPr>
          <w:rFonts w:asciiTheme="majorHAnsi" w:hAnsiTheme="majorHAnsi"/>
          <w:color w:val="000000"/>
          <w:spacing w:val="-1"/>
          <w:szCs w:val="25"/>
          <w:lang w:val="bg-BG"/>
        </w:rPr>
        <w:t>вижимо имущество</w:t>
      </w:r>
      <w:r w:rsidR="00001AC0" w:rsidRPr="00815790">
        <w:rPr>
          <w:rFonts w:asciiTheme="majorHAnsi" w:hAnsiTheme="majorHAnsi"/>
          <w:color w:val="000000"/>
          <w:spacing w:val="-1"/>
          <w:szCs w:val="25"/>
          <w:lang w:val="bg-BG"/>
        </w:rPr>
        <w:t>,</w:t>
      </w:r>
      <w:r w:rsidR="003A36EA" w:rsidRPr="00815790">
        <w:rPr>
          <w:rFonts w:asciiTheme="majorHAnsi" w:hAnsiTheme="majorHAnsi"/>
          <w:color w:val="000000"/>
          <w:spacing w:val="-1"/>
          <w:szCs w:val="25"/>
          <w:lang w:val="bg-BG"/>
        </w:rPr>
        <w:t xml:space="preserve"> </w:t>
      </w:r>
      <w:proofErr w:type="spellStart"/>
      <w:r w:rsidR="00054F8D" w:rsidRPr="00815790">
        <w:rPr>
          <w:rFonts w:asciiTheme="majorHAnsi" w:hAnsiTheme="majorHAnsi"/>
          <w:color w:val="000000"/>
          <w:lang w:val="bg-BG"/>
        </w:rPr>
        <w:t>находящо</w:t>
      </w:r>
      <w:proofErr w:type="spellEnd"/>
      <w:r w:rsidR="00054F8D" w:rsidRPr="00815790">
        <w:rPr>
          <w:rFonts w:asciiTheme="majorHAnsi" w:hAnsiTheme="majorHAnsi"/>
          <w:color w:val="000000"/>
          <w:lang w:val="bg-BG"/>
        </w:rPr>
        <w:t xml:space="preserve"> се в обектите по т. 1</w:t>
      </w:r>
      <w:r w:rsidR="003A36EA" w:rsidRPr="00815790">
        <w:rPr>
          <w:rFonts w:asciiTheme="majorHAnsi" w:hAnsiTheme="majorHAnsi"/>
          <w:color w:val="000000"/>
          <w:lang w:val="bg-BG"/>
        </w:rPr>
        <w:t xml:space="preserve"> - мебели, обзавеждане </w:t>
      </w:r>
      <w:r w:rsidR="003A36EA" w:rsidRPr="00815790">
        <w:rPr>
          <w:rFonts w:asciiTheme="majorHAnsi" w:hAnsiTheme="majorHAnsi"/>
          <w:color w:val="000000"/>
          <w:spacing w:val="5"/>
          <w:lang w:val="bg-BG"/>
        </w:rPr>
        <w:t>и електрон</w:t>
      </w:r>
      <w:r w:rsidR="00502D6E" w:rsidRPr="00815790">
        <w:rPr>
          <w:rFonts w:asciiTheme="majorHAnsi" w:hAnsiTheme="majorHAnsi"/>
          <w:color w:val="000000"/>
          <w:spacing w:val="5"/>
          <w:lang w:val="bg-BG"/>
        </w:rPr>
        <w:t>н</w:t>
      </w:r>
      <w:r w:rsidR="003A36EA" w:rsidRPr="00815790">
        <w:rPr>
          <w:rFonts w:asciiTheme="majorHAnsi" w:hAnsiTheme="majorHAnsi"/>
          <w:color w:val="000000"/>
          <w:spacing w:val="5"/>
          <w:lang w:val="bg-BG"/>
        </w:rPr>
        <w:t>а техника</w:t>
      </w:r>
      <w:r w:rsidR="00054F8D" w:rsidRPr="00815790">
        <w:rPr>
          <w:rFonts w:asciiTheme="majorHAnsi" w:hAnsiTheme="majorHAnsi"/>
          <w:color w:val="000000"/>
          <w:spacing w:val="5"/>
          <w:lang w:val="bg-BG"/>
        </w:rPr>
        <w:t xml:space="preserve"> </w:t>
      </w:r>
      <w:r w:rsidR="003A36EA" w:rsidRPr="00815790">
        <w:rPr>
          <w:rFonts w:asciiTheme="majorHAnsi" w:hAnsiTheme="majorHAnsi"/>
          <w:color w:val="000000"/>
          <w:spacing w:val="5"/>
          <w:lang w:val="bg-BG"/>
        </w:rPr>
        <w:t xml:space="preserve">- с </w:t>
      </w:r>
      <w:r w:rsidR="003A36EA" w:rsidRPr="00815790">
        <w:rPr>
          <w:rFonts w:asciiTheme="majorHAnsi" w:hAnsiTheme="majorHAnsi"/>
          <w:color w:val="000000"/>
          <w:spacing w:val="1"/>
          <w:lang w:val="bg-BG"/>
        </w:rPr>
        <w:t xml:space="preserve">лимит за </w:t>
      </w:r>
      <w:r w:rsidR="003A36EA" w:rsidRPr="00815790">
        <w:rPr>
          <w:rFonts w:asciiTheme="majorHAnsi" w:hAnsiTheme="majorHAnsi"/>
          <w:color w:val="000000"/>
          <w:spacing w:val="2"/>
          <w:lang w:val="bg-BG"/>
        </w:rPr>
        <w:t xml:space="preserve">едно застрахователно събитие </w:t>
      </w:r>
      <w:r w:rsidR="003A36EA" w:rsidRPr="00815790">
        <w:rPr>
          <w:rFonts w:asciiTheme="majorHAnsi" w:hAnsiTheme="majorHAnsi"/>
          <w:color w:val="000000"/>
          <w:spacing w:val="2"/>
          <w:lang w:val="en-US"/>
        </w:rPr>
        <w:t>2</w:t>
      </w:r>
      <w:r w:rsidR="003A36EA" w:rsidRPr="00815790">
        <w:rPr>
          <w:rFonts w:asciiTheme="majorHAnsi" w:hAnsiTheme="majorHAnsi"/>
          <w:color w:val="000000"/>
          <w:spacing w:val="2"/>
          <w:lang w:val="bg-BG"/>
        </w:rPr>
        <w:t> 000 000  (два милиона лева)</w:t>
      </w:r>
      <w:r w:rsidR="003A36EA" w:rsidRPr="00815790">
        <w:rPr>
          <w:rFonts w:asciiTheme="majorHAnsi" w:hAnsiTheme="majorHAnsi"/>
          <w:color w:val="000000"/>
          <w:lang w:val="bg-BG"/>
        </w:rPr>
        <w:t xml:space="preserve"> </w:t>
      </w:r>
      <w:r w:rsidR="003A36EA" w:rsidRPr="00815790">
        <w:rPr>
          <w:rFonts w:asciiTheme="majorHAnsi" w:hAnsiTheme="majorHAnsi"/>
          <w:color w:val="000000"/>
          <w:spacing w:val="4"/>
          <w:lang w:val="bg-BG"/>
        </w:rPr>
        <w:t xml:space="preserve">и общ лимит за </w:t>
      </w:r>
      <w:r w:rsidR="003A36EA" w:rsidRPr="00815790">
        <w:rPr>
          <w:rFonts w:asciiTheme="majorHAnsi" w:hAnsiTheme="majorHAnsi"/>
          <w:color w:val="000000"/>
          <w:spacing w:val="7"/>
          <w:lang w:val="bg-BG"/>
        </w:rPr>
        <w:t>една застрахователна  година</w:t>
      </w:r>
      <w:r w:rsidR="003A36EA" w:rsidRPr="00815790">
        <w:rPr>
          <w:rFonts w:asciiTheme="majorHAnsi" w:hAnsiTheme="majorHAnsi"/>
          <w:color w:val="000000"/>
          <w:lang w:val="bg-BG"/>
        </w:rPr>
        <w:t xml:space="preserve"> 10 000 000</w:t>
      </w:r>
      <w:r w:rsidR="003A36EA" w:rsidRPr="00815790">
        <w:rPr>
          <w:rFonts w:asciiTheme="majorHAnsi" w:hAnsiTheme="majorHAnsi"/>
          <w:lang w:val="bg-BG"/>
        </w:rPr>
        <w:t xml:space="preserve"> лева</w:t>
      </w:r>
      <w:r w:rsidR="003A36EA" w:rsidRPr="00815790">
        <w:rPr>
          <w:rFonts w:asciiTheme="majorHAnsi" w:hAnsiTheme="majorHAnsi"/>
          <w:color w:val="000000"/>
          <w:lang w:val="bg-BG"/>
        </w:rPr>
        <w:t xml:space="preserve"> (десет милиона лева).</w:t>
      </w:r>
    </w:p>
    <w:p w:rsidR="00815790" w:rsidRPr="00815790" w:rsidRDefault="00815790" w:rsidP="00815790">
      <w:pPr>
        <w:ind w:left="14"/>
        <w:rPr>
          <w:lang w:val="bg-BG"/>
        </w:rPr>
      </w:pPr>
    </w:p>
    <w:p w:rsidR="003A36EA" w:rsidRPr="0030194B" w:rsidRDefault="00054F8D" w:rsidP="003A36EA">
      <w:pPr>
        <w:shd w:val="clear" w:color="auto" w:fill="FFFFFF"/>
        <w:spacing w:line="274" w:lineRule="exact"/>
        <w:ind w:left="14"/>
        <w:jc w:val="both"/>
        <w:rPr>
          <w:rFonts w:asciiTheme="majorHAnsi" w:hAnsiTheme="majorHAnsi"/>
          <w:lang w:val="bg-BG"/>
        </w:rPr>
      </w:pPr>
      <w:r>
        <w:rPr>
          <w:rFonts w:asciiTheme="majorHAnsi" w:hAnsiTheme="majorHAnsi"/>
          <w:color w:val="000000"/>
          <w:lang w:val="bg-BG"/>
        </w:rPr>
        <w:t xml:space="preserve">    </w:t>
      </w:r>
      <w:r w:rsidR="003A36EA" w:rsidRPr="0030194B">
        <w:rPr>
          <w:rFonts w:asciiTheme="majorHAnsi" w:hAnsiTheme="majorHAnsi"/>
          <w:color w:val="000000"/>
          <w:lang w:val="bg-BG"/>
        </w:rPr>
        <w:t>Недвижимото имущество се застрахова по неговата възстановителна стойност. Обезщетенията за движимото имущество при застрахователно събитие</w:t>
      </w:r>
      <w:r w:rsidR="003A36EA" w:rsidRPr="0030194B">
        <w:rPr>
          <w:rFonts w:asciiTheme="majorHAnsi" w:hAnsiTheme="majorHAnsi"/>
          <w:color w:val="000000"/>
          <w:lang w:val="en-US"/>
        </w:rPr>
        <w:t xml:space="preserve"> </w:t>
      </w:r>
      <w:r w:rsidR="003A36EA" w:rsidRPr="0030194B">
        <w:rPr>
          <w:rFonts w:asciiTheme="majorHAnsi" w:hAnsiTheme="majorHAnsi"/>
          <w:color w:val="000000"/>
          <w:lang w:val="bg-BG"/>
        </w:rPr>
        <w:t xml:space="preserve">се изплащат  съгласно инвентарен опис на движимите вещи. </w:t>
      </w:r>
    </w:p>
    <w:p w:rsidR="003A36EA" w:rsidRPr="0030194B" w:rsidRDefault="003A36EA" w:rsidP="003A36EA">
      <w:pPr>
        <w:rPr>
          <w:rFonts w:asciiTheme="majorHAnsi" w:hAnsiTheme="majorHAnsi"/>
          <w:b/>
          <w:lang w:val="bg-BG"/>
        </w:rPr>
      </w:pPr>
    </w:p>
    <w:p w:rsidR="003A36EA" w:rsidRPr="0030194B" w:rsidRDefault="00096BB0" w:rsidP="00096BB0">
      <w:pPr>
        <w:rPr>
          <w:rFonts w:asciiTheme="majorHAnsi" w:hAnsiTheme="majorHAnsi"/>
          <w:b/>
          <w:lang w:val="bg-BG"/>
        </w:rPr>
      </w:pPr>
      <w:r w:rsidRPr="0030194B">
        <w:rPr>
          <w:rFonts w:asciiTheme="majorHAnsi" w:hAnsiTheme="majorHAnsi"/>
          <w:b/>
          <w:lang w:val="bg-BG"/>
        </w:rPr>
        <w:t>В.</w:t>
      </w:r>
      <w:r w:rsidR="00001AC0">
        <w:rPr>
          <w:rFonts w:asciiTheme="majorHAnsi" w:hAnsiTheme="majorHAnsi"/>
          <w:b/>
          <w:lang w:val="bg-BG"/>
        </w:rPr>
        <w:t xml:space="preserve"> </w:t>
      </w:r>
      <w:r w:rsidR="003A36EA" w:rsidRPr="0030194B">
        <w:rPr>
          <w:rFonts w:asciiTheme="majorHAnsi" w:hAnsiTheme="majorHAnsi"/>
          <w:b/>
          <w:lang w:val="bg-BG"/>
        </w:rPr>
        <w:t>Застрахователно покритие</w:t>
      </w:r>
    </w:p>
    <w:p w:rsidR="00096BB0" w:rsidRPr="00096BB0" w:rsidRDefault="00096BB0" w:rsidP="00096BB0">
      <w:pPr>
        <w:rPr>
          <w:b/>
          <w:lang w:val="bg-BG"/>
        </w:rPr>
      </w:pPr>
    </w:p>
    <w:p w:rsidR="003A36EA" w:rsidRPr="00600071" w:rsidRDefault="00054F8D" w:rsidP="00AB0D67">
      <w:pPr>
        <w:autoSpaceDE w:val="0"/>
        <w:autoSpaceDN w:val="0"/>
        <w:adjustRightInd w:val="0"/>
        <w:jc w:val="both"/>
        <w:rPr>
          <w:rFonts w:asciiTheme="majorHAnsi" w:hAnsiTheme="majorHAnsi" w:cs="ArialMT"/>
          <w:lang w:val="bg-BG" w:eastAsia="bg-BG"/>
        </w:rPr>
      </w:pPr>
      <w:r>
        <w:rPr>
          <w:bCs/>
          <w:lang w:val="bg-BG"/>
        </w:rPr>
        <w:t xml:space="preserve">     </w:t>
      </w:r>
      <w:r w:rsidRPr="00600071">
        <w:rPr>
          <w:rFonts w:asciiTheme="majorHAnsi" w:hAnsiTheme="majorHAnsi"/>
          <w:bCs/>
          <w:lang w:val="bg-BG"/>
        </w:rPr>
        <w:t xml:space="preserve">Застраховка </w:t>
      </w:r>
      <w:r w:rsidR="00096BB0" w:rsidRPr="00600071">
        <w:rPr>
          <w:rFonts w:asciiTheme="majorHAnsi" w:hAnsiTheme="majorHAnsi"/>
          <w:bCs/>
          <w:lang w:val="bg-BG"/>
        </w:rPr>
        <w:t>с покритие минимум по рисковете:</w:t>
      </w:r>
    </w:p>
    <w:p w:rsidR="003A36EA" w:rsidRPr="00600071"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пожар (вкл. умишлено причинен пожар);</w:t>
      </w:r>
    </w:p>
    <w:p w:rsidR="003A36EA" w:rsidRPr="00600071"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мълния (пряко и непряко попадение), експлозия (в и извън обекта);</w:t>
      </w:r>
    </w:p>
    <w:p w:rsidR="003A36EA" w:rsidRPr="00600071"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падане на пилотирано или непилотирано летателно тяло, негови части или товар;</w:t>
      </w:r>
    </w:p>
    <w:p w:rsidR="003A36EA" w:rsidRPr="00600071"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падане на дървета и клони, буря, градушка, проливен дъжд, наводнение, натрупване на сняг или лед, измръзване;</w:t>
      </w:r>
    </w:p>
    <w:p w:rsidR="003A36EA" w:rsidRPr="00600071"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земетресение;</w:t>
      </w:r>
    </w:p>
    <w:p w:rsidR="003A36EA" w:rsidRPr="00600071"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 xml:space="preserve">авария на </w:t>
      </w:r>
      <w:proofErr w:type="spellStart"/>
      <w:r w:rsidRPr="00600071">
        <w:rPr>
          <w:rFonts w:asciiTheme="majorHAnsi" w:hAnsiTheme="majorHAnsi"/>
          <w:lang w:val="bg-BG"/>
        </w:rPr>
        <w:t>ВиК</w:t>
      </w:r>
      <w:proofErr w:type="spellEnd"/>
      <w:r w:rsidRPr="00600071">
        <w:rPr>
          <w:rFonts w:asciiTheme="majorHAnsi" w:hAnsiTheme="majorHAnsi"/>
          <w:lang w:val="bg-BG"/>
        </w:rPr>
        <w:t>,</w:t>
      </w:r>
      <w:r w:rsidR="00A057B1" w:rsidRPr="00600071">
        <w:rPr>
          <w:rFonts w:asciiTheme="majorHAnsi" w:hAnsiTheme="majorHAnsi"/>
          <w:lang w:val="bg-BG"/>
        </w:rPr>
        <w:t xml:space="preserve"> електрически,</w:t>
      </w:r>
      <w:r w:rsidRPr="00600071">
        <w:rPr>
          <w:rFonts w:asciiTheme="majorHAnsi" w:hAnsiTheme="majorHAnsi"/>
          <w:lang w:val="bg-BG"/>
        </w:rPr>
        <w:t xml:space="preserve"> отоплителни и вентилационни инсталации (в и извън обекта) (вкл. от късо съединение или токов удар);</w:t>
      </w:r>
    </w:p>
    <w:p w:rsidR="003A36EA" w:rsidRPr="00600071"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600071">
        <w:rPr>
          <w:rFonts w:asciiTheme="majorHAnsi" w:hAnsiTheme="majorHAnsi"/>
          <w:lang w:val="bg-BG"/>
        </w:rPr>
        <w:t xml:space="preserve">стачки, граждански вълнения, бунтове, размирици, преврати, безредици, </w:t>
      </w:r>
      <w:r w:rsidR="00A057B1" w:rsidRPr="00600071">
        <w:rPr>
          <w:rFonts w:asciiTheme="majorHAnsi" w:hAnsiTheme="majorHAnsi"/>
          <w:lang w:val="bg-BG"/>
        </w:rPr>
        <w:t>(</w:t>
      </w:r>
      <w:r w:rsidRPr="00600071">
        <w:rPr>
          <w:rFonts w:asciiTheme="majorHAnsi" w:hAnsiTheme="majorHAnsi"/>
          <w:lang w:val="bg-BG"/>
        </w:rPr>
        <w:t xml:space="preserve">с лимит за едно събитие и в агрегат за една застрахователна година 20 000 </w:t>
      </w:r>
      <w:proofErr w:type="spellStart"/>
      <w:r w:rsidRPr="00600071">
        <w:rPr>
          <w:rFonts w:asciiTheme="majorHAnsi" w:hAnsiTheme="majorHAnsi"/>
          <w:lang w:val="bg-BG"/>
        </w:rPr>
        <w:t>000</w:t>
      </w:r>
      <w:proofErr w:type="spellEnd"/>
      <w:r w:rsidRPr="00600071">
        <w:rPr>
          <w:rFonts w:asciiTheme="majorHAnsi" w:hAnsiTheme="majorHAnsi"/>
          <w:lang w:val="bg-BG"/>
        </w:rPr>
        <w:t xml:space="preserve"> лева</w:t>
      </w:r>
      <w:r w:rsidR="00A057B1" w:rsidRPr="00600071">
        <w:rPr>
          <w:rFonts w:asciiTheme="majorHAnsi" w:hAnsiTheme="majorHAnsi"/>
          <w:lang w:val="bg-BG"/>
        </w:rPr>
        <w:t>)</w:t>
      </w:r>
      <w:r w:rsidRPr="00600071">
        <w:rPr>
          <w:rFonts w:asciiTheme="majorHAnsi" w:hAnsiTheme="majorHAnsi"/>
          <w:lang w:val="bg-BG"/>
        </w:rPr>
        <w:t>;</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 xml:space="preserve">извънредно положение, улични вълнения </w:t>
      </w:r>
      <w:r w:rsidR="00A057B1">
        <w:rPr>
          <w:rFonts w:asciiTheme="majorHAnsi" w:hAnsiTheme="majorHAnsi"/>
          <w:lang w:val="bg-BG"/>
        </w:rPr>
        <w:t>(</w:t>
      </w:r>
      <w:r w:rsidRPr="00054F8D">
        <w:rPr>
          <w:rFonts w:asciiTheme="majorHAnsi" w:hAnsiTheme="majorHAnsi"/>
          <w:lang w:val="bg-BG"/>
        </w:rPr>
        <w:t xml:space="preserve">с лимит за едно събитие и в агрегат за една застрахователна година 20 000 </w:t>
      </w:r>
      <w:proofErr w:type="spellStart"/>
      <w:r w:rsidRPr="00054F8D">
        <w:rPr>
          <w:rFonts w:asciiTheme="majorHAnsi" w:hAnsiTheme="majorHAnsi"/>
          <w:lang w:val="bg-BG"/>
        </w:rPr>
        <w:t>000</w:t>
      </w:r>
      <w:proofErr w:type="spellEnd"/>
      <w:r w:rsidRPr="00054F8D">
        <w:rPr>
          <w:rFonts w:asciiTheme="majorHAnsi" w:hAnsiTheme="majorHAnsi"/>
          <w:lang w:val="bg-BG"/>
        </w:rPr>
        <w:t xml:space="preserve"> лева</w:t>
      </w:r>
      <w:r w:rsidR="00A057B1">
        <w:rPr>
          <w:rFonts w:asciiTheme="majorHAnsi" w:hAnsiTheme="majorHAnsi"/>
          <w:lang w:val="bg-BG"/>
        </w:rPr>
        <w:t>)</w:t>
      </w:r>
      <w:r w:rsidRPr="00054F8D">
        <w:rPr>
          <w:rFonts w:asciiTheme="majorHAnsi" w:hAnsiTheme="majorHAnsi"/>
          <w:lang w:val="bg-BG"/>
        </w:rPr>
        <w:t>;</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свличане или срутване на земни пластове, увреждане от действие на подпочвени води;</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 xml:space="preserve"> удар от превозно средство или животно;</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lastRenderedPageBreak/>
        <w:t xml:space="preserve"> чупене на стъкла и витрини, повреждане на рекламни надписи и табели </w:t>
      </w:r>
      <w:r w:rsidR="001602C3">
        <w:rPr>
          <w:rFonts w:asciiTheme="majorHAnsi" w:hAnsiTheme="majorHAnsi"/>
          <w:lang w:val="bg-BG"/>
        </w:rPr>
        <w:t>(</w:t>
      </w:r>
      <w:r w:rsidRPr="00054F8D">
        <w:rPr>
          <w:rFonts w:asciiTheme="majorHAnsi" w:hAnsiTheme="majorHAnsi"/>
          <w:lang w:val="bg-BG"/>
        </w:rPr>
        <w:t xml:space="preserve">с лимит за едно събитие и в агрегат за една застрахователна година 2 000 </w:t>
      </w:r>
      <w:proofErr w:type="spellStart"/>
      <w:r w:rsidRPr="00054F8D">
        <w:rPr>
          <w:rFonts w:asciiTheme="majorHAnsi" w:hAnsiTheme="majorHAnsi"/>
          <w:lang w:val="bg-BG"/>
        </w:rPr>
        <w:t>000</w:t>
      </w:r>
      <w:proofErr w:type="spellEnd"/>
      <w:r w:rsidRPr="00054F8D">
        <w:rPr>
          <w:rFonts w:asciiTheme="majorHAnsi" w:hAnsiTheme="majorHAnsi"/>
          <w:lang w:val="bg-BG"/>
        </w:rPr>
        <w:t xml:space="preserve"> лева</w:t>
      </w:r>
      <w:r w:rsidR="001602C3">
        <w:rPr>
          <w:rFonts w:asciiTheme="majorHAnsi" w:hAnsiTheme="majorHAnsi"/>
          <w:lang w:val="bg-BG"/>
        </w:rPr>
        <w:t>)</w:t>
      </w:r>
      <w:r w:rsidRPr="00054F8D">
        <w:rPr>
          <w:rFonts w:asciiTheme="majorHAnsi" w:hAnsiTheme="majorHAnsi"/>
          <w:lang w:val="bg-BG"/>
        </w:rPr>
        <w:t>;</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 xml:space="preserve"> злоумишлени действия на трети лица;</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 xml:space="preserve"> ударни или звукови вълни;</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 xml:space="preserve"> щети, вследствие </w:t>
      </w:r>
      <w:proofErr w:type="spellStart"/>
      <w:r w:rsidRPr="00054F8D">
        <w:rPr>
          <w:rFonts w:asciiTheme="majorHAnsi" w:hAnsiTheme="majorHAnsi"/>
          <w:lang w:val="bg-BG"/>
        </w:rPr>
        <w:t>взломно</w:t>
      </w:r>
      <w:proofErr w:type="spellEnd"/>
      <w:r w:rsidRPr="00054F8D">
        <w:rPr>
          <w:rFonts w:asciiTheme="majorHAnsi" w:hAnsiTheme="majorHAnsi"/>
          <w:lang w:val="bg-BG"/>
        </w:rPr>
        <w:t xml:space="preserve"> проникване;</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 xml:space="preserve">  разноски за разчистване на останки, разходи за спасяване на имуществото или за намаляване на размера на щетите в агрегат за една застрахователна година 80 000 лева;</w:t>
      </w:r>
    </w:p>
    <w:p w:rsidR="003A36EA" w:rsidRPr="001602C3" w:rsidRDefault="003A36EA" w:rsidP="001602C3">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грабеж, кражба чрез взлом и кражба чрез технически средства на движимото имущество с лимит за едно събитие 2</w:t>
      </w:r>
      <w:r w:rsidRPr="00054F8D">
        <w:rPr>
          <w:rStyle w:val="Strong"/>
          <w:rFonts w:asciiTheme="majorHAnsi" w:hAnsiTheme="majorHAnsi"/>
          <w:b w:val="0"/>
          <w:bCs w:val="0"/>
        </w:rPr>
        <w:t xml:space="preserve"> 000 </w:t>
      </w:r>
      <w:proofErr w:type="spellStart"/>
      <w:r w:rsidRPr="00054F8D">
        <w:rPr>
          <w:rStyle w:val="Strong"/>
          <w:rFonts w:asciiTheme="majorHAnsi" w:hAnsiTheme="majorHAnsi"/>
          <w:b w:val="0"/>
          <w:bCs w:val="0"/>
        </w:rPr>
        <w:t>000</w:t>
      </w:r>
      <w:proofErr w:type="spellEnd"/>
      <w:r w:rsidRPr="00054F8D">
        <w:rPr>
          <w:rStyle w:val="Strong"/>
          <w:rFonts w:asciiTheme="majorHAnsi" w:hAnsiTheme="majorHAnsi"/>
          <w:b w:val="0"/>
          <w:bCs w:val="0"/>
        </w:rPr>
        <w:t xml:space="preserve"> </w:t>
      </w:r>
      <w:proofErr w:type="spellStart"/>
      <w:r w:rsidRPr="00054F8D">
        <w:rPr>
          <w:rStyle w:val="Strong"/>
          <w:rFonts w:asciiTheme="majorHAnsi" w:hAnsiTheme="majorHAnsi"/>
          <w:b w:val="0"/>
          <w:bCs w:val="0"/>
        </w:rPr>
        <w:t>лева</w:t>
      </w:r>
      <w:proofErr w:type="spellEnd"/>
      <w:r w:rsidRPr="00054F8D">
        <w:rPr>
          <w:rFonts w:asciiTheme="majorHAnsi" w:hAnsiTheme="majorHAnsi"/>
          <w:lang w:val="bg-BG"/>
        </w:rPr>
        <w:t> и в агрегат за една застрахователна година </w:t>
      </w:r>
      <w:r w:rsidRPr="00054F8D">
        <w:rPr>
          <w:rStyle w:val="Strong"/>
          <w:rFonts w:asciiTheme="majorHAnsi" w:hAnsiTheme="majorHAnsi"/>
          <w:b w:val="0"/>
          <w:bCs w:val="0"/>
        </w:rPr>
        <w:t xml:space="preserve">10 000 000 </w:t>
      </w:r>
      <w:proofErr w:type="spellStart"/>
      <w:r w:rsidRPr="00054F8D">
        <w:rPr>
          <w:rStyle w:val="Strong"/>
          <w:rFonts w:asciiTheme="majorHAnsi" w:hAnsiTheme="majorHAnsi"/>
          <w:b w:val="0"/>
          <w:bCs w:val="0"/>
        </w:rPr>
        <w:t>лева</w:t>
      </w:r>
      <w:proofErr w:type="spellEnd"/>
      <w:r w:rsidRPr="00054F8D">
        <w:rPr>
          <w:rStyle w:val="Strong"/>
          <w:rFonts w:asciiTheme="majorHAnsi" w:hAnsiTheme="majorHAnsi"/>
          <w:b w:val="0"/>
          <w:bCs w:val="0"/>
        </w:rPr>
        <w:t>;</w:t>
      </w:r>
    </w:p>
    <w:p w:rsidR="003A36EA" w:rsidRPr="00054F8D" w:rsidRDefault="003A36EA" w:rsidP="003A36EA">
      <w:pPr>
        <w:numPr>
          <w:ilvl w:val="0"/>
          <w:numId w:val="39"/>
        </w:numPr>
        <w:overflowPunct w:val="0"/>
        <w:autoSpaceDE w:val="0"/>
        <w:autoSpaceDN w:val="0"/>
        <w:ind w:left="180" w:firstLine="180"/>
        <w:jc w:val="both"/>
        <w:textAlignment w:val="baseline"/>
        <w:rPr>
          <w:rFonts w:asciiTheme="majorHAnsi" w:hAnsiTheme="majorHAnsi"/>
        </w:rPr>
      </w:pPr>
      <w:r w:rsidRPr="00054F8D">
        <w:rPr>
          <w:rFonts w:asciiTheme="majorHAnsi" w:hAnsiTheme="majorHAnsi"/>
          <w:lang w:val="bg-BG"/>
        </w:rPr>
        <w:t>отговорност за нанесени щети на трети лица в резултат на посочените по</w:t>
      </w:r>
      <w:r w:rsidR="001602C3">
        <w:rPr>
          <w:rFonts w:asciiTheme="majorHAnsi" w:hAnsiTheme="majorHAnsi"/>
          <w:lang w:val="bg-BG"/>
        </w:rPr>
        <w:t>-</w:t>
      </w:r>
      <w:r w:rsidRPr="00054F8D">
        <w:rPr>
          <w:rFonts w:asciiTheme="majorHAnsi" w:hAnsiTheme="majorHAnsi"/>
          <w:lang w:val="bg-BG"/>
        </w:rPr>
        <w:t xml:space="preserve"> горе рискове </w:t>
      </w:r>
      <w:r w:rsidR="001602C3">
        <w:rPr>
          <w:rFonts w:asciiTheme="majorHAnsi" w:hAnsiTheme="majorHAnsi"/>
          <w:lang w:val="bg-BG"/>
        </w:rPr>
        <w:t>(</w:t>
      </w:r>
      <w:r w:rsidRPr="00054F8D">
        <w:rPr>
          <w:rFonts w:asciiTheme="majorHAnsi" w:hAnsiTheme="majorHAnsi"/>
          <w:lang w:val="bg-BG"/>
        </w:rPr>
        <w:t xml:space="preserve">с лимит за едно събитие и в агрегат за една застрахователна година 1 000 </w:t>
      </w:r>
      <w:proofErr w:type="spellStart"/>
      <w:r w:rsidRPr="00054F8D">
        <w:rPr>
          <w:rFonts w:asciiTheme="majorHAnsi" w:hAnsiTheme="majorHAnsi"/>
          <w:lang w:val="bg-BG"/>
        </w:rPr>
        <w:t>000</w:t>
      </w:r>
      <w:proofErr w:type="spellEnd"/>
      <w:r w:rsidRPr="00054F8D">
        <w:rPr>
          <w:rFonts w:asciiTheme="majorHAnsi" w:hAnsiTheme="majorHAnsi"/>
          <w:lang w:val="bg-BG"/>
        </w:rPr>
        <w:t xml:space="preserve"> лева</w:t>
      </w:r>
      <w:r w:rsidR="001602C3">
        <w:rPr>
          <w:rFonts w:asciiTheme="majorHAnsi" w:hAnsiTheme="majorHAnsi"/>
          <w:lang w:val="bg-BG"/>
        </w:rPr>
        <w:t>)</w:t>
      </w:r>
      <w:r w:rsidRPr="00054F8D">
        <w:rPr>
          <w:rFonts w:asciiTheme="majorHAnsi" w:hAnsiTheme="majorHAnsi"/>
          <w:lang w:val="bg-BG"/>
        </w:rPr>
        <w:t xml:space="preserve"> </w:t>
      </w:r>
    </w:p>
    <w:p w:rsidR="003A36EA" w:rsidRPr="00054F8D" w:rsidRDefault="003A36EA" w:rsidP="003A36EA">
      <w:pPr>
        <w:numPr>
          <w:ilvl w:val="0"/>
          <w:numId w:val="39"/>
        </w:numPr>
        <w:overflowPunct w:val="0"/>
        <w:autoSpaceDE w:val="0"/>
        <w:autoSpaceDN w:val="0"/>
        <w:ind w:left="180" w:firstLine="180"/>
        <w:jc w:val="both"/>
        <w:textAlignment w:val="baseline"/>
        <w:rPr>
          <w:rFonts w:asciiTheme="majorHAnsi" w:hAnsiTheme="majorHAnsi"/>
        </w:rPr>
      </w:pPr>
      <w:proofErr w:type="spellStart"/>
      <w:r w:rsidRPr="00054F8D">
        <w:rPr>
          <w:rFonts w:asciiTheme="majorHAnsi" w:hAnsiTheme="majorHAnsi"/>
        </w:rPr>
        <w:t>или</w:t>
      </w:r>
      <w:proofErr w:type="spellEnd"/>
      <w:r w:rsidRPr="00054F8D">
        <w:rPr>
          <w:rFonts w:asciiTheme="majorHAnsi" w:hAnsiTheme="majorHAnsi"/>
        </w:rPr>
        <w:t>:</w:t>
      </w:r>
    </w:p>
    <w:p w:rsidR="003A36EA" w:rsidRPr="00054F8D" w:rsidRDefault="003A36EA" w:rsidP="00054F8D">
      <w:pPr>
        <w:numPr>
          <w:ilvl w:val="0"/>
          <w:numId w:val="43"/>
        </w:numPr>
        <w:overflowPunct w:val="0"/>
        <w:autoSpaceDE w:val="0"/>
        <w:autoSpaceDN w:val="0"/>
        <w:jc w:val="both"/>
        <w:textAlignment w:val="baseline"/>
        <w:rPr>
          <w:rFonts w:asciiTheme="majorHAnsi" w:hAnsiTheme="majorHAnsi"/>
          <w:lang w:val="bg-BG"/>
        </w:rPr>
      </w:pPr>
      <w:r w:rsidRPr="00054F8D">
        <w:rPr>
          <w:rFonts w:asciiTheme="majorHAnsi" w:hAnsiTheme="majorHAnsi"/>
          <w:lang w:val="bg-BG"/>
        </w:rPr>
        <w:t>всички възможни рискове</w:t>
      </w:r>
      <w:r w:rsidR="001602C3">
        <w:rPr>
          <w:rFonts w:asciiTheme="majorHAnsi" w:hAnsiTheme="majorHAnsi"/>
          <w:lang w:val="bg-BG"/>
        </w:rPr>
        <w:t xml:space="preserve"> (</w:t>
      </w:r>
      <w:proofErr w:type="spellStart"/>
      <w:r w:rsidRPr="00054F8D">
        <w:rPr>
          <w:rFonts w:asciiTheme="majorHAnsi" w:hAnsiTheme="majorHAnsi"/>
          <w:lang w:val="bg-BG"/>
        </w:rPr>
        <w:t>All</w:t>
      </w:r>
      <w:proofErr w:type="spellEnd"/>
      <w:r w:rsidRPr="00054F8D">
        <w:rPr>
          <w:rFonts w:asciiTheme="majorHAnsi" w:hAnsiTheme="majorHAnsi"/>
          <w:lang w:val="bg-BG"/>
        </w:rPr>
        <w:t xml:space="preserve"> </w:t>
      </w:r>
      <w:proofErr w:type="spellStart"/>
      <w:r w:rsidRPr="00054F8D">
        <w:rPr>
          <w:rFonts w:asciiTheme="majorHAnsi" w:hAnsiTheme="majorHAnsi"/>
          <w:lang w:val="bg-BG"/>
        </w:rPr>
        <w:t>Risks</w:t>
      </w:r>
      <w:proofErr w:type="spellEnd"/>
      <w:r w:rsidR="001602C3">
        <w:rPr>
          <w:rFonts w:asciiTheme="majorHAnsi" w:hAnsiTheme="majorHAnsi"/>
          <w:lang w:val="bg-BG"/>
        </w:rPr>
        <w:t>)</w:t>
      </w:r>
      <w:r w:rsidRPr="00054F8D">
        <w:rPr>
          <w:rFonts w:asciiTheme="majorHAnsi" w:hAnsiTheme="majorHAnsi"/>
          <w:lang w:val="bg-BG"/>
        </w:rPr>
        <w:t>, с изключение на изрично посочените от участника. Задължителните рискове, изброени по-горе</w:t>
      </w:r>
      <w:r w:rsidR="002E0F68">
        <w:rPr>
          <w:rFonts w:asciiTheme="majorHAnsi" w:hAnsiTheme="majorHAnsi"/>
          <w:lang w:val="bg-BG"/>
        </w:rPr>
        <w:t>,</w:t>
      </w:r>
      <w:r w:rsidRPr="00054F8D">
        <w:rPr>
          <w:rFonts w:asciiTheme="majorHAnsi" w:hAnsiTheme="majorHAnsi"/>
          <w:lang w:val="bg-BG"/>
        </w:rPr>
        <w:t xml:space="preserve"> не могат да бъдат изключвани.</w:t>
      </w:r>
    </w:p>
    <w:p w:rsidR="003A36EA" w:rsidRPr="00054F8D" w:rsidRDefault="003A36EA" w:rsidP="003A36EA">
      <w:pPr>
        <w:overflowPunct w:val="0"/>
        <w:autoSpaceDE w:val="0"/>
        <w:autoSpaceDN w:val="0"/>
        <w:adjustRightInd w:val="0"/>
        <w:jc w:val="both"/>
        <w:textAlignment w:val="baseline"/>
        <w:rPr>
          <w:rFonts w:asciiTheme="majorHAnsi" w:hAnsiTheme="majorHAnsi"/>
          <w:i/>
          <w:color w:val="000000"/>
        </w:rPr>
      </w:pPr>
    </w:p>
    <w:p w:rsidR="003A36EA" w:rsidRPr="00054F8D" w:rsidRDefault="003A36EA" w:rsidP="00054F8D">
      <w:pPr>
        <w:pStyle w:val="ListParagraph"/>
        <w:tabs>
          <w:tab w:val="left" w:pos="-1418"/>
        </w:tabs>
        <w:autoSpaceDE w:val="0"/>
        <w:autoSpaceDN w:val="0"/>
        <w:adjustRightInd w:val="0"/>
        <w:spacing w:before="120"/>
        <w:ind w:left="0"/>
        <w:jc w:val="both"/>
        <w:rPr>
          <w:rFonts w:asciiTheme="majorHAnsi" w:hAnsiTheme="majorHAnsi"/>
          <w:b/>
          <w:color w:val="000000"/>
          <w:u w:val="single"/>
        </w:rPr>
      </w:pPr>
      <w:r w:rsidRPr="00054F8D">
        <w:rPr>
          <w:rFonts w:asciiTheme="majorHAnsi" w:hAnsiTheme="majorHAnsi"/>
          <w:b/>
          <w:color w:val="000000"/>
          <w:u w:val="single"/>
          <w:lang w:val="en-US"/>
        </w:rPr>
        <w:t xml:space="preserve">II. </w:t>
      </w:r>
      <w:r w:rsidRPr="00054F8D">
        <w:rPr>
          <w:rFonts w:asciiTheme="majorHAnsi" w:hAnsiTheme="majorHAnsi"/>
          <w:b/>
          <w:color w:val="000000"/>
          <w:u w:val="single"/>
        </w:rPr>
        <w:t>ВЕДОМСТВЕН ЖИЛИЩЕН ФОНД</w:t>
      </w:r>
      <w:r w:rsidRPr="00054F8D">
        <w:rPr>
          <w:b/>
          <w:color w:val="000000"/>
        </w:rPr>
        <w:t xml:space="preserve">     </w:t>
      </w:r>
      <w:r w:rsidRPr="00054F8D">
        <w:rPr>
          <w:b/>
          <w:color w:val="000000"/>
        </w:rPr>
        <w:tab/>
      </w:r>
      <w:r w:rsidRPr="00054F8D">
        <w:rPr>
          <w:b/>
          <w:color w:val="000000"/>
        </w:rPr>
        <w:tab/>
      </w:r>
      <w:r w:rsidRPr="00054F8D">
        <w:rPr>
          <w:b/>
          <w:color w:val="000000"/>
        </w:rPr>
        <w:tab/>
        <w:t xml:space="preserve"> </w:t>
      </w:r>
      <w:r w:rsidRPr="00054F8D">
        <w:rPr>
          <w:b/>
          <w:color w:val="000000"/>
        </w:rPr>
        <w:tab/>
        <w:t xml:space="preserve">   </w:t>
      </w:r>
    </w:p>
    <w:p w:rsidR="003A36EA" w:rsidRPr="00054F8D" w:rsidRDefault="003A36EA" w:rsidP="00054F8D">
      <w:pPr>
        <w:spacing w:before="120"/>
        <w:jc w:val="both"/>
        <w:rPr>
          <w:rFonts w:asciiTheme="majorHAnsi" w:hAnsiTheme="majorHAnsi"/>
          <w:color w:val="000000"/>
          <w:lang w:val="en-US"/>
        </w:rPr>
      </w:pPr>
      <w:r w:rsidRPr="00054F8D">
        <w:rPr>
          <w:rFonts w:asciiTheme="majorHAnsi" w:hAnsiTheme="majorHAnsi"/>
          <w:color w:val="000000"/>
          <w:lang w:val="bg-BG"/>
        </w:rPr>
        <w:t>1. Н</w:t>
      </w:r>
      <w:r w:rsidRPr="00054F8D">
        <w:rPr>
          <w:rFonts w:asciiTheme="majorHAnsi" w:hAnsiTheme="majorHAnsi"/>
          <w:color w:val="000000"/>
          <w:spacing w:val="-1"/>
          <w:szCs w:val="25"/>
          <w:lang w:val="bg-BG"/>
        </w:rPr>
        <w:t xml:space="preserve">едвижимо имущество, </w:t>
      </w:r>
      <w:r w:rsidRPr="00054F8D">
        <w:rPr>
          <w:rFonts w:asciiTheme="majorHAnsi" w:hAnsiTheme="majorHAnsi"/>
          <w:bCs/>
          <w:lang w:val="bg-BG"/>
        </w:rPr>
        <w:t>собственост на Република България в страната, предоставено за управление на МВнР</w:t>
      </w:r>
      <w:r w:rsidRPr="00054F8D">
        <w:rPr>
          <w:rFonts w:asciiTheme="majorHAnsi" w:hAnsiTheme="majorHAnsi"/>
          <w:color w:val="000000"/>
          <w:spacing w:val="-1"/>
          <w:szCs w:val="25"/>
          <w:lang w:val="bg-BG"/>
        </w:rPr>
        <w:t xml:space="preserve"> </w:t>
      </w:r>
      <w:r w:rsidR="003423A6">
        <w:rPr>
          <w:rFonts w:asciiTheme="majorHAnsi" w:hAnsiTheme="majorHAnsi"/>
          <w:color w:val="000000"/>
          <w:spacing w:val="-1"/>
          <w:szCs w:val="25"/>
          <w:lang w:val="bg-BG"/>
        </w:rPr>
        <w:t>–</w:t>
      </w:r>
      <w:r w:rsidRPr="00054F8D">
        <w:rPr>
          <w:rFonts w:asciiTheme="majorHAnsi" w:hAnsiTheme="majorHAnsi"/>
          <w:color w:val="000000"/>
          <w:spacing w:val="-1"/>
          <w:szCs w:val="25"/>
          <w:lang w:val="bg-BG"/>
        </w:rPr>
        <w:t xml:space="preserve"> апартаменти</w:t>
      </w:r>
      <w:r w:rsidR="003423A6" w:rsidRPr="001C5D05">
        <w:rPr>
          <w:rFonts w:asciiTheme="majorHAnsi" w:hAnsiTheme="majorHAnsi"/>
          <w:color w:val="000000"/>
          <w:lang w:val="bg-BG"/>
        </w:rPr>
        <w:t>,</w:t>
      </w:r>
      <w:r w:rsidRPr="001C5D05">
        <w:rPr>
          <w:rFonts w:asciiTheme="majorHAnsi" w:hAnsiTheme="majorHAnsi"/>
          <w:color w:val="000000"/>
          <w:lang w:val="bg-BG"/>
        </w:rPr>
        <w:t xml:space="preserve"> съгласно</w:t>
      </w:r>
      <w:r w:rsidRPr="001C5D05">
        <w:rPr>
          <w:rFonts w:asciiTheme="majorHAnsi" w:hAnsiTheme="majorHAnsi"/>
          <w:color w:val="000000"/>
          <w:spacing w:val="5"/>
          <w:lang w:val="bg-BG"/>
        </w:rPr>
        <w:t xml:space="preserve"> </w:t>
      </w:r>
      <w:r w:rsidR="003423A6" w:rsidRPr="001C5D05">
        <w:rPr>
          <w:rFonts w:asciiTheme="majorHAnsi" w:hAnsiTheme="majorHAnsi"/>
          <w:color w:val="000000"/>
          <w:lang w:val="bg-BG"/>
        </w:rPr>
        <w:t xml:space="preserve">Приложение № 1: </w:t>
      </w:r>
      <w:r w:rsidR="00BB3C09">
        <w:rPr>
          <w:rFonts w:asciiTheme="majorHAnsi" w:hAnsiTheme="majorHAnsi"/>
          <w:color w:val="000000"/>
          <w:lang w:val="bg-BG"/>
        </w:rPr>
        <w:t>„</w:t>
      </w:r>
      <w:r w:rsidR="003423A6" w:rsidRPr="001C5D05">
        <w:rPr>
          <w:rFonts w:asciiTheme="majorHAnsi" w:hAnsiTheme="majorHAnsi"/>
          <w:color w:val="000000"/>
          <w:spacing w:val="5"/>
          <w:lang w:val="bg-BG"/>
        </w:rPr>
        <w:t>Списък на недвижимото имущество, обект на застраховане</w:t>
      </w:r>
      <w:r w:rsidR="00BB3C09">
        <w:rPr>
          <w:rFonts w:asciiTheme="majorHAnsi" w:hAnsiTheme="majorHAnsi"/>
          <w:color w:val="000000"/>
          <w:spacing w:val="5"/>
          <w:lang w:val="bg-BG"/>
        </w:rPr>
        <w:t>”</w:t>
      </w:r>
      <w:r w:rsidR="003423A6" w:rsidRPr="001C5D05">
        <w:rPr>
          <w:rFonts w:asciiTheme="majorHAnsi" w:hAnsiTheme="majorHAnsi"/>
          <w:color w:val="000000"/>
          <w:lang w:val="bg-BG"/>
        </w:rPr>
        <w:t xml:space="preserve"> </w:t>
      </w:r>
      <w:r w:rsidRPr="001C5D05">
        <w:rPr>
          <w:rFonts w:asciiTheme="majorHAnsi" w:hAnsiTheme="majorHAnsi"/>
          <w:color w:val="000000"/>
          <w:lang w:val="bg-BG"/>
        </w:rPr>
        <w:t>на обща стойност</w:t>
      </w:r>
      <w:r w:rsidRPr="001C5D05">
        <w:rPr>
          <w:rFonts w:asciiTheme="majorHAnsi" w:hAnsiTheme="majorHAnsi"/>
          <w:sz w:val="16"/>
          <w:szCs w:val="16"/>
        </w:rPr>
        <w:t xml:space="preserve"> </w:t>
      </w:r>
      <w:r w:rsidRPr="001C5D05">
        <w:rPr>
          <w:rFonts w:asciiTheme="majorHAnsi" w:hAnsiTheme="majorHAnsi"/>
        </w:rPr>
        <w:t>1</w:t>
      </w:r>
      <w:r w:rsidRPr="001C5D05">
        <w:rPr>
          <w:rFonts w:asciiTheme="majorHAnsi" w:hAnsiTheme="majorHAnsi"/>
          <w:lang w:val="bg-BG"/>
        </w:rPr>
        <w:t>4</w:t>
      </w:r>
      <w:r w:rsidR="004719D0">
        <w:rPr>
          <w:rFonts w:asciiTheme="majorHAnsi" w:hAnsiTheme="majorHAnsi"/>
        </w:rPr>
        <w:t> </w:t>
      </w:r>
      <w:r w:rsidRPr="001C5D05">
        <w:rPr>
          <w:rFonts w:asciiTheme="majorHAnsi" w:hAnsiTheme="majorHAnsi"/>
          <w:lang w:val="en-US"/>
        </w:rPr>
        <w:t>857499</w:t>
      </w:r>
      <w:r w:rsidRPr="001C5D05">
        <w:rPr>
          <w:rFonts w:asciiTheme="majorHAnsi" w:hAnsiTheme="majorHAnsi"/>
        </w:rPr>
        <w:t>,</w:t>
      </w:r>
      <w:r w:rsidRPr="001C5D05">
        <w:rPr>
          <w:rFonts w:asciiTheme="majorHAnsi" w:hAnsiTheme="majorHAnsi"/>
          <w:lang w:val="en-US"/>
        </w:rPr>
        <w:t>2</w:t>
      </w:r>
      <w:r w:rsidRPr="001C5D05">
        <w:rPr>
          <w:rFonts w:asciiTheme="majorHAnsi" w:hAnsiTheme="majorHAnsi"/>
          <w:lang w:val="bg-BG"/>
        </w:rPr>
        <w:t>6</w:t>
      </w:r>
      <w:r w:rsidRPr="001C5D05">
        <w:rPr>
          <w:rFonts w:asciiTheme="majorHAnsi" w:hAnsiTheme="majorHAnsi"/>
          <w:bCs/>
          <w:lang w:val="bg-BG"/>
        </w:rPr>
        <w:t xml:space="preserve"> </w:t>
      </w:r>
      <w:r w:rsidR="0094645A" w:rsidRPr="001C5D05">
        <w:rPr>
          <w:rFonts w:asciiTheme="majorHAnsi" w:hAnsiTheme="majorHAnsi"/>
          <w:bCs/>
          <w:lang w:val="bg-BG"/>
        </w:rPr>
        <w:t>(</w:t>
      </w:r>
      <w:r w:rsidRPr="001C5D05">
        <w:rPr>
          <w:rFonts w:asciiTheme="majorHAnsi" w:hAnsiTheme="majorHAnsi"/>
          <w:color w:val="000000"/>
          <w:lang w:val="bg-BG"/>
        </w:rPr>
        <w:t xml:space="preserve">четиринадесет милиона </w:t>
      </w:r>
      <w:r w:rsidRPr="001C5D05">
        <w:rPr>
          <w:rFonts w:asciiTheme="majorHAnsi" w:hAnsiTheme="majorHAnsi"/>
          <w:color w:val="000000"/>
          <w:lang w:val="en-US"/>
        </w:rPr>
        <w:t>o</w:t>
      </w:r>
      <w:proofErr w:type="spellStart"/>
      <w:r w:rsidRPr="001C5D05">
        <w:rPr>
          <w:rFonts w:asciiTheme="majorHAnsi" w:hAnsiTheme="majorHAnsi"/>
          <w:color w:val="000000"/>
          <w:lang w:val="bg-BG"/>
        </w:rPr>
        <w:t>семстотин</w:t>
      </w:r>
      <w:proofErr w:type="spellEnd"/>
      <w:r w:rsidRPr="001C5D05">
        <w:rPr>
          <w:rFonts w:asciiTheme="majorHAnsi" w:hAnsiTheme="majorHAnsi"/>
          <w:color w:val="000000"/>
          <w:lang w:val="bg-BG"/>
        </w:rPr>
        <w:t xml:space="preserve"> петдесет и седем хиляди четиристотин деветдесет и девет и 0,26 лева</w:t>
      </w:r>
      <w:r w:rsidR="0094645A" w:rsidRPr="001C5D05">
        <w:rPr>
          <w:rFonts w:asciiTheme="majorHAnsi" w:hAnsiTheme="majorHAnsi"/>
          <w:color w:val="000000"/>
          <w:lang w:val="bg-BG"/>
        </w:rPr>
        <w:t>)</w:t>
      </w:r>
      <w:r w:rsidRPr="001C5D05">
        <w:rPr>
          <w:rFonts w:asciiTheme="majorHAnsi" w:hAnsiTheme="majorHAnsi"/>
          <w:color w:val="000000"/>
          <w:lang w:val="bg-BG"/>
        </w:rPr>
        <w:t>, която да бъде приета за възстановителна стойност.</w:t>
      </w:r>
    </w:p>
    <w:p w:rsidR="003A36EA" w:rsidRPr="00054F8D" w:rsidRDefault="003A36EA" w:rsidP="003A36EA">
      <w:pPr>
        <w:jc w:val="both"/>
        <w:rPr>
          <w:rFonts w:asciiTheme="majorHAnsi" w:hAnsiTheme="majorHAnsi"/>
          <w:color w:val="000000"/>
          <w:lang w:val="bg-BG"/>
        </w:rPr>
      </w:pPr>
    </w:p>
    <w:p w:rsidR="003A36EA" w:rsidRPr="00054F8D" w:rsidRDefault="003A36EA" w:rsidP="003A36EA">
      <w:pPr>
        <w:rPr>
          <w:rFonts w:asciiTheme="majorHAnsi" w:hAnsiTheme="majorHAnsi"/>
          <w:lang w:val="bg-BG"/>
        </w:rPr>
      </w:pPr>
      <w:r w:rsidRPr="00054F8D">
        <w:rPr>
          <w:rFonts w:asciiTheme="majorHAnsi" w:hAnsiTheme="majorHAnsi"/>
          <w:lang w:val="en-US"/>
        </w:rPr>
        <w:t>2.</w:t>
      </w:r>
      <w:r w:rsidRPr="00054F8D">
        <w:rPr>
          <w:rFonts w:asciiTheme="majorHAnsi" w:hAnsiTheme="majorHAnsi"/>
          <w:lang w:val="bg-BG"/>
        </w:rPr>
        <w:t xml:space="preserve"> Застрахователно покритие</w:t>
      </w:r>
    </w:p>
    <w:p w:rsidR="003A36EA" w:rsidRPr="00054F8D" w:rsidRDefault="002E136F" w:rsidP="00AC3E01">
      <w:pPr>
        <w:autoSpaceDE w:val="0"/>
        <w:autoSpaceDN w:val="0"/>
        <w:adjustRightInd w:val="0"/>
        <w:spacing w:before="120"/>
        <w:rPr>
          <w:rFonts w:asciiTheme="majorHAnsi" w:hAnsiTheme="majorHAnsi" w:cs="ArialMT"/>
          <w:lang w:val="bg-BG" w:eastAsia="bg-BG"/>
        </w:rPr>
      </w:pPr>
      <w:r>
        <w:rPr>
          <w:rFonts w:asciiTheme="majorHAnsi" w:hAnsiTheme="majorHAnsi"/>
          <w:bCs/>
          <w:lang w:val="bg-BG"/>
        </w:rPr>
        <w:t xml:space="preserve">    </w:t>
      </w:r>
      <w:r w:rsidR="00096BB0" w:rsidRPr="00054F8D">
        <w:rPr>
          <w:rFonts w:asciiTheme="majorHAnsi" w:hAnsiTheme="majorHAnsi"/>
          <w:bCs/>
          <w:lang w:val="bg-BG"/>
        </w:rPr>
        <w:t>Застраховка с покритие минимум по рисковете:</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пожар (вкл. умишлено причинен пожар);</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мълния (пряко и непряко попадение), експлозия (в и извън обекта);</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падане на пилотирано или непилотирано летателно тяло, негови части или товар;</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падане на дървета и клони, буря, градушка, проливен дъжд, наводнение, натрупване на сняг или лед, измръзване;</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земетресение;</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 xml:space="preserve">авария на </w:t>
      </w:r>
      <w:proofErr w:type="spellStart"/>
      <w:r w:rsidRPr="001C5D05">
        <w:rPr>
          <w:rFonts w:asciiTheme="majorHAnsi" w:hAnsiTheme="majorHAnsi"/>
          <w:lang w:val="bg-BG"/>
        </w:rPr>
        <w:t>ВиК</w:t>
      </w:r>
      <w:proofErr w:type="spellEnd"/>
      <w:r w:rsidRPr="001C5D05">
        <w:rPr>
          <w:rFonts w:asciiTheme="majorHAnsi" w:hAnsiTheme="majorHAnsi"/>
          <w:lang w:val="bg-BG"/>
        </w:rPr>
        <w:t>,</w:t>
      </w:r>
      <w:r w:rsidR="002E136F" w:rsidRPr="001C5D05">
        <w:rPr>
          <w:rFonts w:asciiTheme="majorHAnsi" w:hAnsiTheme="majorHAnsi"/>
          <w:lang w:val="bg-BG"/>
        </w:rPr>
        <w:t xml:space="preserve"> елек</w:t>
      </w:r>
      <w:r w:rsidR="00383682" w:rsidRPr="001C5D05">
        <w:rPr>
          <w:rFonts w:asciiTheme="majorHAnsi" w:hAnsiTheme="majorHAnsi"/>
          <w:lang w:val="bg-BG"/>
        </w:rPr>
        <w:t>т</w:t>
      </w:r>
      <w:r w:rsidR="002E136F" w:rsidRPr="001C5D05">
        <w:rPr>
          <w:rFonts w:asciiTheme="majorHAnsi" w:hAnsiTheme="majorHAnsi"/>
          <w:lang w:val="bg-BG"/>
        </w:rPr>
        <w:t>рически,</w:t>
      </w:r>
      <w:r w:rsidRPr="001C5D05">
        <w:rPr>
          <w:rFonts w:asciiTheme="majorHAnsi" w:hAnsiTheme="majorHAnsi"/>
          <w:lang w:val="bg-BG"/>
        </w:rPr>
        <w:t xml:space="preserve"> отоплителни</w:t>
      </w:r>
      <w:r w:rsidRPr="00054F8D">
        <w:rPr>
          <w:rFonts w:asciiTheme="majorHAnsi" w:hAnsiTheme="majorHAnsi"/>
          <w:lang w:val="bg-BG"/>
        </w:rPr>
        <w:t xml:space="preserve"> и вентилационни инсталации (в и извън обекта) (вкл. от късо съединение или токов удар);</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свличане или срутване на земни пластове, увреждане от действие на подпочвени води;</w:t>
      </w:r>
    </w:p>
    <w:p w:rsidR="003A36EA" w:rsidRPr="00054F8D" w:rsidRDefault="003A36EA" w:rsidP="003A36EA">
      <w:pPr>
        <w:numPr>
          <w:ilvl w:val="0"/>
          <w:numId w:val="42"/>
        </w:numPr>
        <w:tabs>
          <w:tab w:val="left" w:pos="5985"/>
        </w:tabs>
        <w:ind w:left="180" w:firstLine="180"/>
        <w:jc w:val="both"/>
        <w:rPr>
          <w:rFonts w:asciiTheme="majorHAnsi" w:hAnsiTheme="majorHAnsi"/>
          <w:lang w:val="bg-BG"/>
        </w:rPr>
      </w:pPr>
      <w:r w:rsidRPr="00054F8D">
        <w:rPr>
          <w:rFonts w:asciiTheme="majorHAnsi" w:hAnsiTheme="majorHAnsi"/>
          <w:lang w:val="bg-BG"/>
        </w:rPr>
        <w:t>удар от превозно средство или животно</w:t>
      </w:r>
      <w:r w:rsidR="00CC026E">
        <w:rPr>
          <w:rFonts w:asciiTheme="majorHAnsi" w:hAnsiTheme="majorHAnsi"/>
          <w:lang w:val="bg-BG"/>
        </w:rPr>
        <w:t>;</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злоумишлени действия на трети лица;</w:t>
      </w:r>
    </w:p>
    <w:p w:rsidR="003A36EA" w:rsidRPr="00054F8D" w:rsidRDefault="003A36EA" w:rsidP="003A36EA">
      <w:pPr>
        <w:numPr>
          <w:ilvl w:val="0"/>
          <w:numId w:val="42"/>
        </w:numPr>
        <w:overflowPunct w:val="0"/>
        <w:autoSpaceDE w:val="0"/>
        <w:autoSpaceDN w:val="0"/>
        <w:adjustRightInd w:val="0"/>
        <w:ind w:left="180" w:firstLine="180"/>
        <w:jc w:val="both"/>
        <w:textAlignment w:val="baseline"/>
        <w:rPr>
          <w:rFonts w:asciiTheme="majorHAnsi" w:hAnsiTheme="majorHAnsi"/>
          <w:lang w:val="bg-BG"/>
        </w:rPr>
      </w:pPr>
      <w:r w:rsidRPr="00054F8D">
        <w:rPr>
          <w:rFonts w:asciiTheme="majorHAnsi" w:hAnsiTheme="majorHAnsi"/>
          <w:lang w:val="bg-BG"/>
        </w:rPr>
        <w:t>отговорност за нанесени щети на трети лица в резултат на посочените по</w:t>
      </w:r>
      <w:r w:rsidR="00CC026E">
        <w:rPr>
          <w:rFonts w:asciiTheme="majorHAnsi" w:hAnsiTheme="majorHAnsi"/>
          <w:lang w:val="bg-BG"/>
        </w:rPr>
        <w:t>-</w:t>
      </w:r>
      <w:r w:rsidRPr="00054F8D">
        <w:rPr>
          <w:rFonts w:asciiTheme="majorHAnsi" w:hAnsiTheme="majorHAnsi"/>
          <w:lang w:val="bg-BG"/>
        </w:rPr>
        <w:t xml:space="preserve"> горе рискове </w:t>
      </w:r>
      <w:r w:rsidR="00CC026E">
        <w:rPr>
          <w:rFonts w:asciiTheme="majorHAnsi" w:hAnsiTheme="majorHAnsi"/>
          <w:lang w:val="bg-BG"/>
        </w:rPr>
        <w:t>(</w:t>
      </w:r>
      <w:r w:rsidRPr="00054F8D">
        <w:rPr>
          <w:rFonts w:asciiTheme="majorHAnsi" w:hAnsiTheme="majorHAnsi"/>
          <w:lang w:val="bg-BG"/>
        </w:rPr>
        <w:t>в агрегат за една застрахователна година 200 000 лева</w:t>
      </w:r>
      <w:r w:rsidR="00CC026E">
        <w:rPr>
          <w:rFonts w:asciiTheme="majorHAnsi" w:hAnsiTheme="majorHAnsi"/>
          <w:lang w:val="bg-BG"/>
        </w:rPr>
        <w:t>)</w:t>
      </w:r>
      <w:r w:rsidRPr="00054F8D">
        <w:rPr>
          <w:rFonts w:asciiTheme="majorHAnsi" w:hAnsiTheme="majorHAnsi"/>
          <w:lang w:val="bg-BG"/>
        </w:rPr>
        <w:t>;</w:t>
      </w:r>
    </w:p>
    <w:p w:rsidR="003A36EA" w:rsidRPr="00054F8D" w:rsidRDefault="003A36EA" w:rsidP="003A36EA">
      <w:pPr>
        <w:numPr>
          <w:ilvl w:val="0"/>
          <w:numId w:val="39"/>
        </w:numPr>
        <w:overflowPunct w:val="0"/>
        <w:autoSpaceDE w:val="0"/>
        <w:autoSpaceDN w:val="0"/>
        <w:ind w:left="180" w:firstLine="180"/>
        <w:jc w:val="both"/>
        <w:textAlignment w:val="baseline"/>
        <w:rPr>
          <w:rFonts w:asciiTheme="majorHAnsi" w:hAnsiTheme="majorHAnsi"/>
        </w:rPr>
      </w:pPr>
      <w:proofErr w:type="spellStart"/>
      <w:r w:rsidRPr="00054F8D">
        <w:rPr>
          <w:rFonts w:asciiTheme="majorHAnsi" w:hAnsiTheme="majorHAnsi"/>
        </w:rPr>
        <w:t>или</w:t>
      </w:r>
      <w:proofErr w:type="spellEnd"/>
      <w:r w:rsidRPr="00054F8D">
        <w:rPr>
          <w:rFonts w:asciiTheme="majorHAnsi" w:hAnsiTheme="majorHAnsi"/>
        </w:rPr>
        <w:t>:</w:t>
      </w:r>
    </w:p>
    <w:p w:rsidR="003A36EA" w:rsidRPr="00054F8D" w:rsidRDefault="003A36EA" w:rsidP="003A36EA">
      <w:pPr>
        <w:numPr>
          <w:ilvl w:val="0"/>
          <w:numId w:val="43"/>
        </w:numPr>
        <w:overflowPunct w:val="0"/>
        <w:autoSpaceDE w:val="0"/>
        <w:autoSpaceDN w:val="0"/>
        <w:jc w:val="both"/>
        <w:textAlignment w:val="baseline"/>
        <w:rPr>
          <w:rFonts w:asciiTheme="majorHAnsi" w:hAnsiTheme="majorHAnsi"/>
          <w:lang w:val="bg-BG"/>
        </w:rPr>
      </w:pPr>
      <w:r w:rsidRPr="00054F8D">
        <w:rPr>
          <w:rFonts w:asciiTheme="majorHAnsi" w:hAnsiTheme="majorHAnsi"/>
          <w:lang w:val="bg-BG"/>
        </w:rPr>
        <w:lastRenderedPageBreak/>
        <w:t>всички възможни рискове</w:t>
      </w:r>
      <w:r w:rsidR="003423A6">
        <w:rPr>
          <w:rFonts w:asciiTheme="majorHAnsi" w:hAnsiTheme="majorHAnsi"/>
          <w:lang w:val="bg-BG"/>
        </w:rPr>
        <w:t xml:space="preserve"> (</w:t>
      </w:r>
      <w:proofErr w:type="spellStart"/>
      <w:r w:rsidRPr="00054F8D">
        <w:rPr>
          <w:rFonts w:asciiTheme="majorHAnsi" w:hAnsiTheme="majorHAnsi"/>
          <w:lang w:val="bg-BG"/>
        </w:rPr>
        <w:t>All</w:t>
      </w:r>
      <w:proofErr w:type="spellEnd"/>
      <w:r w:rsidRPr="00054F8D">
        <w:rPr>
          <w:rFonts w:asciiTheme="majorHAnsi" w:hAnsiTheme="majorHAnsi"/>
          <w:lang w:val="bg-BG"/>
        </w:rPr>
        <w:t xml:space="preserve"> </w:t>
      </w:r>
      <w:proofErr w:type="spellStart"/>
      <w:r w:rsidRPr="00054F8D">
        <w:rPr>
          <w:rFonts w:asciiTheme="majorHAnsi" w:hAnsiTheme="majorHAnsi"/>
          <w:lang w:val="bg-BG"/>
        </w:rPr>
        <w:t>Risks</w:t>
      </w:r>
      <w:proofErr w:type="spellEnd"/>
      <w:r w:rsidR="003423A6">
        <w:rPr>
          <w:rFonts w:asciiTheme="majorHAnsi" w:hAnsiTheme="majorHAnsi"/>
          <w:lang w:val="bg-BG"/>
        </w:rPr>
        <w:t>)</w:t>
      </w:r>
      <w:r w:rsidRPr="00054F8D">
        <w:rPr>
          <w:rFonts w:asciiTheme="majorHAnsi" w:hAnsiTheme="majorHAnsi"/>
          <w:lang w:val="bg-BG"/>
        </w:rPr>
        <w:t>, с изключение на изрично посочените от участника. Задължителните рискове, изброени по-горе</w:t>
      </w:r>
      <w:r w:rsidR="003423A6">
        <w:rPr>
          <w:rFonts w:asciiTheme="majorHAnsi" w:hAnsiTheme="majorHAnsi"/>
          <w:lang w:val="bg-BG"/>
        </w:rPr>
        <w:t>,</w:t>
      </w:r>
      <w:r w:rsidRPr="00054F8D">
        <w:rPr>
          <w:rFonts w:asciiTheme="majorHAnsi" w:hAnsiTheme="majorHAnsi"/>
          <w:lang w:val="bg-BG"/>
        </w:rPr>
        <w:t xml:space="preserve"> не могат да бъдат изключвани.</w:t>
      </w:r>
    </w:p>
    <w:p w:rsidR="003A36EA" w:rsidRPr="00054F8D" w:rsidRDefault="003A36EA" w:rsidP="003A36EA">
      <w:pPr>
        <w:tabs>
          <w:tab w:val="left" w:pos="5985"/>
        </w:tabs>
        <w:jc w:val="both"/>
        <w:rPr>
          <w:rFonts w:asciiTheme="majorHAnsi" w:hAnsiTheme="majorHAnsi"/>
          <w:lang w:val="bg-BG"/>
        </w:rPr>
      </w:pPr>
    </w:p>
    <w:p w:rsidR="003A36EA" w:rsidRPr="00054F8D" w:rsidRDefault="00CC026E" w:rsidP="003A36EA">
      <w:pPr>
        <w:tabs>
          <w:tab w:val="left" w:pos="5985"/>
        </w:tabs>
        <w:jc w:val="both"/>
        <w:rPr>
          <w:rFonts w:asciiTheme="majorHAnsi" w:hAnsiTheme="majorHAnsi"/>
        </w:rPr>
      </w:pPr>
      <w:r>
        <w:rPr>
          <w:rFonts w:asciiTheme="majorHAnsi" w:hAnsiTheme="majorHAnsi"/>
          <w:i/>
          <w:lang w:val="bg-BG"/>
        </w:rPr>
        <w:t xml:space="preserve">   </w:t>
      </w:r>
      <w:r w:rsidR="003A36EA" w:rsidRPr="003423A6">
        <w:rPr>
          <w:rFonts w:asciiTheme="majorHAnsi" w:hAnsiTheme="majorHAnsi"/>
          <w:i/>
          <w:lang w:val="bg-BG"/>
        </w:rPr>
        <w:t>Забележка:</w:t>
      </w:r>
      <w:r w:rsidR="003A36EA" w:rsidRPr="00054F8D">
        <w:rPr>
          <w:rFonts w:asciiTheme="majorHAnsi" w:hAnsiTheme="majorHAnsi"/>
          <w:lang w:val="bg-BG"/>
        </w:rPr>
        <w:t xml:space="preserve"> В</w:t>
      </w:r>
      <w:r w:rsidR="003A36EA" w:rsidRPr="00054F8D">
        <w:rPr>
          <w:rFonts w:asciiTheme="majorHAnsi" w:hAnsiTheme="majorHAnsi"/>
          <w:color w:val="000000"/>
          <w:lang w:val="bg-BG"/>
        </w:rPr>
        <w:t xml:space="preserve"> Приложение №</w:t>
      </w:r>
      <w:r w:rsidR="001C5D05">
        <w:rPr>
          <w:rFonts w:asciiTheme="majorHAnsi" w:hAnsiTheme="majorHAnsi"/>
          <w:color w:val="000000"/>
          <w:lang w:val="bg-BG"/>
        </w:rPr>
        <w:t xml:space="preserve"> </w:t>
      </w:r>
      <w:r w:rsidR="003A36EA" w:rsidRPr="00054F8D">
        <w:rPr>
          <w:rFonts w:asciiTheme="majorHAnsi" w:hAnsiTheme="majorHAnsi"/>
          <w:color w:val="000000"/>
          <w:lang w:val="bg-BG"/>
        </w:rPr>
        <w:t xml:space="preserve">1 са включени едновременно </w:t>
      </w:r>
      <w:r w:rsidR="003A36EA" w:rsidRPr="00054F8D">
        <w:rPr>
          <w:rFonts w:asciiTheme="majorHAnsi" w:hAnsiTheme="majorHAnsi"/>
          <w:b/>
          <w:bCs/>
          <w:iCs/>
          <w:sz w:val="20"/>
          <w:szCs w:val="20"/>
        </w:rPr>
        <w:t>СГРАДИ</w:t>
      </w:r>
      <w:r w:rsidR="003A36EA" w:rsidRPr="00CC026E">
        <w:rPr>
          <w:rFonts w:asciiTheme="majorHAnsi" w:hAnsiTheme="majorHAnsi"/>
          <w:sz w:val="20"/>
          <w:szCs w:val="20"/>
        </w:rPr>
        <w:t xml:space="preserve"> </w:t>
      </w:r>
      <w:r w:rsidRPr="00CC026E">
        <w:rPr>
          <w:rFonts w:asciiTheme="majorHAnsi" w:hAnsiTheme="majorHAnsi"/>
          <w:sz w:val="20"/>
          <w:szCs w:val="20"/>
          <w:lang w:val="bg-BG"/>
        </w:rPr>
        <w:t>и</w:t>
      </w:r>
      <w:r w:rsidR="003A36EA" w:rsidRPr="00054F8D">
        <w:rPr>
          <w:rFonts w:asciiTheme="majorHAnsi" w:hAnsiTheme="majorHAnsi"/>
          <w:b/>
          <w:color w:val="000000"/>
          <w:sz w:val="20"/>
          <w:szCs w:val="20"/>
        </w:rPr>
        <w:t xml:space="preserve"> ВЕДОМСТВЕН ЖИЛИЩЕН ФОНД</w:t>
      </w:r>
      <w:r w:rsidR="003A36EA" w:rsidRPr="00054F8D">
        <w:rPr>
          <w:rFonts w:asciiTheme="majorHAnsi" w:hAnsiTheme="majorHAnsi"/>
          <w:b/>
          <w:color w:val="000000"/>
          <w:lang w:val="bg-BG"/>
        </w:rPr>
        <w:t xml:space="preserve">. </w:t>
      </w:r>
      <w:r w:rsidR="003A36EA" w:rsidRPr="00054F8D">
        <w:rPr>
          <w:rFonts w:asciiTheme="majorHAnsi" w:hAnsiTheme="majorHAnsi"/>
          <w:color w:val="000000"/>
          <w:lang w:val="bg-BG"/>
        </w:rPr>
        <w:t>Застрахователните стойности са балансови, калкулирани към месец юни 2017 г. в български лева.</w:t>
      </w:r>
    </w:p>
    <w:p w:rsidR="00922369" w:rsidRDefault="00922369" w:rsidP="00922369">
      <w:pPr>
        <w:pStyle w:val="Style2"/>
        <w:spacing w:after="120" w:line="276" w:lineRule="auto"/>
        <w:ind w:firstLine="0"/>
        <w:rPr>
          <w:rFonts w:asciiTheme="majorHAnsi" w:hAnsiTheme="majorHAnsi"/>
          <w:highlight w:val="yellow"/>
        </w:rPr>
      </w:pPr>
    </w:p>
    <w:p w:rsidR="00E5274A" w:rsidRDefault="00E5274A" w:rsidP="00E5274A">
      <w:pPr>
        <w:spacing w:after="120" w:line="276" w:lineRule="auto"/>
        <w:ind w:right="-284"/>
        <w:jc w:val="both"/>
        <w:rPr>
          <w:rFonts w:asciiTheme="majorHAnsi" w:hAnsiTheme="majorHAnsi"/>
          <w:b/>
          <w:lang w:val="bg-BG" w:eastAsia="bg-BG"/>
        </w:rPr>
      </w:pPr>
      <w:r>
        <w:rPr>
          <w:rFonts w:asciiTheme="majorHAnsi" w:hAnsiTheme="majorHAnsi"/>
          <w:b/>
          <w:lang w:val="bg-BG" w:eastAsia="bg-BG"/>
        </w:rPr>
        <w:t xml:space="preserve">        </w:t>
      </w:r>
      <w:r w:rsidRPr="00EA5F17">
        <w:rPr>
          <w:rFonts w:asciiTheme="majorHAnsi" w:hAnsiTheme="majorHAnsi"/>
          <w:b/>
          <w:lang w:val="bg-BG" w:eastAsia="bg-BG"/>
        </w:rPr>
        <w:t>Всякаква информация, свързана с цени, трябва да се съдържа единствено в ценовото предложение на участника.</w:t>
      </w:r>
    </w:p>
    <w:p w:rsidR="00E5274A" w:rsidRPr="00B11EC9" w:rsidRDefault="00054F8D" w:rsidP="00C77902">
      <w:pPr>
        <w:pStyle w:val="ListParagraph"/>
        <w:tabs>
          <w:tab w:val="left" w:pos="360"/>
        </w:tabs>
        <w:spacing w:beforeLines="60" w:afterLines="60" w:line="276" w:lineRule="auto"/>
        <w:ind w:left="0"/>
        <w:jc w:val="both"/>
        <w:rPr>
          <w:rFonts w:asciiTheme="majorHAnsi" w:hAnsiTheme="majorHAnsi"/>
          <w:color w:val="000000"/>
          <w:lang w:val="bg-BG"/>
        </w:rPr>
      </w:pPr>
      <w:r>
        <w:rPr>
          <w:rFonts w:asciiTheme="majorHAnsi" w:hAnsiTheme="majorHAnsi"/>
          <w:color w:val="000000"/>
          <w:lang w:val="bg-BG"/>
        </w:rPr>
        <w:t xml:space="preserve">       </w:t>
      </w:r>
      <w:r w:rsidR="00E5274A">
        <w:rPr>
          <w:rFonts w:asciiTheme="majorHAnsi" w:hAnsiTheme="majorHAnsi"/>
          <w:color w:val="000000"/>
          <w:lang w:val="bg-BG"/>
        </w:rPr>
        <w:t xml:space="preserve"> </w:t>
      </w:r>
      <w:r w:rsidR="00E5274A" w:rsidRPr="00B11EC9">
        <w:rPr>
          <w:rFonts w:asciiTheme="majorHAnsi" w:hAnsiTheme="majorHAnsi"/>
          <w:color w:val="000000"/>
          <w:lang w:val="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E5274A" w:rsidRPr="00B11EC9">
        <w:rPr>
          <w:rFonts w:asciiTheme="majorHAnsi" w:hAnsiTheme="majorHAnsi"/>
          <w:color w:val="000000"/>
          <w:lang w:val="bg-BG"/>
        </w:rPr>
        <w:t>относими</w:t>
      </w:r>
      <w:proofErr w:type="spellEnd"/>
      <w:r w:rsidR="00E5274A" w:rsidRPr="00B11EC9">
        <w:rPr>
          <w:rFonts w:asciiTheme="majorHAnsi" w:hAnsiTheme="majorHAnsi"/>
          <w:color w:val="000000"/>
          <w:lang w:val="bg-BG"/>
        </w:rPr>
        <w:t xml:space="preserve"> към предмета на поръчката, както следва:</w:t>
      </w:r>
    </w:p>
    <w:p w:rsidR="00E5274A" w:rsidRPr="00B11EC9" w:rsidRDefault="00E5274A" w:rsidP="00962811">
      <w:pPr>
        <w:numPr>
          <w:ilvl w:val="0"/>
          <w:numId w:val="4"/>
        </w:numPr>
        <w:tabs>
          <w:tab w:val="left" w:pos="57"/>
          <w:tab w:val="num" w:pos="851"/>
        </w:tabs>
        <w:spacing w:after="120" w:line="276" w:lineRule="auto"/>
        <w:ind w:left="0" w:right="136" w:firstLine="0"/>
        <w:jc w:val="both"/>
        <w:rPr>
          <w:rFonts w:asciiTheme="majorHAnsi" w:hAnsiTheme="majorHAnsi"/>
          <w:b/>
          <w:color w:val="000000"/>
          <w:lang w:val="bg-BG"/>
        </w:rPr>
      </w:pPr>
      <w:r w:rsidRPr="00B11EC9">
        <w:rPr>
          <w:rFonts w:asciiTheme="majorHAnsi" w:hAnsiTheme="majorHAnsi"/>
          <w:b/>
          <w:color w:val="000000"/>
          <w:lang w:val="bg-BG"/>
        </w:rPr>
        <w:t>Относно задълженията, свързани с данъци и осигуровки:</w:t>
      </w:r>
    </w:p>
    <w:p w:rsidR="00E5274A" w:rsidRPr="00EA5F17" w:rsidRDefault="00E5274A" w:rsidP="00E5274A">
      <w:pPr>
        <w:tabs>
          <w:tab w:val="left" w:pos="57"/>
        </w:tabs>
        <w:spacing w:after="120" w:line="276" w:lineRule="auto"/>
        <w:ind w:right="136"/>
        <w:jc w:val="both"/>
        <w:rPr>
          <w:rFonts w:asciiTheme="majorHAnsi" w:hAnsiTheme="majorHAnsi"/>
          <w:color w:val="000000"/>
          <w:lang w:val="bg-BG"/>
        </w:rPr>
      </w:pPr>
      <w:r>
        <w:rPr>
          <w:rFonts w:asciiTheme="majorHAnsi" w:hAnsiTheme="majorHAnsi"/>
          <w:color w:val="000000"/>
          <w:lang w:val="bg-BG"/>
        </w:rPr>
        <w:t>Национална агенция за</w:t>
      </w:r>
      <w:r w:rsidRPr="00EA5F17">
        <w:rPr>
          <w:rFonts w:asciiTheme="majorHAnsi" w:hAnsiTheme="majorHAnsi"/>
          <w:color w:val="000000"/>
          <w:lang w:val="bg-BG"/>
        </w:rPr>
        <w:t xml:space="preserve"> приходите:</w:t>
      </w:r>
    </w:p>
    <w:p w:rsidR="00E5274A" w:rsidRPr="00EA5F17" w:rsidRDefault="00665951" w:rsidP="00E5274A">
      <w:pPr>
        <w:shd w:val="clear" w:color="auto" w:fill="FFFFFF"/>
        <w:spacing w:after="120" w:line="276" w:lineRule="auto"/>
        <w:jc w:val="both"/>
        <w:rPr>
          <w:rFonts w:asciiTheme="majorHAnsi" w:hAnsiTheme="majorHAnsi"/>
          <w:lang w:val="bg-BG" w:eastAsia="bg-BG"/>
        </w:rPr>
      </w:pPr>
      <w:hyperlink r:id="rId14" w:tgtFrame="_blank" w:history="1">
        <w:r w:rsidR="00E5274A" w:rsidRPr="00EA5F17">
          <w:rPr>
            <w:rFonts w:asciiTheme="majorHAnsi" w:hAnsiTheme="majorHAnsi"/>
            <w:color w:val="0000FF"/>
            <w:u w:val="single"/>
            <w:lang w:val="bg-BG" w:eastAsia="bg-BG"/>
          </w:rPr>
          <w:t>Информационен телефон на НАП - 0700 18 700</w:t>
        </w:r>
      </w:hyperlink>
      <w:r w:rsidR="00E5274A" w:rsidRPr="00EA5F17">
        <w:rPr>
          <w:rFonts w:asciiTheme="majorHAnsi" w:hAnsiTheme="majorHAnsi"/>
          <w:b/>
          <w:bCs/>
          <w:lang w:val="bg-BG" w:eastAsia="bg-BG"/>
        </w:rPr>
        <w:t xml:space="preserve">; </w:t>
      </w:r>
      <w:r w:rsidR="00E5274A" w:rsidRPr="00EA5F17">
        <w:rPr>
          <w:rFonts w:asciiTheme="majorHAnsi" w:hAnsiTheme="majorHAnsi"/>
          <w:lang w:val="bg-BG" w:eastAsia="bg-BG"/>
        </w:rPr>
        <w:t>интернет адрес:</w:t>
      </w:r>
      <w:r w:rsidR="00E5274A">
        <w:rPr>
          <w:rFonts w:asciiTheme="majorHAnsi" w:hAnsiTheme="majorHAnsi"/>
          <w:lang w:val="bg-BG" w:eastAsia="bg-BG"/>
        </w:rPr>
        <w:t xml:space="preserve"> </w:t>
      </w:r>
      <w:hyperlink r:id="rId15" w:history="1">
        <w:r w:rsidR="00E5274A" w:rsidRPr="00EA5F17">
          <w:rPr>
            <w:rFonts w:asciiTheme="majorHAnsi" w:hAnsiTheme="majorHAnsi"/>
            <w:color w:val="0000FF"/>
            <w:u w:val="single"/>
            <w:lang w:val="bg-BG" w:eastAsia="bg-BG"/>
          </w:rPr>
          <w:t>www.nap.bg</w:t>
        </w:r>
      </w:hyperlink>
    </w:p>
    <w:p w:rsidR="00E5274A" w:rsidRPr="00B11EC9" w:rsidRDefault="00E5274A" w:rsidP="00962811">
      <w:pPr>
        <w:numPr>
          <w:ilvl w:val="0"/>
          <w:numId w:val="4"/>
        </w:numPr>
        <w:tabs>
          <w:tab w:val="left" w:pos="57"/>
          <w:tab w:val="num" w:pos="851"/>
        </w:tabs>
        <w:spacing w:after="120" w:line="276" w:lineRule="auto"/>
        <w:ind w:left="0" w:right="136" w:firstLine="0"/>
        <w:rPr>
          <w:rFonts w:asciiTheme="majorHAnsi" w:hAnsiTheme="majorHAnsi"/>
          <w:b/>
          <w:color w:val="000000"/>
          <w:lang w:val="bg-BG"/>
        </w:rPr>
      </w:pPr>
      <w:r w:rsidRPr="00B11EC9">
        <w:rPr>
          <w:rFonts w:asciiTheme="majorHAnsi" w:hAnsiTheme="majorHAnsi"/>
          <w:b/>
          <w:color w:val="000000"/>
          <w:lang w:val="bg-BG"/>
        </w:rPr>
        <w:t>Относно задълженията, свързани с опазване на околната среда:</w:t>
      </w:r>
    </w:p>
    <w:p w:rsidR="00E5274A" w:rsidRPr="00EA5F17" w:rsidRDefault="00E5274A" w:rsidP="00E5274A">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околната среда и водите</w:t>
      </w:r>
    </w:p>
    <w:p w:rsidR="00E5274A" w:rsidRPr="00EA5F17" w:rsidRDefault="00E5274A" w:rsidP="00E5274A">
      <w:pPr>
        <w:tabs>
          <w:tab w:val="left" w:pos="709"/>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Информационен център на МОСВ:</w:t>
      </w:r>
      <w:r w:rsidRPr="00EA5F17">
        <w:rPr>
          <w:rFonts w:asciiTheme="majorHAnsi" w:hAnsiTheme="majorHAnsi"/>
          <w:b/>
          <w:bCs/>
          <w:color w:val="000000"/>
          <w:lang w:val="bg-BG"/>
        </w:rPr>
        <w:br/>
      </w:r>
      <w:r w:rsidRPr="00EA5F17">
        <w:rPr>
          <w:rFonts w:asciiTheme="majorHAnsi" w:hAnsiTheme="majorHAnsi"/>
          <w:color w:val="000000"/>
          <w:lang w:val="bg-BG"/>
        </w:rPr>
        <w:t>работи за посетители всеки работен ден от 14 до 17 ч.</w:t>
      </w:r>
      <w:r w:rsidRPr="00EA5F17">
        <w:rPr>
          <w:rFonts w:asciiTheme="majorHAnsi" w:hAnsiTheme="majorHAnsi"/>
          <w:b/>
          <w:bCs/>
          <w:color w:val="000000"/>
          <w:lang w:val="bg-BG"/>
        </w:rPr>
        <w:br/>
      </w:r>
      <w:r>
        <w:rPr>
          <w:rFonts w:asciiTheme="majorHAnsi" w:hAnsiTheme="majorHAnsi"/>
          <w:color w:val="000000"/>
          <w:lang w:val="bg-BG"/>
        </w:rPr>
        <w:t>гр. София 1000, ул. „</w:t>
      </w:r>
      <w:r w:rsidRPr="00EA5F17">
        <w:rPr>
          <w:rFonts w:asciiTheme="majorHAnsi" w:hAnsiTheme="majorHAnsi"/>
          <w:color w:val="000000"/>
          <w:lang w:val="bg-BG"/>
        </w:rPr>
        <w:t xml:space="preserve">У. </w:t>
      </w:r>
      <w:proofErr w:type="spellStart"/>
      <w:r w:rsidRPr="00EA5F17">
        <w:rPr>
          <w:rFonts w:asciiTheme="majorHAnsi" w:hAnsiTheme="majorHAnsi"/>
          <w:color w:val="000000"/>
          <w:lang w:val="bg-BG"/>
        </w:rPr>
        <w:t>Гладстон</w:t>
      </w:r>
      <w:proofErr w:type="spellEnd"/>
      <w:r w:rsidRPr="00EA5F17">
        <w:rPr>
          <w:rFonts w:asciiTheme="majorHAnsi" w:hAnsiTheme="majorHAnsi"/>
          <w:color w:val="000000"/>
          <w:lang w:val="bg-BG"/>
        </w:rPr>
        <w:t>" № 67</w:t>
      </w:r>
      <w:r w:rsidRPr="00EA5F17">
        <w:rPr>
          <w:rFonts w:asciiTheme="majorHAnsi" w:hAnsiTheme="majorHAnsi"/>
          <w:b/>
          <w:bCs/>
          <w:color w:val="000000"/>
          <w:lang w:val="bg-BG"/>
        </w:rPr>
        <w:br/>
      </w:r>
      <w:r w:rsidRPr="00EA5F17">
        <w:rPr>
          <w:rFonts w:asciiTheme="majorHAnsi" w:hAnsiTheme="majorHAnsi"/>
          <w:color w:val="000000"/>
          <w:lang w:val="bg-BG"/>
        </w:rPr>
        <w:t>Телефон: 02/ 940 6331</w:t>
      </w:r>
    </w:p>
    <w:p w:rsidR="00E5274A" w:rsidRPr="00B11EC9" w:rsidRDefault="00E5274A" w:rsidP="00E5274A">
      <w:pPr>
        <w:tabs>
          <w:tab w:val="left" w:pos="57"/>
        </w:tabs>
        <w:spacing w:after="120" w:line="276" w:lineRule="auto"/>
        <w:ind w:right="136"/>
        <w:rPr>
          <w:rFonts w:asciiTheme="majorHAnsi" w:hAnsiTheme="majorHAnsi"/>
          <w:color w:val="000000"/>
          <w:u w:val="single"/>
          <w:lang w:val="bg-BG"/>
        </w:rPr>
      </w:pPr>
      <w:r w:rsidRPr="00EA5F17">
        <w:rPr>
          <w:rFonts w:asciiTheme="majorHAnsi" w:hAnsiTheme="majorHAnsi"/>
          <w:color w:val="000000"/>
          <w:lang w:val="bg-BG"/>
        </w:rPr>
        <w:t xml:space="preserve">Интернет адрес: </w:t>
      </w:r>
      <w:hyperlink r:id="rId16" w:history="1">
        <w:r w:rsidRPr="00EA5F17">
          <w:rPr>
            <w:rFonts w:asciiTheme="majorHAnsi" w:hAnsiTheme="majorHAnsi"/>
            <w:color w:val="000000"/>
            <w:u w:val="single"/>
            <w:lang w:val="bg-BG"/>
          </w:rPr>
          <w:t>http://www3.moew.government.bg/</w:t>
        </w:r>
      </w:hyperlink>
      <w:r w:rsidR="001D48D7">
        <w:rPr>
          <w:lang w:val="bg-BG"/>
        </w:rPr>
        <w:t xml:space="preserve"> </w:t>
      </w:r>
      <w:r>
        <w:rPr>
          <w:lang w:val="bg-BG"/>
        </w:rPr>
        <w:t xml:space="preserve"> </w:t>
      </w:r>
    </w:p>
    <w:p w:rsidR="00E5274A" w:rsidRPr="00B11EC9" w:rsidRDefault="00E5274A" w:rsidP="00962811">
      <w:pPr>
        <w:numPr>
          <w:ilvl w:val="0"/>
          <w:numId w:val="4"/>
        </w:numPr>
        <w:tabs>
          <w:tab w:val="left" w:pos="57"/>
          <w:tab w:val="num" w:pos="540"/>
        </w:tabs>
        <w:spacing w:after="120" w:line="276" w:lineRule="auto"/>
        <w:ind w:left="0" w:right="136" w:firstLine="0"/>
        <w:rPr>
          <w:rFonts w:asciiTheme="majorHAnsi" w:hAnsiTheme="majorHAnsi"/>
          <w:b/>
          <w:color w:val="000000"/>
          <w:lang w:val="bg-BG"/>
        </w:rPr>
      </w:pPr>
      <w:r w:rsidRPr="00B11EC9">
        <w:rPr>
          <w:rFonts w:asciiTheme="majorHAnsi" w:hAnsiTheme="majorHAnsi"/>
          <w:b/>
          <w:color w:val="000000"/>
          <w:lang w:val="bg-BG"/>
        </w:rPr>
        <w:t>Относно задълженията, свързани със закрила на заетостта и условията на труд:</w:t>
      </w:r>
    </w:p>
    <w:p w:rsidR="00E5274A" w:rsidRPr="00EA5F17" w:rsidRDefault="00E5274A" w:rsidP="00E5274A">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труда и социалната политика:</w:t>
      </w:r>
    </w:p>
    <w:p w:rsidR="00E5274A" w:rsidRPr="00B11EC9" w:rsidRDefault="00E5274A" w:rsidP="00E5274A">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 xml:space="preserve">Интернет адрес: </w:t>
      </w:r>
      <w:hyperlink r:id="rId17" w:history="1">
        <w:r w:rsidRPr="00EA5F17">
          <w:rPr>
            <w:rFonts w:asciiTheme="majorHAnsi" w:hAnsiTheme="majorHAnsi"/>
            <w:color w:val="000000"/>
            <w:u w:val="single"/>
            <w:lang w:val="bg-BG"/>
          </w:rPr>
          <w:t>http://www.mlsp.government.bg</w:t>
        </w:r>
      </w:hyperlink>
      <w:r>
        <w:rPr>
          <w:lang w:val="bg-BG"/>
        </w:rPr>
        <w:t xml:space="preserve">; </w:t>
      </w:r>
    </w:p>
    <w:p w:rsidR="00E5274A" w:rsidRPr="00EA5F17" w:rsidRDefault="00E5274A" w:rsidP="00E5274A">
      <w:pPr>
        <w:tabs>
          <w:tab w:val="left" w:pos="57"/>
        </w:tabs>
        <w:spacing w:after="120" w:line="276" w:lineRule="auto"/>
        <w:ind w:right="136"/>
        <w:rPr>
          <w:rFonts w:asciiTheme="majorHAnsi" w:hAnsiTheme="majorHAnsi"/>
          <w:color w:val="000000"/>
          <w:lang w:val="bg-BG"/>
        </w:rPr>
      </w:pPr>
      <w:r>
        <w:rPr>
          <w:rFonts w:asciiTheme="majorHAnsi" w:hAnsiTheme="majorHAnsi"/>
          <w:color w:val="000000"/>
          <w:lang w:val="bg-BG"/>
        </w:rPr>
        <w:t xml:space="preserve">гр. </w:t>
      </w:r>
      <w:r w:rsidRPr="00EA5F17">
        <w:rPr>
          <w:rFonts w:asciiTheme="majorHAnsi" w:hAnsiTheme="majorHAnsi"/>
          <w:color w:val="000000"/>
          <w:lang w:val="bg-BG"/>
        </w:rPr>
        <w:t xml:space="preserve">София 1051, ул. </w:t>
      </w:r>
      <w:r>
        <w:rPr>
          <w:rFonts w:asciiTheme="majorHAnsi" w:hAnsiTheme="majorHAnsi"/>
          <w:color w:val="000000"/>
          <w:lang w:val="bg-BG"/>
        </w:rPr>
        <w:t>„</w:t>
      </w:r>
      <w:r w:rsidRPr="00EA5F17">
        <w:rPr>
          <w:rFonts w:asciiTheme="majorHAnsi" w:hAnsiTheme="majorHAnsi"/>
          <w:color w:val="000000"/>
          <w:lang w:val="bg-BG"/>
        </w:rPr>
        <w:t>Триадица</w:t>
      </w:r>
      <w:r>
        <w:rPr>
          <w:rFonts w:asciiTheme="majorHAnsi" w:hAnsiTheme="majorHAnsi"/>
          <w:color w:val="000000"/>
          <w:lang w:val="bg-BG"/>
        </w:rPr>
        <w:t>”</w:t>
      </w:r>
      <w:r w:rsidRPr="00EA5F17">
        <w:rPr>
          <w:rFonts w:asciiTheme="majorHAnsi" w:hAnsiTheme="majorHAnsi"/>
          <w:color w:val="000000"/>
          <w:lang w:val="bg-BG"/>
        </w:rPr>
        <w:t xml:space="preserve"> №</w:t>
      </w:r>
      <w:r>
        <w:rPr>
          <w:rFonts w:asciiTheme="majorHAnsi" w:hAnsiTheme="majorHAnsi"/>
          <w:color w:val="000000"/>
          <w:lang w:val="bg-BG"/>
        </w:rPr>
        <w:t xml:space="preserve"> </w:t>
      </w:r>
      <w:r w:rsidRPr="00EA5F17">
        <w:rPr>
          <w:rFonts w:asciiTheme="majorHAnsi" w:hAnsiTheme="majorHAnsi"/>
          <w:color w:val="000000"/>
          <w:lang w:val="bg-BG"/>
        </w:rPr>
        <w:t>2</w:t>
      </w:r>
      <w:r>
        <w:rPr>
          <w:rFonts w:asciiTheme="majorHAnsi" w:hAnsiTheme="majorHAnsi"/>
          <w:color w:val="000000"/>
          <w:lang w:val="bg-BG"/>
        </w:rPr>
        <w:t>;</w:t>
      </w:r>
      <w:r w:rsidRPr="00EA5F17">
        <w:rPr>
          <w:rFonts w:asciiTheme="majorHAnsi" w:hAnsiTheme="majorHAnsi"/>
          <w:color w:val="000000"/>
          <w:lang w:val="bg-BG"/>
        </w:rPr>
        <w:t xml:space="preserve"> </w:t>
      </w:r>
    </w:p>
    <w:p w:rsidR="00E5274A" w:rsidRDefault="00E5274A" w:rsidP="00E5274A">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Телефон: 02/8119 443</w:t>
      </w:r>
      <w:r>
        <w:rPr>
          <w:rFonts w:asciiTheme="majorHAnsi" w:hAnsiTheme="majorHAnsi"/>
          <w:color w:val="000000"/>
          <w:lang w:val="bg-BG"/>
        </w:rPr>
        <w:t>.</w:t>
      </w:r>
    </w:p>
    <w:p w:rsidR="001E4D21" w:rsidRPr="00EA5F17" w:rsidRDefault="001E4D21" w:rsidP="00E5274A">
      <w:pPr>
        <w:tabs>
          <w:tab w:val="left" w:pos="57"/>
        </w:tabs>
        <w:spacing w:after="120" w:line="276" w:lineRule="auto"/>
        <w:ind w:right="136"/>
        <w:rPr>
          <w:rFonts w:asciiTheme="majorHAnsi" w:hAnsiTheme="majorHAnsi"/>
          <w:kern w:val="32"/>
          <w:lang w:val="bg-BG"/>
        </w:rPr>
      </w:pPr>
    </w:p>
    <w:p w:rsidR="001E4D21" w:rsidRPr="00470228" w:rsidRDefault="001E4D21" w:rsidP="001E4D21">
      <w:pPr>
        <w:tabs>
          <w:tab w:val="left" w:pos="57"/>
        </w:tabs>
        <w:spacing w:after="120" w:line="276" w:lineRule="auto"/>
        <w:ind w:right="136"/>
        <w:rPr>
          <w:rFonts w:asciiTheme="majorHAnsi" w:hAnsiTheme="majorHAnsi"/>
          <w:b/>
          <w:kern w:val="32"/>
          <w:lang w:val="bg-BG"/>
        </w:rPr>
      </w:pPr>
      <w:r w:rsidRPr="00470228">
        <w:rPr>
          <w:rFonts w:asciiTheme="majorHAnsi" w:hAnsiTheme="majorHAnsi"/>
          <w:b/>
          <w:lang w:val="bg-BG"/>
        </w:rPr>
        <w:t xml:space="preserve">Приложение № 1 към Техническата спецификация: </w:t>
      </w:r>
      <w:r>
        <w:rPr>
          <w:rFonts w:asciiTheme="majorHAnsi" w:hAnsiTheme="majorHAnsi"/>
          <w:b/>
          <w:lang w:val="bg-BG"/>
        </w:rPr>
        <w:t>„</w:t>
      </w:r>
      <w:r w:rsidRPr="00D86050">
        <w:rPr>
          <w:rFonts w:asciiTheme="majorHAnsi" w:hAnsiTheme="majorHAnsi"/>
          <w:b/>
          <w:lang w:val="bg-BG"/>
        </w:rPr>
        <w:t>Списък на недвижимото имущество, обект на застраховане</w:t>
      </w:r>
      <w:r>
        <w:rPr>
          <w:rFonts w:asciiTheme="majorHAnsi" w:hAnsiTheme="majorHAnsi"/>
          <w:b/>
          <w:lang w:val="bg-BG"/>
        </w:rPr>
        <w:t>”.</w:t>
      </w:r>
    </w:p>
    <w:p w:rsidR="001E4D21" w:rsidRDefault="001E4D21" w:rsidP="001E4D21">
      <w:pPr>
        <w:spacing w:after="120" w:line="276" w:lineRule="auto"/>
        <w:ind w:right="-284"/>
        <w:jc w:val="both"/>
        <w:rPr>
          <w:rFonts w:asciiTheme="majorHAnsi" w:hAnsiTheme="majorHAnsi"/>
          <w:b/>
          <w:bCs/>
          <w:color w:val="000000"/>
          <w:lang w:val="bg-BG"/>
        </w:rPr>
      </w:pPr>
      <w:r w:rsidRPr="00EA5F17">
        <w:rPr>
          <w:rFonts w:asciiTheme="majorHAnsi" w:hAnsiTheme="majorHAnsi"/>
          <w:b/>
          <w:bCs/>
          <w:color w:val="000000"/>
          <w:lang w:val="bg-BG"/>
        </w:rPr>
        <w:br w:type="page"/>
      </w:r>
    </w:p>
    <w:p w:rsidR="005A5CD4" w:rsidRDefault="005A5CD4" w:rsidP="003A16DF">
      <w:pPr>
        <w:spacing w:line="276" w:lineRule="auto"/>
        <w:jc w:val="center"/>
        <w:rPr>
          <w:rFonts w:asciiTheme="majorHAnsi" w:hAnsiTheme="majorHAnsi"/>
          <w:b/>
          <w:bCs/>
          <w:color w:val="000000"/>
          <w:lang w:val="bg-BG"/>
        </w:rPr>
        <w:sectPr w:rsidR="005A5CD4" w:rsidSect="00922369">
          <w:footerReference w:type="even" r:id="rId18"/>
          <w:footerReference w:type="default" r:id="rId19"/>
          <w:footerReference w:type="first" r:id="rId20"/>
          <w:pgSz w:w="11906" w:h="16838"/>
          <w:pgMar w:top="1418" w:right="1418" w:bottom="1276" w:left="1418" w:header="709" w:footer="709" w:gutter="0"/>
          <w:cols w:space="708"/>
          <w:titlePg/>
          <w:docGrid w:linePitch="326"/>
        </w:sectPr>
      </w:pPr>
    </w:p>
    <w:p w:rsidR="0032418B" w:rsidRPr="0039051F" w:rsidRDefault="0032418B" w:rsidP="003A16DF">
      <w:pPr>
        <w:spacing w:line="276" w:lineRule="auto"/>
        <w:jc w:val="center"/>
        <w:rPr>
          <w:rFonts w:asciiTheme="majorHAnsi" w:hAnsiTheme="majorHAnsi"/>
          <w:b/>
          <w:bCs/>
          <w:color w:val="000000"/>
          <w:sz w:val="28"/>
          <w:szCs w:val="28"/>
          <w:lang w:val="bg-BG"/>
        </w:rPr>
      </w:pPr>
      <w:r w:rsidRPr="0039051F">
        <w:rPr>
          <w:rFonts w:asciiTheme="majorHAnsi" w:hAnsiTheme="majorHAnsi"/>
          <w:b/>
          <w:bCs/>
          <w:color w:val="000000"/>
          <w:sz w:val="28"/>
          <w:szCs w:val="28"/>
          <w:lang w:val="bg-BG"/>
        </w:rPr>
        <w:lastRenderedPageBreak/>
        <w:t xml:space="preserve">VI. КРИТЕРИЙ ЗА </w:t>
      </w:r>
      <w:r w:rsidR="00E7138F" w:rsidRPr="0039051F">
        <w:rPr>
          <w:rFonts w:asciiTheme="majorHAnsi" w:hAnsiTheme="majorHAnsi"/>
          <w:b/>
          <w:bCs/>
          <w:color w:val="000000"/>
          <w:sz w:val="28"/>
          <w:szCs w:val="28"/>
          <w:lang w:val="bg-BG"/>
        </w:rPr>
        <w:t>ВЪЗЛАГАНЕ НА ПОРЪЧКАТА</w:t>
      </w:r>
      <w:r w:rsidR="002D05E3" w:rsidRPr="0039051F">
        <w:rPr>
          <w:rFonts w:asciiTheme="majorHAnsi" w:hAnsiTheme="majorHAnsi"/>
          <w:b/>
          <w:bCs/>
          <w:color w:val="000000"/>
          <w:sz w:val="28"/>
          <w:szCs w:val="28"/>
          <w:lang w:val="bg-BG"/>
        </w:rPr>
        <w:t xml:space="preserve"> </w:t>
      </w:r>
    </w:p>
    <w:p w:rsidR="0032418B" w:rsidRPr="0039051F" w:rsidRDefault="0032418B" w:rsidP="003A16DF">
      <w:pPr>
        <w:pStyle w:val="Heading1"/>
        <w:spacing w:line="276" w:lineRule="auto"/>
        <w:jc w:val="both"/>
        <w:rPr>
          <w:rFonts w:asciiTheme="majorHAnsi" w:hAnsiTheme="majorHAnsi"/>
          <w:caps/>
          <w:color w:val="000000"/>
          <w:szCs w:val="24"/>
        </w:rPr>
      </w:pPr>
    </w:p>
    <w:p w:rsidR="00F04F8A" w:rsidRDefault="00F04F8A" w:rsidP="00F04F8A">
      <w:pPr>
        <w:spacing w:before="120" w:line="280" w:lineRule="exact"/>
        <w:jc w:val="both"/>
        <w:rPr>
          <w:rFonts w:asciiTheme="majorHAnsi" w:eastAsia="Calibri" w:hAnsiTheme="majorHAnsi"/>
          <w:b/>
          <w:lang w:val="bg-BG" w:eastAsia="bg-BG"/>
        </w:rPr>
      </w:pPr>
      <w:r w:rsidRPr="00F04F8A">
        <w:rPr>
          <w:rFonts w:asciiTheme="majorHAnsi" w:eastAsia="Calibri" w:hAnsiTheme="majorHAnsi"/>
          <w:b/>
          <w:lang w:val="bg-BG" w:eastAsia="bg-BG"/>
        </w:rPr>
        <w:t>1.</w:t>
      </w:r>
      <w:r>
        <w:rPr>
          <w:rFonts w:asciiTheme="majorHAnsi" w:eastAsia="Calibri" w:hAnsiTheme="majorHAnsi"/>
          <w:b/>
          <w:lang w:val="bg-BG" w:eastAsia="bg-BG"/>
        </w:rPr>
        <w:t xml:space="preserve"> Критерий за възлагане:</w:t>
      </w:r>
    </w:p>
    <w:p w:rsidR="00F04F8A" w:rsidRPr="00F04F8A" w:rsidRDefault="00F04F8A" w:rsidP="00F04F8A">
      <w:pPr>
        <w:spacing w:before="120" w:line="280" w:lineRule="exact"/>
        <w:jc w:val="both"/>
        <w:rPr>
          <w:rFonts w:asciiTheme="majorHAnsi" w:eastAsia="Calibri" w:hAnsiTheme="majorHAnsi"/>
          <w:lang w:val="bg-BG" w:eastAsia="bg-BG"/>
        </w:rPr>
      </w:pPr>
      <w:r>
        <w:rPr>
          <w:rFonts w:asciiTheme="majorHAnsi" w:eastAsia="Calibri" w:hAnsiTheme="majorHAnsi"/>
          <w:b/>
          <w:lang w:val="bg-BG" w:eastAsia="bg-BG"/>
        </w:rPr>
        <w:t xml:space="preserve">     </w:t>
      </w:r>
      <w:r w:rsidRPr="00F04F8A">
        <w:rPr>
          <w:rFonts w:asciiTheme="majorHAnsi" w:eastAsia="Calibri" w:hAnsiTheme="majorHAnsi"/>
          <w:lang w:val="bg-BG" w:eastAsia="bg-BG"/>
        </w:rPr>
        <w:t xml:space="preserve">Възложителят ще възложи настоящата обществена поръчка по всяка от двете обособени позиции чрез определяне на икономически най-изгодната оферта </w:t>
      </w:r>
      <w:r w:rsidR="000B7139">
        <w:rPr>
          <w:rFonts w:asciiTheme="majorHAnsi" w:eastAsia="Calibri" w:hAnsiTheme="majorHAnsi"/>
          <w:lang w:val="bg-BG" w:eastAsia="bg-BG"/>
        </w:rPr>
        <w:t>въз основа на</w:t>
      </w:r>
      <w:r w:rsidRPr="00F04F8A">
        <w:rPr>
          <w:rFonts w:asciiTheme="majorHAnsi" w:eastAsia="Calibri" w:hAnsiTheme="majorHAnsi"/>
          <w:lang w:val="bg-BG" w:eastAsia="bg-BG"/>
        </w:rPr>
        <w:t xml:space="preserve"> критери</w:t>
      </w:r>
      <w:r w:rsidR="000B7139">
        <w:rPr>
          <w:rFonts w:asciiTheme="majorHAnsi" w:eastAsia="Calibri" w:hAnsiTheme="majorHAnsi"/>
          <w:lang w:val="bg-BG" w:eastAsia="bg-BG"/>
        </w:rPr>
        <w:t>й</w:t>
      </w:r>
      <w:r w:rsidRPr="00F04F8A">
        <w:rPr>
          <w:rFonts w:asciiTheme="majorHAnsi" w:eastAsia="Calibri" w:hAnsiTheme="majorHAnsi"/>
          <w:lang w:val="bg-BG" w:eastAsia="bg-BG"/>
        </w:rPr>
        <w:t xml:space="preserve"> </w:t>
      </w:r>
      <w:r w:rsidR="000B7139">
        <w:rPr>
          <w:rFonts w:asciiTheme="majorHAnsi" w:eastAsia="Calibri" w:hAnsiTheme="majorHAnsi"/>
          <w:lang w:val="bg-BG" w:eastAsia="bg-BG"/>
        </w:rPr>
        <w:t>„</w:t>
      </w:r>
      <w:r w:rsidR="000B7139" w:rsidRPr="000B7139">
        <w:rPr>
          <w:rFonts w:asciiTheme="majorHAnsi" w:eastAsia="Calibri" w:hAnsiTheme="majorHAnsi"/>
          <w:b/>
          <w:lang w:val="bg-BG" w:eastAsia="bg-BG"/>
        </w:rPr>
        <w:t>най-ниска цена</w:t>
      </w:r>
      <w:r w:rsidR="000B7139">
        <w:rPr>
          <w:rFonts w:asciiTheme="majorHAnsi" w:eastAsia="Calibri" w:hAnsiTheme="majorHAnsi"/>
          <w:lang w:val="bg-BG" w:eastAsia="bg-BG"/>
        </w:rPr>
        <w:t>”</w:t>
      </w:r>
      <w:r w:rsidRPr="00F04F8A">
        <w:rPr>
          <w:rFonts w:asciiTheme="majorHAnsi" w:eastAsia="Calibri" w:hAnsiTheme="majorHAnsi"/>
          <w:lang w:val="bg-BG" w:eastAsia="bg-BG"/>
        </w:rPr>
        <w:t>, съгласно чл. 70, ал. 2, т. 1 от ЗОП.</w:t>
      </w:r>
    </w:p>
    <w:p w:rsidR="000B7139" w:rsidRPr="000B7139" w:rsidRDefault="000B7139" w:rsidP="000B7139">
      <w:pPr>
        <w:spacing w:before="120" w:line="280" w:lineRule="exact"/>
        <w:jc w:val="both"/>
        <w:rPr>
          <w:rFonts w:asciiTheme="majorHAnsi" w:hAnsiTheme="majorHAnsi"/>
          <w:lang w:val="bg-BG"/>
        </w:rPr>
      </w:pPr>
      <w:r>
        <w:rPr>
          <w:rFonts w:asciiTheme="majorHAnsi" w:eastAsia="Calibri" w:hAnsiTheme="majorHAnsi"/>
          <w:b/>
          <w:lang w:val="bg-BG" w:eastAsia="bg-BG"/>
        </w:rPr>
        <w:t xml:space="preserve">     </w:t>
      </w:r>
      <w:r w:rsidRPr="000B7139">
        <w:rPr>
          <w:rFonts w:asciiTheme="majorHAnsi" w:eastAsia="Calibri" w:hAnsiTheme="majorHAnsi"/>
          <w:lang w:val="bg-BG" w:eastAsia="bg-BG"/>
        </w:rPr>
        <w:t>Най-нискат</w:t>
      </w:r>
      <w:r>
        <w:rPr>
          <w:rFonts w:asciiTheme="majorHAnsi" w:eastAsia="Calibri" w:hAnsiTheme="majorHAnsi"/>
          <w:lang w:val="bg-BG" w:eastAsia="bg-BG"/>
        </w:rPr>
        <w:t>а цена се определя въз основа на</w:t>
      </w:r>
      <w:r w:rsidRPr="000B7139">
        <w:rPr>
          <w:rFonts w:asciiTheme="majorHAnsi" w:eastAsia="Calibri" w:hAnsiTheme="majorHAnsi"/>
          <w:lang w:val="bg-BG" w:eastAsia="bg-BG"/>
        </w:rPr>
        <w:t xml:space="preserve"> предложения от </w:t>
      </w:r>
      <w:r>
        <w:rPr>
          <w:rFonts w:asciiTheme="majorHAnsi" w:eastAsia="Calibri" w:hAnsiTheme="majorHAnsi"/>
          <w:lang w:val="bg-BG" w:eastAsia="bg-BG"/>
        </w:rPr>
        <w:t xml:space="preserve">всеки </w:t>
      </w:r>
      <w:r w:rsidRPr="000B7139">
        <w:rPr>
          <w:rFonts w:asciiTheme="majorHAnsi" w:eastAsia="Calibri" w:hAnsiTheme="majorHAnsi"/>
          <w:lang w:val="bg-BG" w:eastAsia="bg-BG"/>
        </w:rPr>
        <w:t>участник размер на</w:t>
      </w:r>
      <w:r>
        <w:rPr>
          <w:rFonts w:asciiTheme="majorHAnsi" w:eastAsia="Calibri" w:hAnsiTheme="majorHAnsi"/>
          <w:b/>
          <w:lang w:val="bg-BG" w:eastAsia="bg-BG"/>
        </w:rPr>
        <w:t xml:space="preserve"> </w:t>
      </w:r>
      <w:proofErr w:type="spellStart"/>
      <w:r w:rsidRPr="0039051F">
        <w:rPr>
          <w:rFonts w:asciiTheme="majorHAnsi" w:hAnsiTheme="majorHAnsi"/>
        </w:rPr>
        <w:t>застрахователна</w:t>
      </w:r>
      <w:proofErr w:type="spellEnd"/>
      <w:r>
        <w:rPr>
          <w:rFonts w:asciiTheme="majorHAnsi" w:hAnsiTheme="majorHAnsi"/>
          <w:lang w:val="bg-BG"/>
        </w:rPr>
        <w:t>та</w:t>
      </w:r>
      <w:r>
        <w:rPr>
          <w:rFonts w:asciiTheme="majorHAnsi" w:hAnsiTheme="majorHAnsi"/>
        </w:rPr>
        <w:t xml:space="preserve"> </w:t>
      </w:r>
      <w:proofErr w:type="spellStart"/>
      <w:r>
        <w:rPr>
          <w:rFonts w:asciiTheme="majorHAnsi" w:hAnsiTheme="majorHAnsi"/>
        </w:rPr>
        <w:t>премия</w:t>
      </w:r>
      <w:proofErr w:type="spellEnd"/>
      <w:r>
        <w:rPr>
          <w:rFonts w:asciiTheme="majorHAnsi" w:hAnsiTheme="majorHAnsi"/>
        </w:rPr>
        <w:t xml:space="preserve"> </w:t>
      </w:r>
      <w:proofErr w:type="spellStart"/>
      <w:r>
        <w:rPr>
          <w:rFonts w:asciiTheme="majorHAnsi" w:hAnsiTheme="majorHAnsi"/>
        </w:rPr>
        <w:t>по</w:t>
      </w:r>
      <w:proofErr w:type="spellEnd"/>
      <w:r>
        <w:rPr>
          <w:rFonts w:asciiTheme="majorHAnsi" w:hAnsiTheme="majorHAnsi"/>
        </w:rPr>
        <w:t xml:space="preserve"> </w:t>
      </w:r>
      <w:proofErr w:type="spellStart"/>
      <w:r>
        <w:rPr>
          <w:rFonts w:asciiTheme="majorHAnsi" w:hAnsiTheme="majorHAnsi"/>
        </w:rPr>
        <w:t>съответн</w:t>
      </w:r>
      <w:proofErr w:type="spellEnd"/>
      <w:r>
        <w:rPr>
          <w:rFonts w:asciiTheme="majorHAnsi" w:hAnsiTheme="majorHAnsi"/>
          <w:lang w:val="bg-BG"/>
        </w:rPr>
        <w:t>ата</w:t>
      </w:r>
      <w:r w:rsidRPr="0039051F">
        <w:rPr>
          <w:rFonts w:asciiTheme="majorHAnsi" w:hAnsiTheme="majorHAnsi"/>
        </w:rPr>
        <w:t xml:space="preserve"> </w:t>
      </w:r>
      <w:r>
        <w:rPr>
          <w:rFonts w:asciiTheme="majorHAnsi" w:hAnsiTheme="majorHAnsi"/>
          <w:lang w:val="bg-BG"/>
        </w:rPr>
        <w:t>обособена позиция</w:t>
      </w:r>
      <w:r w:rsidRPr="0039051F">
        <w:rPr>
          <w:rFonts w:asciiTheme="majorHAnsi" w:hAnsiTheme="majorHAnsi"/>
        </w:rPr>
        <w:t xml:space="preserve"> </w:t>
      </w:r>
      <w:proofErr w:type="spellStart"/>
      <w:r w:rsidRPr="0039051F">
        <w:rPr>
          <w:rFonts w:asciiTheme="majorHAnsi" w:hAnsiTheme="majorHAnsi"/>
        </w:rPr>
        <w:t>за</w:t>
      </w:r>
      <w:proofErr w:type="spellEnd"/>
      <w:r w:rsidRPr="0039051F">
        <w:rPr>
          <w:rFonts w:asciiTheme="majorHAnsi" w:hAnsiTheme="majorHAnsi"/>
        </w:rPr>
        <w:t xml:space="preserve"> </w:t>
      </w:r>
      <w:proofErr w:type="spellStart"/>
      <w:r w:rsidRPr="0039051F">
        <w:rPr>
          <w:rFonts w:asciiTheme="majorHAnsi" w:hAnsiTheme="majorHAnsi"/>
        </w:rPr>
        <w:t>една</w:t>
      </w:r>
      <w:proofErr w:type="spellEnd"/>
      <w:r w:rsidRPr="0039051F">
        <w:rPr>
          <w:rFonts w:asciiTheme="majorHAnsi" w:hAnsiTheme="majorHAnsi"/>
        </w:rPr>
        <w:t xml:space="preserve"> </w:t>
      </w:r>
      <w:proofErr w:type="spellStart"/>
      <w:r>
        <w:rPr>
          <w:rFonts w:asciiTheme="majorHAnsi" w:hAnsiTheme="majorHAnsi"/>
        </w:rPr>
        <w:t>година</w:t>
      </w:r>
      <w:proofErr w:type="spellEnd"/>
      <w:r>
        <w:rPr>
          <w:rFonts w:asciiTheme="majorHAnsi" w:hAnsiTheme="majorHAnsi"/>
          <w:lang w:val="bg-BG"/>
        </w:rPr>
        <w:t xml:space="preserve">, </w:t>
      </w:r>
      <w:r w:rsidRPr="00B562D5">
        <w:rPr>
          <w:rFonts w:asciiTheme="majorHAnsi" w:hAnsiTheme="majorHAnsi"/>
        </w:rPr>
        <w:t xml:space="preserve">в </w:t>
      </w:r>
      <w:proofErr w:type="spellStart"/>
      <w:r w:rsidRPr="00B562D5">
        <w:rPr>
          <w:rFonts w:asciiTheme="majorHAnsi" w:hAnsiTheme="majorHAnsi"/>
        </w:rPr>
        <w:t>лева</w:t>
      </w:r>
      <w:proofErr w:type="spellEnd"/>
      <w:r w:rsidRPr="00B562D5">
        <w:rPr>
          <w:rFonts w:asciiTheme="majorHAnsi" w:hAnsiTheme="majorHAnsi"/>
          <w:lang w:val="bg-BG"/>
        </w:rPr>
        <w:t xml:space="preserve"> </w:t>
      </w:r>
      <w:r w:rsidRPr="00B562D5">
        <w:rPr>
          <w:rFonts w:ascii="Cambria" w:hAnsi="Cambria"/>
          <w:lang w:val="bg-BG"/>
        </w:rPr>
        <w:t>без задължителния данък по ЗДЗП от 2 %</w:t>
      </w:r>
      <w:r>
        <w:rPr>
          <w:rFonts w:asciiTheme="majorHAnsi" w:hAnsiTheme="majorHAnsi"/>
          <w:lang w:val="bg-BG"/>
        </w:rPr>
        <w:t>.</w:t>
      </w:r>
      <w:r w:rsidRPr="00B562D5">
        <w:rPr>
          <w:rFonts w:asciiTheme="majorHAnsi" w:hAnsiTheme="majorHAnsi"/>
        </w:rPr>
        <w:t xml:space="preserve"> </w:t>
      </w:r>
    </w:p>
    <w:p w:rsidR="00F04F8A" w:rsidRPr="00F04F8A" w:rsidRDefault="00F04F8A" w:rsidP="00F04F8A">
      <w:pPr>
        <w:spacing w:before="120" w:line="280" w:lineRule="exact"/>
        <w:jc w:val="both"/>
        <w:rPr>
          <w:rFonts w:asciiTheme="majorHAnsi" w:eastAsia="Calibri" w:hAnsiTheme="majorHAnsi"/>
          <w:b/>
          <w:lang w:val="bg-BG" w:eastAsia="bg-BG"/>
        </w:rPr>
      </w:pPr>
      <w:r w:rsidRPr="00F04F8A">
        <w:rPr>
          <w:rFonts w:asciiTheme="majorHAnsi" w:eastAsia="Calibri" w:hAnsiTheme="majorHAnsi"/>
          <w:b/>
          <w:lang w:val="bg-BG" w:eastAsia="bg-BG"/>
        </w:rPr>
        <w:t>2.</w:t>
      </w:r>
      <w:r>
        <w:rPr>
          <w:rFonts w:asciiTheme="majorHAnsi" w:eastAsia="Calibri" w:hAnsiTheme="majorHAnsi"/>
          <w:b/>
          <w:lang w:val="bg-BG" w:eastAsia="bg-BG"/>
        </w:rPr>
        <w:t xml:space="preserve"> </w:t>
      </w:r>
      <w:r w:rsidRPr="00F04F8A">
        <w:rPr>
          <w:rFonts w:asciiTheme="majorHAnsi" w:eastAsia="Calibri" w:hAnsiTheme="majorHAnsi"/>
          <w:b/>
          <w:lang w:val="bg-BG" w:eastAsia="bg-BG"/>
        </w:rPr>
        <w:t>Класиране на офертите:</w:t>
      </w:r>
    </w:p>
    <w:p w:rsidR="00F04F8A" w:rsidRPr="00F04F8A" w:rsidRDefault="00F04F8A" w:rsidP="00F04F8A">
      <w:pPr>
        <w:spacing w:before="120" w:line="280" w:lineRule="exact"/>
        <w:jc w:val="both"/>
        <w:rPr>
          <w:rFonts w:asciiTheme="majorHAnsi" w:eastAsia="Calibri" w:hAnsiTheme="majorHAnsi"/>
          <w:lang w:val="bg-BG" w:eastAsia="bg-BG"/>
        </w:rPr>
      </w:pPr>
      <w:r>
        <w:rPr>
          <w:rFonts w:asciiTheme="majorHAnsi" w:eastAsia="Calibri" w:hAnsiTheme="majorHAnsi"/>
          <w:b/>
          <w:lang w:val="bg-BG" w:eastAsia="bg-BG"/>
        </w:rPr>
        <w:t xml:space="preserve">     </w:t>
      </w:r>
      <w:r w:rsidRPr="00F04F8A">
        <w:rPr>
          <w:rFonts w:asciiTheme="majorHAnsi" w:eastAsia="Calibri" w:hAnsiTheme="majorHAnsi"/>
          <w:lang w:val="bg-BG" w:eastAsia="bg-BG"/>
        </w:rPr>
        <w:t>Класирането на офертите се извършва във възходящ ред, като на първо място се класира офертата с най-ниска цена. В случай че предложените цени са равни, комисията ще проведе публичен жребий по реда на чл. 58, ал. 3 от ППЗОП за определянето  на изпълнител между класираните на първо място оферти.</w:t>
      </w:r>
    </w:p>
    <w:p w:rsidR="00711DD9" w:rsidRPr="00EA5F17" w:rsidRDefault="00711DD9" w:rsidP="003A16DF">
      <w:pPr>
        <w:spacing w:after="200" w:line="276" w:lineRule="auto"/>
        <w:rPr>
          <w:rFonts w:asciiTheme="majorHAnsi" w:hAnsiTheme="majorHAnsi"/>
          <w:b/>
          <w:color w:val="000000"/>
          <w:lang w:val="bg-BG"/>
        </w:rPr>
      </w:pPr>
    </w:p>
    <w:p w:rsidR="0032418B" w:rsidRPr="00EA5F17" w:rsidRDefault="0032418B" w:rsidP="003A16DF">
      <w:pPr>
        <w:tabs>
          <w:tab w:val="left" w:pos="8910"/>
        </w:tabs>
        <w:spacing w:line="276" w:lineRule="auto"/>
        <w:jc w:val="center"/>
        <w:rPr>
          <w:rFonts w:asciiTheme="majorHAnsi" w:hAnsiTheme="majorHAnsi"/>
          <w:b/>
          <w:bCs/>
          <w:color w:val="000000"/>
          <w:lang w:val="bg-BG"/>
        </w:rPr>
      </w:pPr>
      <w:r w:rsidRPr="00EA5F17">
        <w:rPr>
          <w:rFonts w:asciiTheme="majorHAnsi" w:hAnsiTheme="majorHAnsi"/>
          <w:b/>
          <w:color w:val="000000"/>
          <w:lang w:val="bg-BG"/>
        </w:rPr>
        <w:t>VII</w:t>
      </w:r>
      <w:r w:rsidRPr="00EA5F17">
        <w:rPr>
          <w:rFonts w:asciiTheme="majorHAnsi" w:hAnsiTheme="majorHAnsi"/>
          <w:b/>
          <w:bCs/>
          <w:color w:val="000000"/>
          <w:lang w:val="bg-BG"/>
        </w:rPr>
        <w:t>. ГАРАНЦИЯ ЗА ИЗПЪЛНЕНИЕ НА ДОГОВОРА</w:t>
      </w:r>
    </w:p>
    <w:p w:rsidR="0032418B" w:rsidRPr="00EA5F17" w:rsidRDefault="0032418B" w:rsidP="003A16DF">
      <w:pPr>
        <w:tabs>
          <w:tab w:val="left" w:pos="8910"/>
        </w:tabs>
        <w:spacing w:line="276" w:lineRule="auto"/>
        <w:jc w:val="center"/>
        <w:rPr>
          <w:rFonts w:asciiTheme="majorHAnsi" w:hAnsiTheme="majorHAnsi"/>
          <w:b/>
          <w:bCs/>
          <w:color w:val="000000"/>
          <w:lang w:val="bg-BG"/>
        </w:rPr>
      </w:pP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lang w:val="bg-BG"/>
        </w:rPr>
      </w:pPr>
      <w:r w:rsidRPr="00EA5F17">
        <w:rPr>
          <w:rFonts w:asciiTheme="majorHAnsi" w:hAnsiTheme="majorHAnsi"/>
          <w:color w:val="000000"/>
          <w:lang w:val="bg-BG"/>
        </w:rPr>
        <w:t>Гаранцията за изпълнение на договора</w:t>
      </w:r>
      <w:r w:rsidR="00AE1D50">
        <w:rPr>
          <w:rFonts w:asciiTheme="majorHAnsi" w:hAnsiTheme="majorHAnsi"/>
          <w:color w:val="000000"/>
          <w:lang w:val="bg-BG"/>
        </w:rPr>
        <w:t xml:space="preserve"> </w:t>
      </w:r>
      <w:r w:rsidRPr="00EA5F17">
        <w:rPr>
          <w:rFonts w:asciiTheme="majorHAnsi" w:hAnsiTheme="majorHAnsi"/>
          <w:color w:val="000000"/>
          <w:lang w:val="bg-BG"/>
        </w:rPr>
        <w:t xml:space="preserve">представлява </w:t>
      </w:r>
      <w:r w:rsidR="004C35E9">
        <w:rPr>
          <w:rFonts w:asciiTheme="majorHAnsi" w:hAnsiTheme="majorHAnsi"/>
          <w:color w:val="000000"/>
          <w:lang w:val="bg-BG"/>
        </w:rPr>
        <w:t>3</w:t>
      </w:r>
      <w:r w:rsidRPr="00EA5F17">
        <w:rPr>
          <w:rFonts w:asciiTheme="majorHAnsi" w:hAnsiTheme="majorHAnsi"/>
          <w:color w:val="000000"/>
          <w:lang w:val="bg-BG"/>
        </w:rPr>
        <w:t xml:space="preserve"> % от сто</w:t>
      </w:r>
      <w:r w:rsidR="00F13380" w:rsidRPr="00EA5F17">
        <w:rPr>
          <w:rFonts w:asciiTheme="majorHAnsi" w:hAnsiTheme="majorHAnsi"/>
          <w:color w:val="000000"/>
          <w:lang w:val="bg-BG"/>
        </w:rPr>
        <w:t>йност</w:t>
      </w:r>
      <w:r w:rsidR="006015C1">
        <w:rPr>
          <w:rFonts w:asciiTheme="majorHAnsi" w:hAnsiTheme="majorHAnsi"/>
          <w:color w:val="000000"/>
          <w:lang w:val="bg-BG"/>
        </w:rPr>
        <w:t>та</w:t>
      </w:r>
      <w:r w:rsidR="00F13380" w:rsidRPr="00EA5F17">
        <w:rPr>
          <w:rFonts w:asciiTheme="majorHAnsi" w:hAnsiTheme="majorHAnsi"/>
          <w:color w:val="000000"/>
          <w:lang w:val="bg-BG"/>
        </w:rPr>
        <w:t xml:space="preserve"> на договора</w:t>
      </w:r>
      <w:r w:rsidR="00B50611">
        <w:rPr>
          <w:rFonts w:asciiTheme="majorHAnsi" w:hAnsiTheme="majorHAnsi"/>
          <w:color w:val="000000"/>
          <w:lang w:val="bg-BG"/>
        </w:rPr>
        <w:t xml:space="preserve"> по съответната обособена позиция</w:t>
      </w:r>
      <w:r w:rsidR="00575075">
        <w:rPr>
          <w:rFonts w:asciiTheme="majorHAnsi" w:hAnsiTheme="majorHAnsi"/>
          <w:color w:val="000000"/>
          <w:lang w:val="bg-BG"/>
        </w:rPr>
        <w:t>,</w:t>
      </w:r>
      <w:r w:rsidR="00F13380" w:rsidRPr="00EA5F17">
        <w:rPr>
          <w:rFonts w:asciiTheme="majorHAnsi" w:hAnsiTheme="majorHAnsi"/>
          <w:color w:val="000000"/>
          <w:lang w:val="bg-BG"/>
        </w:rPr>
        <w:t xml:space="preserve"> без </w:t>
      </w:r>
      <w:r w:rsidR="00575075">
        <w:rPr>
          <w:rFonts w:ascii="Cambria" w:hAnsi="Cambria"/>
          <w:lang w:val="bg-BG"/>
        </w:rPr>
        <w:t>2%</w:t>
      </w:r>
      <w:r w:rsidR="00575075" w:rsidRPr="00575075">
        <w:rPr>
          <w:rFonts w:ascii="Cambria" w:hAnsi="Cambria"/>
          <w:lang w:val="bg-BG"/>
        </w:rPr>
        <w:t xml:space="preserve"> </w:t>
      </w:r>
      <w:r w:rsidR="00575075">
        <w:rPr>
          <w:rFonts w:ascii="Cambria" w:hAnsi="Cambria"/>
          <w:lang w:val="bg-BG"/>
        </w:rPr>
        <w:t>данък по ЗДЗП,</w:t>
      </w:r>
      <w:r w:rsidR="00F13380" w:rsidRPr="00EA5F17">
        <w:rPr>
          <w:rFonts w:asciiTheme="majorHAnsi" w:hAnsiTheme="majorHAnsi"/>
          <w:color w:val="000000"/>
          <w:lang w:val="bg-BG"/>
        </w:rPr>
        <w:t xml:space="preserve"> пред</w:t>
      </w:r>
      <w:r w:rsidRPr="00EA5F17">
        <w:rPr>
          <w:rFonts w:asciiTheme="majorHAnsi" w:hAnsiTheme="majorHAnsi"/>
          <w:color w:val="000000"/>
          <w:lang w:val="bg-BG"/>
        </w:rPr>
        <w:t xml:space="preserve">ставена </w:t>
      </w:r>
      <w:r w:rsidR="00F13380" w:rsidRPr="00EA5F17">
        <w:rPr>
          <w:rFonts w:asciiTheme="majorHAnsi" w:hAnsiTheme="majorHAnsi"/>
          <w:color w:val="000000"/>
          <w:lang w:val="bg-BG"/>
        </w:rPr>
        <w:t>от определения изпълнител</w:t>
      </w:r>
      <w:r w:rsidR="00B50611">
        <w:rPr>
          <w:rFonts w:asciiTheme="majorHAnsi" w:hAnsiTheme="majorHAnsi"/>
          <w:color w:val="000000"/>
          <w:lang w:val="bg-BG"/>
        </w:rPr>
        <w:t xml:space="preserve"> при</w:t>
      </w:r>
      <w:r w:rsidRPr="00EA5F17">
        <w:rPr>
          <w:rFonts w:asciiTheme="majorHAnsi" w:hAnsiTheme="majorHAnsi"/>
          <w:color w:val="000000"/>
          <w:lang w:val="bg-BG"/>
        </w:rPr>
        <w:t xml:space="preserve"> неговото сключване. </w:t>
      </w: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Гаранцията се предоставя в една от следните форми: </w:t>
      </w:r>
    </w:p>
    <w:p w:rsidR="00EA5F17" w:rsidRPr="00EA5F17" w:rsidRDefault="0032418B" w:rsidP="00C77902">
      <w:pPr>
        <w:spacing w:beforeLines="60" w:afterLines="60" w:line="276" w:lineRule="auto"/>
        <w:jc w:val="both"/>
        <w:rPr>
          <w:rFonts w:asciiTheme="majorHAnsi" w:hAnsiTheme="majorHAnsi"/>
          <w:lang w:val="bg-BG"/>
        </w:rPr>
      </w:pPr>
      <w:r w:rsidRPr="00EA5F17">
        <w:rPr>
          <w:rFonts w:asciiTheme="majorHAnsi" w:hAnsiTheme="majorHAnsi"/>
          <w:lang w:val="bg-BG"/>
        </w:rPr>
        <w:t>2.1. парична сума;</w:t>
      </w:r>
    </w:p>
    <w:p w:rsidR="00FC5C9C" w:rsidRPr="00EA5F17" w:rsidRDefault="0032418B" w:rsidP="00C77902">
      <w:pPr>
        <w:spacing w:beforeLines="60" w:afterLines="60" w:line="276" w:lineRule="auto"/>
        <w:jc w:val="both"/>
        <w:rPr>
          <w:rFonts w:asciiTheme="majorHAnsi" w:hAnsiTheme="majorHAnsi"/>
          <w:lang w:val="bg-BG"/>
        </w:rPr>
      </w:pPr>
      <w:r w:rsidRPr="00EA5F17">
        <w:rPr>
          <w:rFonts w:asciiTheme="majorHAnsi" w:hAnsiTheme="majorHAnsi"/>
          <w:lang w:val="bg-BG"/>
        </w:rPr>
        <w:t>2.2. банкова гаранция;</w:t>
      </w:r>
    </w:p>
    <w:p w:rsidR="00FC5C9C" w:rsidRPr="00EA5F17" w:rsidRDefault="0032418B" w:rsidP="00C77902">
      <w:pPr>
        <w:spacing w:beforeLines="60" w:afterLines="60" w:line="276" w:lineRule="auto"/>
        <w:jc w:val="both"/>
        <w:rPr>
          <w:rFonts w:asciiTheme="majorHAnsi" w:hAnsiTheme="majorHAnsi"/>
          <w:lang w:val="bg-BG"/>
        </w:rPr>
      </w:pPr>
      <w:r w:rsidRPr="00EA5F17">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Гаранцията по т. 2.1 или т. 2.2 може да се предостави от името на изпълнителя за сметка на трето лице - гарант. </w:t>
      </w: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Участникът, определен за изпълнител, избира сам формата на гаранцията за изпълнение или за авансово предоставените средства. </w:t>
      </w: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Когато избраният изпълнител е обединение, което не е юридическо лице, всеки от </w:t>
      </w:r>
      <w:proofErr w:type="spellStart"/>
      <w:r w:rsidRPr="00EA5F17">
        <w:rPr>
          <w:rFonts w:asciiTheme="majorHAnsi" w:hAnsiTheme="majorHAnsi"/>
          <w:color w:val="000000"/>
          <w:lang w:val="bg-BG"/>
        </w:rPr>
        <w:t>съдружниците</w:t>
      </w:r>
      <w:proofErr w:type="spellEnd"/>
      <w:r w:rsidRPr="00EA5F17">
        <w:rPr>
          <w:rFonts w:asciiTheme="majorHAnsi" w:hAnsiTheme="majorHAnsi"/>
          <w:color w:val="000000"/>
          <w:lang w:val="bg-BG"/>
        </w:rPr>
        <w:t xml:space="preserve"> в него може да е </w:t>
      </w:r>
      <w:proofErr w:type="spellStart"/>
      <w:r w:rsidRPr="00EA5F17">
        <w:rPr>
          <w:rFonts w:asciiTheme="majorHAnsi" w:hAnsiTheme="majorHAnsi"/>
          <w:color w:val="000000"/>
          <w:lang w:val="bg-BG"/>
        </w:rPr>
        <w:t>наредител</w:t>
      </w:r>
      <w:proofErr w:type="spellEnd"/>
      <w:r w:rsidRPr="00EA5F17">
        <w:rPr>
          <w:rFonts w:asciiTheme="majorHAnsi" w:hAnsiTheme="majorHAnsi"/>
          <w:color w:val="000000"/>
          <w:lang w:val="bg-BG"/>
        </w:rPr>
        <w:t xml:space="preserve"> по банковата гаранция, съответно вносител на сумата по гаранцията или титуляр на застраховката.</w:t>
      </w: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При представяне на гаранцията </w:t>
      </w:r>
      <w:r w:rsidR="00F13380" w:rsidRPr="00EA5F17">
        <w:rPr>
          <w:rFonts w:asciiTheme="majorHAnsi" w:hAnsiTheme="majorHAnsi"/>
          <w:color w:val="000000"/>
          <w:lang w:val="bg-BG"/>
        </w:rPr>
        <w:t>под формата на парична</w:t>
      </w:r>
      <w:r w:rsidRPr="00EA5F17">
        <w:rPr>
          <w:rFonts w:asciiTheme="majorHAnsi" w:hAnsiTheme="majorHAnsi"/>
          <w:color w:val="000000"/>
          <w:lang w:val="bg-BG"/>
        </w:rPr>
        <w:t xml:space="preserve"> сума</w:t>
      </w:r>
      <w:r w:rsidR="00F13380" w:rsidRPr="00EA5F17">
        <w:rPr>
          <w:rFonts w:asciiTheme="majorHAnsi" w:hAnsiTheme="majorHAnsi"/>
          <w:color w:val="000000"/>
          <w:lang w:val="bg-BG"/>
        </w:rPr>
        <w:t>, тя</w:t>
      </w:r>
      <w:r w:rsidRPr="00EA5F17">
        <w:rPr>
          <w:rFonts w:asciiTheme="majorHAnsi" w:hAnsiTheme="majorHAnsi"/>
          <w:color w:val="000000"/>
          <w:lang w:val="bg-BG"/>
        </w:rPr>
        <w:t xml:space="preserve"> се внася по банков път, на името на МВнР:</w:t>
      </w:r>
    </w:p>
    <w:p w:rsidR="0032418B" w:rsidRPr="00EA5F17" w:rsidRDefault="0032418B" w:rsidP="003A16DF">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БНБ - ЦУ,</w:t>
      </w:r>
    </w:p>
    <w:p w:rsidR="0032418B" w:rsidRPr="00EA5F17" w:rsidRDefault="0032418B" w:rsidP="003A16DF">
      <w:pPr>
        <w:pStyle w:val="Heading9"/>
        <w:spacing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32418B" w:rsidRPr="00EA5F17" w:rsidRDefault="0032418B" w:rsidP="003A16DF">
      <w:pPr>
        <w:pStyle w:val="Header"/>
        <w:tabs>
          <w:tab w:val="left" w:pos="720"/>
        </w:tabs>
        <w:spacing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32418B" w:rsidRPr="00EA5F17" w:rsidRDefault="0032418B" w:rsidP="003A16DF">
      <w:pPr>
        <w:pStyle w:val="Header"/>
        <w:tabs>
          <w:tab w:val="left" w:pos="720"/>
        </w:tabs>
        <w:spacing w:line="276" w:lineRule="auto"/>
        <w:jc w:val="both"/>
        <w:rPr>
          <w:rFonts w:asciiTheme="majorHAnsi" w:hAnsiTheme="majorHAnsi"/>
          <w:color w:val="000000"/>
          <w:szCs w:val="24"/>
          <w:lang w:val="bg-BG"/>
        </w:rPr>
      </w:pP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w:t>
      </w:r>
      <w:r w:rsidR="00F13380" w:rsidRPr="00EA5F17">
        <w:rPr>
          <w:rFonts w:asciiTheme="majorHAnsi" w:hAnsiTheme="majorHAnsi"/>
          <w:color w:val="000000"/>
          <w:lang w:val="bg-BG"/>
        </w:rPr>
        <w:t>злагане на обществената поръчка и да е със срок на валидност най-малко 30</w:t>
      </w:r>
      <w:r w:rsidR="004C35E9">
        <w:rPr>
          <w:rFonts w:asciiTheme="majorHAnsi" w:hAnsiTheme="majorHAnsi"/>
          <w:color w:val="000000"/>
          <w:lang w:val="bg-BG"/>
        </w:rPr>
        <w:t xml:space="preserve"> (</w:t>
      </w:r>
      <w:r w:rsidR="00F13380" w:rsidRPr="00EA5F17">
        <w:rPr>
          <w:rFonts w:asciiTheme="majorHAnsi" w:hAnsiTheme="majorHAnsi"/>
          <w:color w:val="000000"/>
          <w:lang w:val="bg-BG"/>
        </w:rPr>
        <w:t>тридесет</w:t>
      </w:r>
      <w:r w:rsidR="004C35E9">
        <w:rPr>
          <w:rFonts w:asciiTheme="majorHAnsi" w:hAnsiTheme="majorHAnsi"/>
          <w:color w:val="000000"/>
          <w:lang w:val="bg-BG"/>
        </w:rPr>
        <w:t>)</w:t>
      </w:r>
      <w:r w:rsidR="00F13380" w:rsidRPr="00EA5F17">
        <w:rPr>
          <w:rFonts w:asciiTheme="majorHAnsi" w:hAnsiTheme="majorHAnsi"/>
          <w:color w:val="000000"/>
          <w:lang w:val="bg-BG"/>
        </w:rPr>
        <w:t xml:space="preserve"> дни след изтичане срока на договора.</w:t>
      </w:r>
    </w:p>
    <w:p w:rsidR="0032418B" w:rsidRPr="00EA5F17" w:rsidRDefault="0032418B" w:rsidP="0096281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213561" w:rsidRDefault="0032418B" w:rsidP="00213561">
      <w:pPr>
        <w:pStyle w:val="ListParagraph"/>
        <w:numPr>
          <w:ilvl w:val="0"/>
          <w:numId w:val="25"/>
        </w:numPr>
        <w:tabs>
          <w:tab w:val="left" w:pos="360"/>
        </w:tabs>
        <w:spacing w:line="276" w:lineRule="auto"/>
        <w:ind w:left="0" w:firstLine="0"/>
        <w:jc w:val="both"/>
        <w:rPr>
          <w:rFonts w:asciiTheme="majorHAnsi" w:hAnsiTheme="majorHAnsi"/>
          <w:color w:val="000000"/>
          <w:lang w:val="bg-BG"/>
        </w:rPr>
      </w:pPr>
      <w:r w:rsidRPr="00EA5F17">
        <w:rPr>
          <w:rFonts w:asciiTheme="majorHAnsi" w:hAnsiTheme="majorHAnsi"/>
          <w:color w:val="000000"/>
          <w:lang w:val="bg-BG"/>
        </w:rPr>
        <w:t xml:space="preserve"> Застраховката по т. 2.3, която обезпечава изпълнението чрез покритие на отговорността на изпълнителя, трябва да бъде със срок на валидност най-малко 30</w:t>
      </w:r>
      <w:r w:rsidR="004C35E9">
        <w:rPr>
          <w:rFonts w:asciiTheme="majorHAnsi" w:hAnsiTheme="majorHAnsi"/>
          <w:color w:val="000000"/>
          <w:lang w:val="bg-BG"/>
        </w:rPr>
        <w:t xml:space="preserve"> (</w:t>
      </w:r>
      <w:r w:rsidRPr="00EA5F17">
        <w:rPr>
          <w:rFonts w:asciiTheme="majorHAnsi" w:hAnsiTheme="majorHAnsi"/>
          <w:color w:val="000000"/>
          <w:lang w:val="bg-BG"/>
        </w:rPr>
        <w:t>тридесет</w:t>
      </w:r>
      <w:r w:rsidR="004C35E9">
        <w:rPr>
          <w:rFonts w:asciiTheme="majorHAnsi" w:hAnsiTheme="majorHAnsi"/>
          <w:color w:val="000000"/>
          <w:lang w:val="bg-BG"/>
        </w:rPr>
        <w:t>)</w:t>
      </w:r>
      <w:r w:rsidRPr="00EA5F17">
        <w:rPr>
          <w:rFonts w:asciiTheme="majorHAnsi" w:hAnsiTheme="majorHAnsi"/>
          <w:color w:val="000000"/>
          <w:lang w:val="bg-BG"/>
        </w:rPr>
        <w:t xml:space="preserve">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2432DD" w:rsidRDefault="002432DD" w:rsidP="002432DD">
      <w:pPr>
        <w:tabs>
          <w:tab w:val="left" w:pos="360"/>
        </w:tabs>
        <w:spacing w:line="276" w:lineRule="auto"/>
        <w:jc w:val="both"/>
        <w:rPr>
          <w:rFonts w:asciiTheme="majorHAnsi" w:hAnsiTheme="majorHAnsi"/>
          <w:color w:val="000000"/>
          <w:lang w:val="bg-BG"/>
        </w:rPr>
      </w:pPr>
    </w:p>
    <w:p w:rsidR="0032418B" w:rsidRPr="00EA5F17" w:rsidRDefault="0032418B" w:rsidP="003A16DF">
      <w:pPr>
        <w:spacing w:line="276" w:lineRule="auto"/>
        <w:jc w:val="center"/>
        <w:rPr>
          <w:rFonts w:asciiTheme="majorHAnsi" w:hAnsiTheme="majorHAnsi"/>
          <w:b/>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lang w:val="bg-BG"/>
        </w:rPr>
        <w:t xml:space="preserve">РАЗДЕЛ </w:t>
      </w:r>
      <w:r w:rsidR="00936C4E" w:rsidRPr="00EA5F17">
        <w:rPr>
          <w:rFonts w:asciiTheme="majorHAnsi" w:hAnsiTheme="majorHAnsi"/>
          <w:b/>
          <w:lang w:val="bg-BG"/>
        </w:rPr>
        <w:t>V</w:t>
      </w:r>
      <w:r w:rsidRPr="00EA5F17">
        <w:rPr>
          <w:rFonts w:asciiTheme="majorHAnsi" w:hAnsiTheme="majorHAnsi"/>
          <w:b/>
          <w:lang w:val="bg-BG"/>
        </w:rPr>
        <w:t>I</w:t>
      </w:r>
      <w:r w:rsidR="00936C4E" w:rsidRPr="00EA5F17">
        <w:rPr>
          <w:rFonts w:asciiTheme="majorHAnsi" w:hAnsiTheme="majorHAnsi"/>
          <w:b/>
          <w:lang w:val="bg-BG"/>
        </w:rPr>
        <w:t>II</w:t>
      </w:r>
      <w:r w:rsidRPr="00EA5F17">
        <w:rPr>
          <w:rFonts w:asciiTheme="majorHAnsi" w:hAnsiTheme="majorHAnsi"/>
          <w:b/>
          <w:bCs/>
          <w:color w:val="000000"/>
          <w:lang w:val="bg-BG"/>
        </w:rPr>
        <w:t>. СЪДЪРЖАНИЕ НА ОФЕРТИТЕ. НЕОБХОДИМИ ДОКУМЕНТИ</w:t>
      </w:r>
    </w:p>
    <w:p w:rsidR="0032418B" w:rsidRPr="00EA5F17" w:rsidRDefault="0032418B" w:rsidP="003A16DF">
      <w:pPr>
        <w:spacing w:line="276" w:lineRule="auto"/>
        <w:rPr>
          <w:rFonts w:asciiTheme="majorHAnsi" w:hAnsiTheme="majorHAnsi"/>
          <w:b/>
          <w:bCs/>
          <w:color w:val="000000"/>
          <w:lang w:val="bg-BG"/>
        </w:rPr>
      </w:pPr>
    </w:p>
    <w:p w:rsidR="0032418B" w:rsidRPr="00EA5F17" w:rsidRDefault="0032418B" w:rsidP="00962811">
      <w:pPr>
        <w:pStyle w:val="ListParagraph"/>
        <w:numPr>
          <w:ilvl w:val="0"/>
          <w:numId w:val="7"/>
        </w:numPr>
        <w:spacing w:line="276" w:lineRule="auto"/>
        <w:ind w:left="0" w:firstLine="0"/>
        <w:jc w:val="both"/>
        <w:rPr>
          <w:rFonts w:asciiTheme="majorHAnsi" w:hAnsiTheme="majorHAnsi"/>
          <w:b/>
          <w:bCs/>
          <w:lang w:val="bg-BG"/>
        </w:rPr>
      </w:pPr>
      <w:bookmarkStart w:id="1" w:name="_Toc355016341"/>
      <w:r w:rsidRPr="00EA5F17">
        <w:rPr>
          <w:rFonts w:asciiTheme="majorHAnsi" w:hAnsiTheme="majorHAnsi"/>
          <w:b/>
          <w:bCs/>
          <w:lang w:val="bg-BG"/>
        </w:rPr>
        <w:t>Съдържание на офертите и изисквания:</w:t>
      </w:r>
      <w:bookmarkEnd w:id="1"/>
    </w:p>
    <w:p w:rsidR="00C16719" w:rsidRPr="00EA5F17" w:rsidRDefault="0032418B" w:rsidP="00962811">
      <w:pPr>
        <w:pStyle w:val="Heading2"/>
        <w:numPr>
          <w:ilvl w:val="1"/>
          <w:numId w:val="2"/>
        </w:numPr>
        <w:tabs>
          <w:tab w:val="left" w:pos="0"/>
          <w:tab w:val="left" w:pos="142"/>
          <w:tab w:val="left" w:pos="709"/>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 xml:space="preserve"> </w:t>
      </w:r>
      <w:r w:rsidR="00450D9F" w:rsidRPr="00EA5F17">
        <w:rPr>
          <w:rFonts w:asciiTheme="majorHAnsi" w:hAnsiTheme="majorHAnsi"/>
          <w:b w:val="0"/>
          <w:sz w:val="24"/>
        </w:rPr>
        <w:t>Опис</w:t>
      </w:r>
      <w:r w:rsidRPr="00EA5F17">
        <w:rPr>
          <w:rFonts w:asciiTheme="majorHAnsi" w:hAnsiTheme="majorHAnsi"/>
          <w:b w:val="0"/>
          <w:sz w:val="24"/>
        </w:rPr>
        <w:t xml:space="preserve"> на представените документи</w:t>
      </w:r>
      <w:r w:rsidR="00C93543" w:rsidRPr="00EA5F17">
        <w:rPr>
          <w:rFonts w:asciiTheme="majorHAnsi" w:hAnsiTheme="majorHAnsi"/>
          <w:b w:val="0"/>
          <w:sz w:val="24"/>
        </w:rPr>
        <w:t>.</w:t>
      </w:r>
    </w:p>
    <w:p w:rsidR="00786968" w:rsidRPr="00EA5F17" w:rsidRDefault="00786968" w:rsidP="00962811">
      <w:pPr>
        <w:pStyle w:val="NormalWeb"/>
        <w:numPr>
          <w:ilvl w:val="1"/>
          <w:numId w:val="2"/>
        </w:numPr>
        <w:spacing w:line="360" w:lineRule="auto"/>
        <w:ind w:left="709" w:hanging="709"/>
        <w:rPr>
          <w:rFonts w:asciiTheme="majorHAnsi" w:hAnsiTheme="majorHAnsi"/>
          <w:lang w:val="bg-BG"/>
        </w:rPr>
      </w:pPr>
      <w:r w:rsidRPr="00EA5F17">
        <w:rPr>
          <w:rFonts w:asciiTheme="majorHAnsi" w:hAnsiTheme="majorHAnsi"/>
          <w:b/>
          <w:lang w:val="bg-BG"/>
        </w:rPr>
        <w:t xml:space="preserve">Заявление за участие, съдържащо: </w:t>
      </w:r>
    </w:p>
    <w:p w:rsidR="00FC5C9C" w:rsidRPr="00A50687" w:rsidRDefault="00FC5C9C" w:rsidP="00962811">
      <w:pPr>
        <w:pStyle w:val="NormalWeb"/>
        <w:numPr>
          <w:ilvl w:val="2"/>
          <w:numId w:val="2"/>
        </w:numPr>
        <w:tabs>
          <w:tab w:val="left" w:pos="450"/>
        </w:tabs>
        <w:spacing w:line="360" w:lineRule="auto"/>
        <w:ind w:left="0" w:firstLine="0"/>
        <w:rPr>
          <w:rFonts w:asciiTheme="majorHAnsi" w:hAnsiTheme="majorHAnsi"/>
          <w:lang w:val="bg-BG"/>
        </w:rPr>
      </w:pPr>
      <w:r w:rsidRPr="00EA5F17">
        <w:rPr>
          <w:rFonts w:asciiTheme="majorHAnsi" w:hAnsiTheme="majorHAnsi"/>
          <w:lang w:val="bg-BG"/>
        </w:rPr>
        <w:t>Единен европейски документ за обществени поръчки (</w:t>
      </w:r>
      <w:r w:rsidRPr="00A50687">
        <w:rPr>
          <w:rFonts w:asciiTheme="majorHAnsi" w:hAnsiTheme="majorHAnsi"/>
          <w:lang w:val="bg-BG"/>
        </w:rPr>
        <w:t>ЕЕДОП)</w:t>
      </w:r>
      <w:r w:rsidR="00926D41" w:rsidRPr="00A50687">
        <w:rPr>
          <w:rFonts w:asciiTheme="majorHAnsi" w:hAnsiTheme="majorHAnsi"/>
          <w:lang w:val="bg-BG"/>
        </w:rPr>
        <w:t xml:space="preserve"> (отделен</w:t>
      </w:r>
      <w:r w:rsidR="00795EE2" w:rsidRPr="00A50687">
        <w:rPr>
          <w:rFonts w:asciiTheme="majorHAnsi" w:hAnsiTheme="majorHAnsi"/>
          <w:lang w:val="bg-BG"/>
        </w:rPr>
        <w:t>/и</w:t>
      </w:r>
      <w:r w:rsidR="00926D41" w:rsidRPr="00A50687">
        <w:rPr>
          <w:rFonts w:asciiTheme="majorHAnsi" w:hAnsiTheme="majorHAnsi"/>
          <w:lang w:val="bg-BG"/>
        </w:rPr>
        <w:t xml:space="preserve"> за всяка обособена позиция)</w:t>
      </w:r>
      <w:r w:rsidR="00786968" w:rsidRPr="00A50687">
        <w:rPr>
          <w:rFonts w:asciiTheme="majorHAnsi" w:hAnsiTheme="majorHAnsi"/>
          <w:lang w:val="bg-BG"/>
        </w:rPr>
        <w:t>;</w:t>
      </w:r>
    </w:p>
    <w:p w:rsidR="00FC5C9C" w:rsidRPr="00EA5F17" w:rsidRDefault="00786968" w:rsidP="00962811">
      <w:pPr>
        <w:pStyle w:val="NormalWeb"/>
        <w:numPr>
          <w:ilvl w:val="2"/>
          <w:numId w:val="2"/>
        </w:numPr>
        <w:tabs>
          <w:tab w:val="left" w:pos="450"/>
        </w:tabs>
        <w:spacing w:line="360" w:lineRule="auto"/>
        <w:ind w:left="0" w:firstLine="0"/>
        <w:rPr>
          <w:rFonts w:asciiTheme="majorHAnsi" w:hAnsiTheme="majorHAnsi"/>
          <w:lang w:val="bg-BG"/>
        </w:rPr>
      </w:pPr>
      <w:r w:rsidRPr="00EA5F17">
        <w:rPr>
          <w:rFonts w:asciiTheme="majorHAnsi" w:hAnsiTheme="majorHAnsi"/>
          <w:lang w:val="bg-BG"/>
        </w:rPr>
        <w:t>Документи за предприетите мерки за надеждност, когато е приложимо;</w:t>
      </w:r>
    </w:p>
    <w:p w:rsidR="00786968" w:rsidRPr="00EA5F17" w:rsidRDefault="00786968" w:rsidP="00962811">
      <w:pPr>
        <w:pStyle w:val="Heading2"/>
        <w:numPr>
          <w:ilvl w:val="1"/>
          <w:numId w:val="2"/>
        </w:numPr>
        <w:tabs>
          <w:tab w:val="left" w:pos="0"/>
          <w:tab w:val="left" w:pos="142"/>
          <w:tab w:val="left" w:pos="993"/>
        </w:tabs>
        <w:autoSpaceDE w:val="0"/>
        <w:autoSpaceDN w:val="0"/>
        <w:adjustRightInd w:val="0"/>
        <w:spacing w:before="0" w:after="120"/>
        <w:ind w:left="0" w:firstLine="0"/>
        <w:jc w:val="both"/>
        <w:rPr>
          <w:rFonts w:asciiTheme="majorHAnsi" w:hAnsiTheme="majorHAnsi"/>
          <w:b w:val="0"/>
          <w:sz w:val="24"/>
        </w:rPr>
      </w:pPr>
      <w:r w:rsidRPr="00EA5F17">
        <w:rPr>
          <w:rFonts w:asciiTheme="majorHAnsi" w:hAnsiTheme="majorHAnsi"/>
          <w:b w:val="0"/>
          <w:sz w:val="24"/>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EA5F17" w:rsidRDefault="00786968" w:rsidP="00962811">
      <w:pPr>
        <w:numPr>
          <w:ilvl w:val="0"/>
          <w:numId w:val="8"/>
        </w:numPr>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786968" w:rsidRPr="00EA5F17" w:rsidRDefault="00786968" w:rsidP="00962811">
      <w:pPr>
        <w:numPr>
          <w:ilvl w:val="0"/>
          <w:numId w:val="8"/>
        </w:numPr>
        <w:ind w:left="0" w:firstLine="0"/>
        <w:jc w:val="both"/>
        <w:rPr>
          <w:rFonts w:asciiTheme="majorHAnsi" w:hAnsiTheme="majorHAnsi"/>
          <w:lang w:val="bg-BG"/>
        </w:rPr>
      </w:pPr>
      <w:r w:rsidRPr="00EA5F17">
        <w:rPr>
          <w:rFonts w:asciiTheme="majorHAnsi" w:hAnsiTheme="majorHAnsi"/>
          <w:lang w:val="bg-BG"/>
        </w:rPr>
        <w:t xml:space="preserve">разпределението на отговорността между членовете на обединението; </w:t>
      </w:r>
    </w:p>
    <w:p w:rsidR="00FC5C9C" w:rsidRPr="00EA5F17" w:rsidRDefault="00786968" w:rsidP="00962811">
      <w:pPr>
        <w:numPr>
          <w:ilvl w:val="0"/>
          <w:numId w:val="8"/>
        </w:numPr>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C16719" w:rsidRPr="00A50687" w:rsidRDefault="00A42EF0" w:rsidP="00962811">
      <w:pPr>
        <w:pStyle w:val="NormalWeb"/>
        <w:numPr>
          <w:ilvl w:val="1"/>
          <w:numId w:val="2"/>
        </w:numPr>
        <w:ind w:left="709" w:hanging="709"/>
        <w:rPr>
          <w:rFonts w:asciiTheme="majorHAnsi" w:eastAsiaTheme="minorHAnsi" w:hAnsiTheme="majorHAnsi"/>
          <w:lang w:val="bg-BG"/>
        </w:rPr>
      </w:pPr>
      <w:r w:rsidRPr="00EA5F17">
        <w:rPr>
          <w:rFonts w:asciiTheme="majorHAnsi" w:eastAsiaTheme="minorHAnsi" w:hAnsiTheme="majorHAnsi"/>
          <w:lang w:val="bg-BG"/>
        </w:rPr>
        <w:t xml:space="preserve">Техническо </w:t>
      </w:r>
      <w:r w:rsidRPr="00A50687">
        <w:rPr>
          <w:rFonts w:asciiTheme="majorHAnsi" w:eastAsiaTheme="minorHAnsi" w:hAnsiTheme="majorHAnsi"/>
          <w:lang w:val="bg-BG"/>
        </w:rPr>
        <w:t>предложение</w:t>
      </w:r>
      <w:r w:rsidR="00926D41" w:rsidRPr="00A50687">
        <w:rPr>
          <w:rFonts w:asciiTheme="majorHAnsi" w:eastAsiaTheme="minorHAnsi" w:hAnsiTheme="majorHAnsi"/>
          <w:lang w:val="bg-BG"/>
        </w:rPr>
        <w:t xml:space="preserve"> (отделно за всяка обособена позиция)</w:t>
      </w:r>
      <w:r w:rsidRPr="00A50687">
        <w:rPr>
          <w:rFonts w:asciiTheme="majorHAnsi" w:eastAsiaTheme="minorHAnsi" w:hAnsiTheme="majorHAnsi"/>
          <w:lang w:val="bg-BG"/>
        </w:rPr>
        <w:t xml:space="preserve">, </w:t>
      </w:r>
      <w:r w:rsidR="00926D41" w:rsidRPr="00A50687">
        <w:rPr>
          <w:rFonts w:asciiTheme="majorHAnsi" w:eastAsiaTheme="minorHAnsi" w:hAnsiTheme="majorHAnsi"/>
          <w:lang w:val="bg-BG"/>
        </w:rPr>
        <w:t>с</w:t>
      </w:r>
      <w:r w:rsidRPr="00A50687">
        <w:rPr>
          <w:rFonts w:asciiTheme="majorHAnsi" w:eastAsiaTheme="minorHAnsi" w:hAnsiTheme="majorHAnsi"/>
          <w:lang w:val="bg-BG"/>
        </w:rPr>
        <w:t xml:space="preserve">ъдържащо: </w:t>
      </w:r>
    </w:p>
    <w:p w:rsidR="00786968" w:rsidRPr="00A50687" w:rsidRDefault="00786968" w:rsidP="00962811">
      <w:pPr>
        <w:pStyle w:val="Heading2"/>
        <w:numPr>
          <w:ilvl w:val="2"/>
          <w:numId w:val="2"/>
        </w:numPr>
        <w:tabs>
          <w:tab w:val="left" w:pos="0"/>
          <w:tab w:val="left" w:pos="142"/>
          <w:tab w:val="left" w:pos="709"/>
        </w:tabs>
        <w:autoSpaceDE w:val="0"/>
        <w:autoSpaceDN w:val="0"/>
        <w:adjustRightInd w:val="0"/>
        <w:spacing w:before="0"/>
        <w:ind w:left="709" w:hanging="709"/>
        <w:jc w:val="both"/>
        <w:rPr>
          <w:rFonts w:asciiTheme="majorHAnsi" w:hAnsiTheme="majorHAnsi"/>
          <w:b w:val="0"/>
          <w:sz w:val="24"/>
        </w:rPr>
      </w:pPr>
      <w:r w:rsidRPr="00A50687">
        <w:rPr>
          <w:rFonts w:asciiTheme="majorHAnsi" w:hAnsiTheme="majorHAnsi"/>
          <w:b w:val="0"/>
          <w:sz w:val="24"/>
        </w:rPr>
        <w:lastRenderedPageBreak/>
        <w:t>Документ за упълномощаване, когато лицето, което подава офертата, не е законният представител на участника;</w:t>
      </w:r>
    </w:p>
    <w:p w:rsidR="00C16719" w:rsidRPr="00A50687" w:rsidRDefault="00F13380" w:rsidP="00962811">
      <w:pPr>
        <w:pStyle w:val="Heading2"/>
        <w:numPr>
          <w:ilvl w:val="2"/>
          <w:numId w:val="2"/>
        </w:numPr>
        <w:tabs>
          <w:tab w:val="left" w:pos="0"/>
          <w:tab w:val="left" w:pos="142"/>
          <w:tab w:val="left" w:pos="709"/>
        </w:tabs>
        <w:autoSpaceDE w:val="0"/>
        <w:autoSpaceDN w:val="0"/>
        <w:adjustRightInd w:val="0"/>
        <w:spacing w:before="0"/>
        <w:ind w:left="709" w:hanging="709"/>
        <w:jc w:val="both"/>
        <w:rPr>
          <w:rFonts w:asciiTheme="majorHAnsi" w:hAnsiTheme="majorHAnsi"/>
          <w:b w:val="0"/>
          <w:sz w:val="24"/>
        </w:rPr>
      </w:pPr>
      <w:r w:rsidRPr="00A50687">
        <w:rPr>
          <w:rFonts w:asciiTheme="majorHAnsi" w:hAnsiTheme="majorHAnsi"/>
          <w:b w:val="0"/>
          <w:sz w:val="24"/>
        </w:rPr>
        <w:t>П</w:t>
      </w:r>
      <w:r w:rsidR="0032418B" w:rsidRPr="00A50687">
        <w:rPr>
          <w:rFonts w:asciiTheme="majorHAnsi" w:hAnsiTheme="majorHAnsi"/>
          <w:b w:val="0"/>
          <w:sz w:val="24"/>
        </w:rPr>
        <w:t xml:space="preserve">редложение за изпълнение на поръчката, в съответствие с техническите спецификации и изискванията на възложителя </w:t>
      </w:r>
      <w:r w:rsidR="00D23614" w:rsidRPr="00A50687">
        <w:rPr>
          <w:rFonts w:asciiTheme="majorHAnsi" w:hAnsiTheme="majorHAnsi"/>
          <w:b w:val="0"/>
          <w:sz w:val="24"/>
        </w:rPr>
        <w:t>–</w:t>
      </w:r>
      <w:r w:rsidR="0032418B" w:rsidRPr="00A50687">
        <w:rPr>
          <w:rFonts w:asciiTheme="majorHAnsi" w:hAnsiTheme="majorHAnsi"/>
          <w:b w:val="0"/>
          <w:sz w:val="24"/>
        </w:rPr>
        <w:t xml:space="preserve"> Образец № 1</w:t>
      </w:r>
      <w:r w:rsidR="00BC2565" w:rsidRPr="00A50687">
        <w:rPr>
          <w:rFonts w:asciiTheme="majorHAnsi" w:hAnsiTheme="majorHAnsi"/>
          <w:b w:val="0"/>
          <w:sz w:val="24"/>
        </w:rPr>
        <w:t>.</w:t>
      </w:r>
    </w:p>
    <w:p w:rsidR="00FC5C9C" w:rsidRPr="00A50687" w:rsidRDefault="00FC5C9C" w:rsidP="00FC5C9C">
      <w:pPr>
        <w:pStyle w:val="Heading2"/>
        <w:tabs>
          <w:tab w:val="left" w:pos="0"/>
          <w:tab w:val="left" w:pos="142"/>
          <w:tab w:val="left" w:pos="993"/>
        </w:tabs>
        <w:autoSpaceDE w:val="0"/>
        <w:autoSpaceDN w:val="0"/>
        <w:adjustRightInd w:val="0"/>
        <w:spacing w:before="0"/>
        <w:jc w:val="both"/>
        <w:rPr>
          <w:rFonts w:asciiTheme="majorHAnsi" w:hAnsiTheme="majorHAnsi"/>
          <w:b w:val="0"/>
          <w:sz w:val="24"/>
        </w:rPr>
      </w:pPr>
    </w:p>
    <w:p w:rsidR="00C16719" w:rsidRPr="00A50687" w:rsidRDefault="00F13380" w:rsidP="00962811">
      <w:pPr>
        <w:pStyle w:val="Heading2"/>
        <w:numPr>
          <w:ilvl w:val="2"/>
          <w:numId w:val="2"/>
        </w:numPr>
        <w:tabs>
          <w:tab w:val="left" w:pos="0"/>
          <w:tab w:val="left" w:pos="142"/>
          <w:tab w:val="left" w:pos="993"/>
        </w:tabs>
        <w:autoSpaceDE w:val="0"/>
        <w:autoSpaceDN w:val="0"/>
        <w:adjustRightInd w:val="0"/>
        <w:spacing w:before="0"/>
        <w:ind w:left="709" w:hanging="709"/>
        <w:jc w:val="both"/>
        <w:rPr>
          <w:rFonts w:asciiTheme="majorHAnsi" w:hAnsiTheme="majorHAnsi"/>
          <w:b w:val="0"/>
          <w:sz w:val="24"/>
        </w:rPr>
      </w:pPr>
      <w:r w:rsidRPr="00A50687">
        <w:rPr>
          <w:rFonts w:asciiTheme="majorHAnsi" w:hAnsiTheme="majorHAnsi"/>
          <w:b w:val="0"/>
          <w:sz w:val="24"/>
        </w:rPr>
        <w:t>Д</w:t>
      </w:r>
      <w:r w:rsidR="0032418B" w:rsidRPr="00A50687">
        <w:rPr>
          <w:rFonts w:asciiTheme="majorHAnsi" w:hAnsiTheme="majorHAnsi"/>
          <w:b w:val="0"/>
          <w:sz w:val="24"/>
        </w:rPr>
        <w:t>екларация за съгласие с клаузите на приложения проект на договор, съглас</w:t>
      </w:r>
      <w:r w:rsidR="0027382F" w:rsidRPr="00A50687">
        <w:rPr>
          <w:rFonts w:asciiTheme="majorHAnsi" w:hAnsiTheme="majorHAnsi"/>
          <w:b w:val="0"/>
          <w:sz w:val="24"/>
        </w:rPr>
        <w:t>но Образец № 2;</w:t>
      </w:r>
    </w:p>
    <w:p w:rsidR="00C16719" w:rsidRPr="00A50687" w:rsidRDefault="0027382F" w:rsidP="00962811">
      <w:pPr>
        <w:pStyle w:val="Heading2"/>
        <w:numPr>
          <w:ilvl w:val="2"/>
          <w:numId w:val="2"/>
        </w:numPr>
        <w:tabs>
          <w:tab w:val="left" w:pos="0"/>
          <w:tab w:val="left" w:pos="142"/>
          <w:tab w:val="left" w:pos="993"/>
        </w:tabs>
        <w:autoSpaceDE w:val="0"/>
        <w:autoSpaceDN w:val="0"/>
        <w:adjustRightInd w:val="0"/>
        <w:spacing w:before="0"/>
        <w:ind w:left="709" w:hanging="709"/>
        <w:jc w:val="both"/>
        <w:rPr>
          <w:rFonts w:asciiTheme="majorHAnsi" w:hAnsiTheme="majorHAnsi"/>
          <w:b w:val="0"/>
          <w:sz w:val="24"/>
        </w:rPr>
      </w:pPr>
      <w:r w:rsidRPr="00A50687">
        <w:rPr>
          <w:rFonts w:asciiTheme="majorHAnsi" w:hAnsiTheme="majorHAnsi"/>
          <w:b w:val="0"/>
          <w:sz w:val="24"/>
        </w:rPr>
        <w:t>Декларация за ср</w:t>
      </w:r>
      <w:r w:rsidR="0032418B" w:rsidRPr="00A50687">
        <w:rPr>
          <w:rFonts w:asciiTheme="majorHAnsi" w:hAnsiTheme="majorHAnsi"/>
          <w:b w:val="0"/>
          <w:sz w:val="24"/>
        </w:rPr>
        <w:t>о</w:t>
      </w:r>
      <w:r w:rsidRPr="00A50687">
        <w:rPr>
          <w:rFonts w:asciiTheme="majorHAnsi" w:hAnsiTheme="majorHAnsi"/>
          <w:b w:val="0"/>
          <w:sz w:val="24"/>
        </w:rPr>
        <w:t xml:space="preserve">ка </w:t>
      </w:r>
      <w:r w:rsidR="0032418B" w:rsidRPr="00A50687">
        <w:rPr>
          <w:rFonts w:asciiTheme="majorHAnsi" w:hAnsiTheme="majorHAnsi"/>
          <w:b w:val="0"/>
          <w:sz w:val="24"/>
        </w:rPr>
        <w:t>на валидност на офертата, съгласно Образец № 3;</w:t>
      </w:r>
    </w:p>
    <w:p w:rsidR="00C16719" w:rsidRPr="00A50687" w:rsidRDefault="00F13380" w:rsidP="00962811">
      <w:pPr>
        <w:pStyle w:val="Heading2"/>
        <w:numPr>
          <w:ilvl w:val="2"/>
          <w:numId w:val="2"/>
        </w:numPr>
        <w:tabs>
          <w:tab w:val="left" w:pos="0"/>
          <w:tab w:val="left" w:pos="142"/>
          <w:tab w:val="left" w:pos="993"/>
        </w:tabs>
        <w:autoSpaceDE w:val="0"/>
        <w:autoSpaceDN w:val="0"/>
        <w:adjustRightInd w:val="0"/>
        <w:spacing w:before="0"/>
        <w:ind w:left="709" w:hanging="709"/>
        <w:jc w:val="both"/>
        <w:rPr>
          <w:rFonts w:asciiTheme="majorHAnsi" w:hAnsiTheme="majorHAnsi"/>
          <w:b w:val="0"/>
          <w:sz w:val="24"/>
        </w:rPr>
      </w:pPr>
      <w:r w:rsidRPr="00A50687">
        <w:rPr>
          <w:rFonts w:asciiTheme="majorHAnsi" w:hAnsiTheme="majorHAnsi"/>
          <w:b w:val="0"/>
          <w:sz w:val="24"/>
        </w:rPr>
        <w:t>Д</w:t>
      </w:r>
      <w:r w:rsidR="0032418B" w:rsidRPr="00A50687">
        <w:rPr>
          <w:rFonts w:asciiTheme="majorHAnsi" w:hAnsiTheme="majorHAnsi"/>
          <w:b w:val="0"/>
          <w:sz w:val="24"/>
        </w:rPr>
        <w:t>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съгласно Образец № 4</w:t>
      </w:r>
      <w:r w:rsidR="00C96045" w:rsidRPr="00A50687">
        <w:rPr>
          <w:rFonts w:asciiTheme="majorHAnsi" w:hAnsiTheme="majorHAnsi"/>
          <w:b w:val="0"/>
          <w:sz w:val="24"/>
        </w:rPr>
        <w:t>.</w:t>
      </w:r>
    </w:p>
    <w:p w:rsidR="00C96045" w:rsidRPr="00A50687" w:rsidRDefault="00C96045" w:rsidP="00C96045">
      <w:pPr>
        <w:pStyle w:val="Heading2"/>
        <w:tabs>
          <w:tab w:val="left" w:pos="0"/>
          <w:tab w:val="left" w:pos="142"/>
          <w:tab w:val="left" w:pos="993"/>
        </w:tabs>
        <w:autoSpaceDE w:val="0"/>
        <w:autoSpaceDN w:val="0"/>
        <w:adjustRightInd w:val="0"/>
        <w:spacing w:before="0" w:after="120"/>
        <w:jc w:val="both"/>
        <w:rPr>
          <w:rFonts w:asciiTheme="majorHAnsi" w:hAnsiTheme="majorHAnsi"/>
          <w:b w:val="0"/>
          <w:sz w:val="24"/>
        </w:rPr>
      </w:pPr>
    </w:p>
    <w:p w:rsidR="00FC5C9C" w:rsidRPr="00A50687" w:rsidRDefault="0032418B" w:rsidP="002F6260">
      <w:pPr>
        <w:pStyle w:val="Heading2"/>
        <w:numPr>
          <w:ilvl w:val="1"/>
          <w:numId w:val="2"/>
        </w:numPr>
        <w:tabs>
          <w:tab w:val="left" w:pos="0"/>
          <w:tab w:val="left" w:pos="142"/>
          <w:tab w:val="left" w:pos="709"/>
        </w:tabs>
        <w:autoSpaceDE w:val="0"/>
        <w:autoSpaceDN w:val="0"/>
        <w:adjustRightInd w:val="0"/>
        <w:spacing w:before="0" w:after="120"/>
        <w:ind w:left="0" w:firstLine="0"/>
        <w:jc w:val="both"/>
        <w:rPr>
          <w:rFonts w:asciiTheme="majorHAnsi" w:hAnsiTheme="majorHAnsi"/>
          <w:b w:val="0"/>
          <w:sz w:val="24"/>
        </w:rPr>
      </w:pPr>
      <w:r w:rsidRPr="00A50687">
        <w:rPr>
          <w:rFonts w:asciiTheme="majorHAnsi" w:hAnsiTheme="majorHAnsi"/>
          <w:b w:val="0"/>
          <w:sz w:val="24"/>
        </w:rPr>
        <w:t>Декларация за всички задължени лица по смисъла на чл. 54, ал. 2 от ЗОП, съгласно Образец № 6</w:t>
      </w:r>
      <w:r w:rsidR="008A0EE1" w:rsidRPr="00A50687">
        <w:rPr>
          <w:rFonts w:asciiTheme="majorHAnsi" w:hAnsiTheme="majorHAnsi"/>
          <w:b w:val="0"/>
          <w:sz w:val="24"/>
        </w:rPr>
        <w:t>.</w:t>
      </w:r>
    </w:p>
    <w:p w:rsidR="00FC5C9C" w:rsidRPr="00A50687" w:rsidRDefault="0032418B" w:rsidP="002F6260">
      <w:pPr>
        <w:pStyle w:val="Heading2"/>
        <w:numPr>
          <w:ilvl w:val="1"/>
          <w:numId w:val="2"/>
        </w:numPr>
        <w:tabs>
          <w:tab w:val="left" w:pos="0"/>
          <w:tab w:val="left" w:pos="142"/>
          <w:tab w:val="left" w:pos="709"/>
        </w:tabs>
        <w:autoSpaceDE w:val="0"/>
        <w:autoSpaceDN w:val="0"/>
        <w:adjustRightInd w:val="0"/>
        <w:spacing w:before="0"/>
        <w:ind w:left="0" w:firstLine="0"/>
        <w:jc w:val="both"/>
        <w:rPr>
          <w:rFonts w:asciiTheme="majorHAnsi" w:hAnsiTheme="majorHAnsi"/>
          <w:b w:val="0"/>
          <w:sz w:val="24"/>
        </w:rPr>
      </w:pPr>
      <w:r w:rsidRPr="00A50687">
        <w:rPr>
          <w:rFonts w:asciiTheme="majorHAnsi" w:hAnsiTheme="majorHAnsi"/>
          <w:b w:val="0"/>
          <w:sz w:val="24"/>
        </w:rPr>
        <w:t xml:space="preserve">Ценово предложение </w:t>
      </w:r>
      <w:r w:rsidR="00926D41" w:rsidRPr="00A50687">
        <w:rPr>
          <w:rFonts w:asciiTheme="majorHAnsi" w:hAnsiTheme="majorHAnsi"/>
          <w:b w:val="0"/>
          <w:sz w:val="24"/>
        </w:rPr>
        <w:t xml:space="preserve">(отделно за всяка обособена позиция) </w:t>
      </w:r>
      <w:r w:rsidR="001C7873" w:rsidRPr="00A50687">
        <w:rPr>
          <w:rFonts w:asciiTheme="majorHAnsi" w:hAnsiTheme="majorHAnsi"/>
          <w:b w:val="0"/>
          <w:sz w:val="24"/>
        </w:rPr>
        <w:t>–</w:t>
      </w:r>
      <w:r w:rsidRPr="00A50687">
        <w:rPr>
          <w:rFonts w:asciiTheme="majorHAnsi" w:hAnsiTheme="majorHAnsi"/>
          <w:b w:val="0"/>
          <w:sz w:val="24"/>
        </w:rPr>
        <w:t xml:space="preserve"> Образец № 5. </w:t>
      </w:r>
    </w:p>
    <w:p w:rsidR="00FC5C9C" w:rsidRPr="00EA5F17" w:rsidRDefault="0032418B" w:rsidP="002F6260">
      <w:pPr>
        <w:numPr>
          <w:ilvl w:val="0"/>
          <w:numId w:val="8"/>
        </w:numPr>
        <w:spacing w:before="120"/>
        <w:ind w:left="0" w:firstLine="0"/>
        <w:jc w:val="both"/>
        <w:rPr>
          <w:rFonts w:asciiTheme="majorHAnsi" w:hAnsiTheme="majorHAnsi"/>
          <w:lang w:val="bg-BG"/>
        </w:rPr>
      </w:pPr>
      <w:r w:rsidRPr="00A50687">
        <w:rPr>
          <w:rFonts w:asciiTheme="majorHAnsi" w:hAnsiTheme="majorHAnsi"/>
          <w:lang w:val="bg-BG"/>
        </w:rPr>
        <w:t>При несъответствие между цифрова и изписана с думи цена ще се взема</w:t>
      </w:r>
      <w:r w:rsidRPr="00EA5F17">
        <w:rPr>
          <w:rFonts w:asciiTheme="majorHAnsi" w:hAnsiTheme="majorHAnsi"/>
          <w:lang w:val="bg-BG"/>
        </w:rPr>
        <w:t xml:space="preserve"> предвид изписаната с думи.</w:t>
      </w:r>
    </w:p>
    <w:p w:rsidR="00FC5C9C" w:rsidRPr="00EA5F17" w:rsidRDefault="0032418B" w:rsidP="00962811">
      <w:pPr>
        <w:keepNext/>
        <w:numPr>
          <w:ilvl w:val="0"/>
          <w:numId w:val="8"/>
        </w:numPr>
        <w:ind w:left="0" w:firstLine="0"/>
        <w:jc w:val="both"/>
        <w:outlineLvl w:val="1"/>
        <w:rPr>
          <w:rFonts w:asciiTheme="majorHAnsi" w:hAnsiTheme="majorHAnsi"/>
          <w:b/>
          <w:lang w:val="bg-BG"/>
        </w:rPr>
      </w:pPr>
      <w:r w:rsidRPr="00EA5F17">
        <w:rPr>
          <w:rFonts w:asciiTheme="majorHAnsi" w:hAnsiTheme="majorHAnsi"/>
          <w:lang w:val="bg-BG"/>
        </w:rPr>
        <w:t>В цената на договора</w:t>
      </w:r>
      <w:r w:rsidR="00A5520D">
        <w:rPr>
          <w:rFonts w:asciiTheme="majorHAnsi" w:hAnsiTheme="majorHAnsi"/>
          <w:lang w:val="bg-BG"/>
        </w:rPr>
        <w:t xml:space="preserve"> по всяка обособена позиция</w:t>
      </w:r>
      <w:r w:rsidRPr="00EA5F17">
        <w:rPr>
          <w:rFonts w:asciiTheme="majorHAnsi" w:hAnsiTheme="majorHAnsi"/>
          <w:lang w:val="bg-BG"/>
        </w:rPr>
        <w:t xml:space="preserve"> се включват всички разходи, свързани с качественото изпълнение на </w:t>
      </w:r>
      <w:r w:rsidR="002F6260">
        <w:rPr>
          <w:rFonts w:asciiTheme="majorHAnsi" w:hAnsiTheme="majorHAnsi"/>
          <w:lang w:val="bg-BG"/>
        </w:rPr>
        <w:t>услугите</w:t>
      </w:r>
      <w:r w:rsidRPr="00EA5F17">
        <w:rPr>
          <w:rFonts w:asciiTheme="majorHAnsi" w:hAnsiTheme="majorHAnsi"/>
          <w:lang w:val="bg-BG"/>
        </w:rPr>
        <w:t xml:space="preserve"> в описания вид и обхват. </w:t>
      </w:r>
    </w:p>
    <w:p w:rsidR="00FC5C9C" w:rsidRPr="00EA5F17" w:rsidRDefault="00FC5C9C" w:rsidP="00FC5C9C">
      <w:pPr>
        <w:keepNext/>
        <w:jc w:val="both"/>
        <w:outlineLvl w:val="1"/>
        <w:rPr>
          <w:rFonts w:asciiTheme="majorHAnsi" w:hAnsiTheme="majorHAnsi"/>
          <w:b/>
          <w:lang w:val="bg-BG"/>
        </w:rPr>
      </w:pPr>
    </w:p>
    <w:p w:rsidR="0032418B" w:rsidRPr="00EA5F17" w:rsidRDefault="0032418B" w:rsidP="00962811">
      <w:pPr>
        <w:pStyle w:val="ListParagraph"/>
        <w:numPr>
          <w:ilvl w:val="0"/>
          <w:numId w:val="7"/>
        </w:numPr>
        <w:spacing w:after="120" w:line="276" w:lineRule="auto"/>
        <w:ind w:left="0" w:firstLine="0"/>
        <w:jc w:val="both"/>
        <w:rPr>
          <w:rFonts w:asciiTheme="majorHAnsi" w:hAnsiTheme="majorHAnsi"/>
          <w:i/>
          <w:lang w:val="bg-BG"/>
        </w:rPr>
      </w:pPr>
      <w:r w:rsidRPr="00EA5F17">
        <w:rPr>
          <w:rFonts w:asciiTheme="majorHAnsi" w:hAnsiTheme="majorHAnsi"/>
          <w:i/>
          <w:lang w:val="bg-BG"/>
        </w:rPr>
        <w:t>Участникът декларира липсата на о</w:t>
      </w:r>
      <w:r w:rsidR="00B83DEA">
        <w:rPr>
          <w:rFonts w:asciiTheme="majorHAnsi" w:hAnsiTheme="majorHAnsi"/>
          <w:i/>
          <w:lang w:val="bg-BG"/>
        </w:rPr>
        <w:t>снования</w:t>
      </w:r>
      <w:r w:rsidRPr="00EA5F17">
        <w:rPr>
          <w:rFonts w:asciiTheme="majorHAnsi" w:hAnsiTheme="majorHAnsi"/>
          <w:i/>
          <w:lang w:val="bg-BG"/>
        </w:rPr>
        <w:t xml:space="preserve"> за отстраняване и </w:t>
      </w:r>
      <w:r w:rsidRPr="00F6241A">
        <w:rPr>
          <w:rFonts w:asciiTheme="majorHAnsi" w:hAnsiTheme="majorHAnsi"/>
          <w:b/>
          <w:bCs/>
          <w:i/>
          <w:lang w:val="bg-BG"/>
        </w:rPr>
        <w:t>съответствие</w:t>
      </w:r>
      <w:r w:rsidR="00F6241A">
        <w:rPr>
          <w:rFonts w:asciiTheme="majorHAnsi" w:hAnsiTheme="majorHAnsi"/>
          <w:b/>
          <w:bCs/>
          <w:i/>
          <w:lang w:val="bg-BG"/>
        </w:rPr>
        <w:t>то</w:t>
      </w:r>
      <w:r w:rsidRPr="00EA5F17">
        <w:rPr>
          <w:rFonts w:asciiTheme="majorHAnsi" w:hAnsiTheme="majorHAnsi"/>
          <w:i/>
          <w:lang w:val="bg-BG"/>
        </w:rPr>
        <w:t xml:space="preserve"> с критериите</w:t>
      </w:r>
      <w:r w:rsidR="006014A7">
        <w:rPr>
          <w:rFonts w:asciiTheme="majorHAnsi" w:hAnsiTheme="majorHAnsi"/>
          <w:i/>
          <w:lang w:val="bg-BG"/>
        </w:rPr>
        <w:t xml:space="preserve"> за подбор чрез представяне на Е</w:t>
      </w:r>
      <w:r w:rsidRPr="00EA5F17">
        <w:rPr>
          <w:rFonts w:asciiTheme="majorHAnsi" w:hAnsiTheme="majorHAnsi"/>
          <w:i/>
          <w:lang w:val="bg-BG"/>
        </w:rPr>
        <w:t xml:space="preserve">динен европейски документ за обществени поръчки (ЕЕДОП).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всяко от тези лица  представя отделен ЕЕДОП, който съдържа </w:t>
      </w:r>
      <w:r w:rsidR="00DA2730">
        <w:rPr>
          <w:rFonts w:asciiTheme="majorHAnsi" w:hAnsiTheme="majorHAnsi"/>
          <w:i/>
          <w:lang w:val="bg-BG"/>
        </w:rPr>
        <w:t xml:space="preserve">необходимата </w:t>
      </w:r>
      <w:r w:rsidRPr="00EA5F17">
        <w:rPr>
          <w:rFonts w:asciiTheme="majorHAnsi" w:hAnsiTheme="majorHAnsi"/>
          <w:i/>
          <w:lang w:val="bg-BG"/>
        </w:rPr>
        <w:t>информация</w:t>
      </w:r>
      <w:r w:rsidR="00DA2730">
        <w:rPr>
          <w:rFonts w:asciiTheme="majorHAnsi" w:hAnsiTheme="majorHAnsi"/>
          <w:i/>
          <w:lang w:val="bg-BG"/>
        </w:rPr>
        <w:t xml:space="preserve"> съгласно </w:t>
      </w:r>
      <w:r w:rsidR="004C3DE2">
        <w:rPr>
          <w:rFonts w:asciiTheme="majorHAnsi" w:hAnsiTheme="majorHAnsi"/>
          <w:i/>
          <w:lang w:val="bg-BG"/>
        </w:rPr>
        <w:t xml:space="preserve">чл. 65 и чл. 66 от </w:t>
      </w:r>
      <w:r w:rsidR="00DA2730">
        <w:rPr>
          <w:rFonts w:asciiTheme="majorHAnsi" w:hAnsiTheme="majorHAnsi"/>
          <w:i/>
          <w:lang w:val="bg-BG"/>
        </w:rPr>
        <w:t xml:space="preserve">ЗОП и </w:t>
      </w:r>
      <w:r w:rsidR="004C3DE2">
        <w:rPr>
          <w:rFonts w:asciiTheme="majorHAnsi" w:hAnsiTheme="majorHAnsi"/>
          <w:i/>
          <w:lang w:val="bg-BG"/>
        </w:rPr>
        <w:t xml:space="preserve">чл. 40, чл. 41, чл. 43-45 и чл. 75 от </w:t>
      </w:r>
      <w:r w:rsidR="00DA2730">
        <w:rPr>
          <w:rFonts w:asciiTheme="majorHAnsi" w:hAnsiTheme="majorHAnsi"/>
          <w:i/>
          <w:lang w:val="bg-BG"/>
        </w:rPr>
        <w:t>ППЗОП</w:t>
      </w:r>
      <w:r w:rsidRPr="00EA5F17">
        <w:rPr>
          <w:rFonts w:asciiTheme="majorHAnsi" w:hAnsiTheme="majorHAnsi"/>
          <w:i/>
          <w:lang w:val="bg-BG"/>
        </w:rPr>
        <w:t>.</w:t>
      </w:r>
    </w:p>
    <w:p w:rsidR="00A52350" w:rsidRPr="00EA5F17" w:rsidRDefault="00A52350" w:rsidP="00962811">
      <w:pPr>
        <w:pStyle w:val="ListParagraph"/>
        <w:numPr>
          <w:ilvl w:val="0"/>
          <w:numId w:val="7"/>
        </w:numPr>
        <w:spacing w:after="60" w:line="276" w:lineRule="auto"/>
        <w:ind w:left="662" w:hanging="662"/>
        <w:jc w:val="both"/>
        <w:rPr>
          <w:rFonts w:asciiTheme="majorHAnsi" w:hAnsiTheme="majorHAnsi"/>
          <w:bCs/>
          <w:color w:val="000000"/>
          <w:lang w:val="bg-BG"/>
        </w:rPr>
      </w:pPr>
      <w:bookmarkStart w:id="2" w:name="_Toc402779136"/>
      <w:bookmarkStart w:id="3" w:name="_Toc402798455"/>
      <w:bookmarkStart w:id="4" w:name="_Toc434593283"/>
      <w:r w:rsidRPr="00EA5F17">
        <w:rPr>
          <w:rStyle w:val="02CharChar"/>
          <w:rFonts w:asciiTheme="majorHAnsi" w:hAnsiTheme="majorHAnsi"/>
          <w:lang w:val="bg-BG"/>
        </w:rPr>
        <w:t>Срок на валидност на офертите</w:t>
      </w:r>
      <w:bookmarkEnd w:id="2"/>
      <w:bookmarkEnd w:id="3"/>
      <w:bookmarkEnd w:id="4"/>
      <w:r w:rsidRPr="00EA5F17">
        <w:rPr>
          <w:rFonts w:asciiTheme="majorHAnsi" w:hAnsiTheme="majorHAnsi"/>
          <w:lang w:val="bg-BG"/>
        </w:rPr>
        <w:t>:</w:t>
      </w:r>
    </w:p>
    <w:p w:rsidR="00A52350" w:rsidRPr="00EA5F17" w:rsidRDefault="00A52350" w:rsidP="007B7A37">
      <w:pPr>
        <w:spacing w:after="60" w:line="276" w:lineRule="auto"/>
        <w:jc w:val="both"/>
        <w:rPr>
          <w:rFonts w:asciiTheme="majorHAnsi" w:hAnsiTheme="majorHAnsi"/>
          <w:lang w:val="bg-BG"/>
        </w:rPr>
      </w:pPr>
      <w:r w:rsidRPr="00EA5F17">
        <w:rPr>
          <w:rFonts w:asciiTheme="majorHAnsi" w:hAnsiTheme="majorHAnsi"/>
          <w:b/>
          <w:lang w:val="bg-BG"/>
        </w:rPr>
        <w:t>3.1</w:t>
      </w:r>
      <w:r w:rsidRPr="00A5520D">
        <w:rPr>
          <w:rFonts w:asciiTheme="majorHAnsi" w:hAnsiTheme="majorHAnsi"/>
          <w:b/>
          <w:lang w:val="bg-BG"/>
        </w:rPr>
        <w:t>.</w:t>
      </w:r>
      <w:r w:rsidR="00A5520D">
        <w:rPr>
          <w:rFonts w:asciiTheme="majorHAnsi" w:hAnsiTheme="majorHAnsi"/>
          <w:b/>
          <w:lang w:val="bg-BG"/>
        </w:rPr>
        <w:t xml:space="preserve"> </w:t>
      </w:r>
      <w:r w:rsidRPr="00EA5F17">
        <w:rPr>
          <w:rFonts w:asciiTheme="majorHAnsi" w:hAnsiTheme="majorHAnsi"/>
          <w:lang w:val="bg-BG"/>
        </w:rPr>
        <w:t xml:space="preserve">Срокът на валидност на офертата </w:t>
      </w:r>
      <w:r w:rsidR="00A5520D">
        <w:rPr>
          <w:rFonts w:asciiTheme="majorHAnsi" w:hAnsiTheme="majorHAnsi"/>
          <w:lang w:val="bg-BG"/>
        </w:rPr>
        <w:t>следва да бъде</w:t>
      </w:r>
      <w:r w:rsidRPr="00EA5F17">
        <w:rPr>
          <w:rFonts w:asciiTheme="majorHAnsi" w:hAnsiTheme="majorHAnsi"/>
          <w:lang w:val="bg-BG"/>
        </w:rPr>
        <w:t xml:space="preserve"> не по-</w:t>
      </w:r>
      <w:r w:rsidR="00A5520D">
        <w:rPr>
          <w:rFonts w:asciiTheme="majorHAnsi" w:hAnsiTheme="majorHAnsi"/>
          <w:lang w:val="bg-BG"/>
        </w:rPr>
        <w:t>крат</w:t>
      </w:r>
      <w:r w:rsidRPr="00EA5F17">
        <w:rPr>
          <w:rFonts w:asciiTheme="majorHAnsi" w:hAnsiTheme="majorHAnsi"/>
          <w:lang w:val="bg-BG"/>
        </w:rPr>
        <w:t xml:space="preserve">ък </w:t>
      </w:r>
      <w:r w:rsidRPr="00EA5F17">
        <w:rPr>
          <w:rFonts w:asciiTheme="majorHAnsi" w:hAnsiTheme="majorHAnsi"/>
          <w:b/>
          <w:lang w:val="bg-BG"/>
        </w:rPr>
        <w:t xml:space="preserve">от </w:t>
      </w:r>
      <w:r w:rsidR="00A5520D">
        <w:rPr>
          <w:rFonts w:asciiTheme="majorHAnsi" w:hAnsiTheme="majorHAnsi"/>
          <w:b/>
          <w:lang w:val="bg-BG"/>
        </w:rPr>
        <w:t>6 (шест)</w:t>
      </w:r>
      <w:r w:rsidRPr="00EA5F17">
        <w:rPr>
          <w:rFonts w:asciiTheme="majorHAnsi" w:hAnsiTheme="majorHAnsi"/>
          <w:lang w:val="bg-BG"/>
        </w:rPr>
        <w:t xml:space="preserve"> </w:t>
      </w:r>
      <w:r w:rsidR="003361A7" w:rsidRPr="00EA5F17">
        <w:rPr>
          <w:rFonts w:asciiTheme="majorHAnsi" w:hAnsiTheme="majorHAnsi"/>
          <w:lang w:val="bg-BG"/>
        </w:rPr>
        <w:t>месеца</w:t>
      </w:r>
      <w:r w:rsidRPr="00EA5F17">
        <w:rPr>
          <w:rFonts w:asciiTheme="majorHAnsi" w:hAnsiTheme="majorHAnsi"/>
          <w:lang w:val="bg-BG"/>
        </w:rPr>
        <w:t>, считано от датата, определена като краен срок за получаване на офертите. Участник</w:t>
      </w:r>
      <w:r w:rsidR="00A5520D">
        <w:rPr>
          <w:rFonts w:asciiTheme="majorHAnsi" w:hAnsiTheme="majorHAnsi"/>
          <w:lang w:val="bg-BG"/>
        </w:rPr>
        <w:t>,</w:t>
      </w:r>
      <w:r w:rsidRPr="00EA5F17">
        <w:rPr>
          <w:rFonts w:asciiTheme="majorHAnsi" w:hAnsiTheme="majorHAnsi"/>
          <w:lang w:val="bg-BG"/>
        </w:rPr>
        <w:t xml:space="preserve"> предложил по-кратък срок на валидност на офертата си</w:t>
      </w:r>
      <w:r w:rsidR="00A5520D">
        <w:rPr>
          <w:rFonts w:asciiTheme="majorHAnsi" w:hAnsiTheme="majorHAnsi"/>
          <w:lang w:val="bg-BG"/>
        </w:rPr>
        <w:t>, ще бъде</w:t>
      </w:r>
      <w:r w:rsidRPr="00EA5F17">
        <w:rPr>
          <w:rFonts w:asciiTheme="majorHAnsi" w:hAnsiTheme="majorHAnsi"/>
          <w:lang w:val="bg-BG"/>
        </w:rPr>
        <w:t xml:space="preserve">  отстран</w:t>
      </w:r>
      <w:r w:rsidR="00A5520D">
        <w:rPr>
          <w:rFonts w:asciiTheme="majorHAnsi" w:hAnsiTheme="majorHAnsi"/>
          <w:lang w:val="bg-BG"/>
        </w:rPr>
        <w:t>ен</w:t>
      </w:r>
      <w:r w:rsidRPr="00EA5F17">
        <w:rPr>
          <w:rFonts w:asciiTheme="majorHAnsi" w:hAnsiTheme="majorHAnsi"/>
          <w:lang w:val="bg-BG"/>
        </w:rPr>
        <w:t xml:space="preserve"> от участие в процедурата.</w:t>
      </w:r>
    </w:p>
    <w:p w:rsidR="00A52350" w:rsidRDefault="00A52350" w:rsidP="007B7A37">
      <w:pPr>
        <w:spacing w:after="60" w:line="276" w:lineRule="auto"/>
        <w:jc w:val="both"/>
        <w:rPr>
          <w:rFonts w:asciiTheme="majorHAnsi" w:hAnsiTheme="majorHAnsi"/>
          <w:lang w:val="bg-BG"/>
        </w:rPr>
      </w:pPr>
      <w:r w:rsidRPr="00EA5F17">
        <w:rPr>
          <w:rFonts w:asciiTheme="majorHAnsi" w:hAnsiTheme="majorHAnsi"/>
          <w:b/>
          <w:lang w:val="bg-BG"/>
        </w:rPr>
        <w:t>3.2</w:t>
      </w:r>
      <w:r w:rsidRPr="00A5520D">
        <w:rPr>
          <w:rFonts w:asciiTheme="majorHAnsi" w:hAnsiTheme="majorHAnsi"/>
          <w:b/>
          <w:lang w:val="bg-BG"/>
        </w:rPr>
        <w:t>.</w:t>
      </w:r>
      <w:r w:rsidR="00A5520D">
        <w:rPr>
          <w:rFonts w:asciiTheme="majorHAnsi" w:hAnsiTheme="majorHAnsi"/>
          <w:lang w:val="bg-BG"/>
        </w:rPr>
        <w:t xml:space="preserve"> </w:t>
      </w:r>
      <w:r w:rsidRPr="00EA5F17">
        <w:rPr>
          <w:rFonts w:asciiTheme="majorHAnsi" w:hAnsiTheme="majorHAnsi"/>
          <w:lang w:val="bg-BG"/>
        </w:rPr>
        <w:t xml:space="preserve">Възложителят си запазва правото да изисква от участниците да удължат срока на </w:t>
      </w:r>
      <w:r w:rsidR="00A5520D">
        <w:rPr>
          <w:rFonts w:asciiTheme="majorHAnsi" w:hAnsiTheme="majorHAnsi"/>
          <w:lang w:val="bg-BG"/>
        </w:rPr>
        <w:t xml:space="preserve">валидност </w:t>
      </w:r>
      <w:r w:rsidRPr="00EA5F17">
        <w:rPr>
          <w:rFonts w:asciiTheme="majorHAnsi" w:hAnsiTheme="majorHAnsi"/>
          <w:lang w:val="bg-BG"/>
        </w:rPr>
        <w:t>офертите си до момента на скл</w:t>
      </w:r>
      <w:r w:rsidR="00A5520D">
        <w:rPr>
          <w:rFonts w:asciiTheme="majorHAnsi" w:hAnsiTheme="majorHAnsi"/>
          <w:lang w:val="bg-BG"/>
        </w:rPr>
        <w:t>ючване на договора за обществена поръчка по съответната обособена позиция</w:t>
      </w:r>
      <w:r w:rsidRPr="00EA5F17">
        <w:rPr>
          <w:rFonts w:asciiTheme="majorHAnsi" w:hAnsiTheme="majorHAnsi"/>
          <w:lang w:val="bg-BG"/>
        </w:rPr>
        <w:t>.</w:t>
      </w:r>
    </w:p>
    <w:p w:rsidR="00FD061C" w:rsidRDefault="00FD061C" w:rsidP="007B7A37">
      <w:pPr>
        <w:spacing w:after="60" w:line="276" w:lineRule="auto"/>
        <w:jc w:val="both"/>
        <w:rPr>
          <w:rFonts w:asciiTheme="majorHAnsi" w:hAnsiTheme="majorHAnsi"/>
          <w:lang w:val="bg-BG"/>
        </w:rPr>
      </w:pPr>
    </w:p>
    <w:p w:rsidR="00FD061C" w:rsidRDefault="00FD061C" w:rsidP="007B7A37">
      <w:pPr>
        <w:spacing w:after="60" w:line="276" w:lineRule="auto"/>
        <w:jc w:val="both"/>
        <w:rPr>
          <w:rFonts w:asciiTheme="majorHAnsi" w:hAnsiTheme="majorHAnsi"/>
          <w:lang w:val="bg-BG"/>
        </w:rPr>
      </w:pPr>
    </w:p>
    <w:p w:rsidR="00FD061C" w:rsidRDefault="00FD061C" w:rsidP="007B7A37">
      <w:pPr>
        <w:spacing w:after="60" w:line="276" w:lineRule="auto"/>
        <w:jc w:val="both"/>
        <w:rPr>
          <w:rFonts w:asciiTheme="majorHAnsi" w:hAnsiTheme="majorHAnsi"/>
          <w:lang w:val="bg-BG"/>
        </w:rPr>
      </w:pPr>
    </w:p>
    <w:p w:rsidR="00FD061C" w:rsidRDefault="00FD061C" w:rsidP="007B7A37">
      <w:pPr>
        <w:spacing w:after="60" w:line="276" w:lineRule="auto"/>
        <w:jc w:val="both"/>
        <w:rPr>
          <w:rFonts w:asciiTheme="majorHAnsi" w:hAnsiTheme="majorHAnsi"/>
          <w:lang w:val="bg-BG"/>
        </w:rPr>
      </w:pPr>
    </w:p>
    <w:p w:rsidR="00FD061C" w:rsidRDefault="00FD061C" w:rsidP="007B7A37">
      <w:pPr>
        <w:spacing w:after="60" w:line="276" w:lineRule="auto"/>
        <w:jc w:val="both"/>
        <w:rPr>
          <w:rFonts w:asciiTheme="majorHAnsi" w:hAnsiTheme="majorHAnsi"/>
          <w:lang w:val="bg-BG"/>
        </w:rPr>
      </w:pPr>
    </w:p>
    <w:p w:rsidR="00FD061C" w:rsidRPr="00EA5F17" w:rsidRDefault="00FD061C" w:rsidP="007B7A37">
      <w:pPr>
        <w:spacing w:after="60" w:line="276" w:lineRule="auto"/>
        <w:jc w:val="both"/>
        <w:rPr>
          <w:rFonts w:asciiTheme="majorHAnsi" w:hAnsiTheme="majorHAnsi"/>
          <w:lang w:val="bg-BG"/>
        </w:rPr>
      </w:pPr>
    </w:p>
    <w:p w:rsidR="0032418B" w:rsidRPr="00EA5F17" w:rsidRDefault="0032418B" w:rsidP="003A16DF">
      <w:pPr>
        <w:autoSpaceDE w:val="0"/>
        <w:autoSpaceDN w:val="0"/>
        <w:adjustRightInd w:val="0"/>
        <w:spacing w:after="120" w:line="276" w:lineRule="auto"/>
        <w:jc w:val="center"/>
        <w:rPr>
          <w:rFonts w:asciiTheme="majorHAnsi" w:hAnsiTheme="majorHAnsi"/>
          <w:b/>
          <w:lang w:val="bg-BG"/>
        </w:rPr>
      </w:pPr>
      <w:r w:rsidRPr="00EA5F17">
        <w:rPr>
          <w:rFonts w:asciiTheme="majorHAnsi" w:hAnsiTheme="majorHAnsi"/>
          <w:b/>
          <w:bCs/>
          <w:color w:val="000000"/>
          <w:lang w:val="bg-BG"/>
        </w:rPr>
        <w:lastRenderedPageBreak/>
        <w:t xml:space="preserve">РАЗДЕЛ </w:t>
      </w:r>
      <w:r w:rsidR="00936C4E" w:rsidRPr="00EA5F17">
        <w:rPr>
          <w:rFonts w:asciiTheme="majorHAnsi" w:hAnsiTheme="majorHAnsi"/>
          <w:b/>
          <w:bCs/>
          <w:color w:val="000000"/>
          <w:lang w:val="bg-BG"/>
        </w:rPr>
        <w:t>I</w:t>
      </w:r>
      <w:r w:rsidRPr="00EA5F17">
        <w:rPr>
          <w:rFonts w:asciiTheme="majorHAnsi" w:hAnsiTheme="majorHAnsi"/>
          <w:b/>
          <w:bCs/>
          <w:lang w:val="bg-BG"/>
        </w:rPr>
        <w:t>X.</w:t>
      </w:r>
      <w:r w:rsidRPr="00EA5F17">
        <w:rPr>
          <w:rFonts w:asciiTheme="majorHAnsi" w:hAnsiTheme="majorHAnsi"/>
          <w:b/>
          <w:lang w:val="bg-BG"/>
        </w:rPr>
        <w:t xml:space="preserve"> УКАЗАНИ</w:t>
      </w:r>
      <w:r w:rsidR="00FA281E" w:rsidRPr="00EA5F17">
        <w:rPr>
          <w:rFonts w:asciiTheme="majorHAnsi" w:hAnsiTheme="majorHAnsi"/>
          <w:b/>
          <w:lang w:val="bg-BG"/>
        </w:rPr>
        <w:t>Я</w:t>
      </w:r>
      <w:r w:rsidRPr="00EA5F17">
        <w:rPr>
          <w:rFonts w:asciiTheme="majorHAnsi" w:hAnsiTheme="majorHAnsi"/>
          <w:b/>
          <w:lang w:val="bg-BG"/>
        </w:rPr>
        <w:t xml:space="preserve"> ЗА ПОДГОТОВКА НА ОФЕРТА</w:t>
      </w:r>
    </w:p>
    <w:p w:rsidR="0032418B" w:rsidRPr="00EA5F17" w:rsidRDefault="0032418B" w:rsidP="00AA2696">
      <w:pPr>
        <w:tabs>
          <w:tab w:val="left" w:pos="0"/>
          <w:tab w:val="left" w:pos="851"/>
        </w:tabs>
        <w:spacing w:line="276" w:lineRule="auto"/>
        <w:jc w:val="both"/>
        <w:rPr>
          <w:rFonts w:asciiTheme="majorHAnsi" w:hAnsiTheme="majorHAnsi"/>
          <w:lang w:val="bg-BG"/>
        </w:rPr>
      </w:pPr>
    </w:p>
    <w:p w:rsidR="0032418B" w:rsidRPr="00EA5F17" w:rsidRDefault="0032418B" w:rsidP="00BE2507">
      <w:pPr>
        <w:tabs>
          <w:tab w:val="left" w:pos="0"/>
        </w:tabs>
        <w:spacing w:line="276" w:lineRule="auto"/>
        <w:jc w:val="center"/>
        <w:rPr>
          <w:rFonts w:asciiTheme="majorHAnsi" w:hAnsiTheme="majorHAnsi"/>
          <w:b/>
          <w:lang w:val="bg-BG"/>
        </w:rPr>
      </w:pPr>
      <w:r w:rsidRPr="00EA5F17">
        <w:rPr>
          <w:rFonts w:asciiTheme="majorHAnsi" w:hAnsiTheme="majorHAnsi"/>
          <w:b/>
          <w:lang w:val="bg-BG"/>
        </w:rPr>
        <w:t>Подаване на оферта</w:t>
      </w:r>
    </w:p>
    <w:p w:rsidR="0032418B"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w:t>
      </w:r>
      <w:r w:rsidR="005E2293">
        <w:rPr>
          <w:rFonts w:asciiTheme="majorHAnsi" w:hAnsiTheme="majorHAnsi"/>
          <w:lang w:val="bg-BG"/>
        </w:rPr>
        <w:t xml:space="preserve"> обратна разписка, на адрес: </w:t>
      </w:r>
      <w:r w:rsidR="00930AFF">
        <w:rPr>
          <w:rFonts w:asciiTheme="majorHAnsi" w:hAnsiTheme="majorHAnsi"/>
          <w:lang w:val="bg-BG"/>
        </w:rPr>
        <w:t xml:space="preserve">гр. София 1113, </w:t>
      </w:r>
      <w:r w:rsidR="005E2293">
        <w:rPr>
          <w:rFonts w:asciiTheme="majorHAnsi" w:hAnsiTheme="majorHAnsi"/>
          <w:lang w:val="bg-BG"/>
        </w:rPr>
        <w:t>ул. „</w:t>
      </w:r>
      <w:r w:rsidRPr="00EA5F17">
        <w:rPr>
          <w:rFonts w:asciiTheme="majorHAnsi" w:hAnsiTheme="majorHAnsi"/>
          <w:lang w:val="bg-BG"/>
        </w:rPr>
        <w:t xml:space="preserve">Александър </w:t>
      </w:r>
      <w:proofErr w:type="spellStart"/>
      <w:r w:rsidRPr="00EA5F17">
        <w:rPr>
          <w:rFonts w:asciiTheme="majorHAnsi" w:hAnsiTheme="majorHAnsi"/>
          <w:lang w:val="bg-BG"/>
        </w:rPr>
        <w:t>Жендов</w:t>
      </w:r>
      <w:proofErr w:type="spellEnd"/>
      <w:r w:rsidR="005E2293">
        <w:rPr>
          <w:rFonts w:asciiTheme="majorHAnsi" w:hAnsiTheme="majorHAnsi"/>
          <w:lang w:val="bg-BG"/>
        </w:rPr>
        <w:t>”</w:t>
      </w:r>
      <w:r w:rsidRPr="00EA5F17">
        <w:rPr>
          <w:rFonts w:asciiTheme="majorHAnsi" w:hAnsiTheme="majorHAnsi"/>
          <w:lang w:val="bg-BG"/>
        </w:rPr>
        <w:t xml:space="preserve"> </w:t>
      </w:r>
      <w:r w:rsidR="00930AFF">
        <w:rPr>
          <w:rFonts w:asciiTheme="majorHAnsi" w:hAnsiTheme="majorHAnsi"/>
          <w:lang w:val="bg-BG"/>
        </w:rPr>
        <w:t xml:space="preserve">№ </w:t>
      </w:r>
      <w:r w:rsidRPr="00EA5F17">
        <w:rPr>
          <w:rFonts w:asciiTheme="majorHAnsi" w:hAnsiTheme="majorHAnsi"/>
          <w:lang w:val="bg-BG"/>
        </w:rPr>
        <w:t>2, стая М</w:t>
      </w:r>
      <w:r w:rsidR="00930AFF">
        <w:rPr>
          <w:rFonts w:asciiTheme="majorHAnsi" w:hAnsiTheme="majorHAnsi"/>
          <w:lang w:val="bg-BG"/>
        </w:rPr>
        <w:t>2</w:t>
      </w:r>
      <w:r w:rsidRPr="00EA5F17">
        <w:rPr>
          <w:rFonts w:asciiTheme="majorHAnsi" w:hAnsiTheme="majorHAnsi"/>
          <w:lang w:val="bg-BG"/>
        </w:rPr>
        <w:t xml:space="preserve">, отдел „Обществени поръчки”. </w:t>
      </w:r>
    </w:p>
    <w:p w:rsidR="0032418B"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w:t>
      </w:r>
    </w:p>
    <w:p w:rsidR="00FC5C9C"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Опаковката включва документите посочени в чл.</w:t>
      </w:r>
      <w:r w:rsidR="00FC5C9C" w:rsidRPr="00EA5F17">
        <w:rPr>
          <w:rFonts w:asciiTheme="majorHAnsi" w:hAnsiTheme="majorHAnsi"/>
          <w:lang w:val="bg-BG"/>
        </w:rPr>
        <w:t xml:space="preserve"> 39, ал. 2 и ал. 3, т. 1 от ППЗОП, опис на представените документи, както и отделен запечатан непрозрачен плик с надпис „Предлагани ценови параметри“</w:t>
      </w:r>
      <w:r w:rsidR="00716975">
        <w:rPr>
          <w:rFonts w:asciiTheme="majorHAnsi" w:hAnsiTheme="majorHAnsi"/>
          <w:lang w:val="bg-BG"/>
        </w:rPr>
        <w:t xml:space="preserve"> – отделен за всяка обособена позиция</w:t>
      </w:r>
      <w:r w:rsidR="00FC5C9C" w:rsidRPr="00EA5F17">
        <w:rPr>
          <w:rFonts w:asciiTheme="majorHAnsi" w:hAnsiTheme="majorHAnsi"/>
          <w:lang w:val="bg-BG"/>
        </w:rPr>
        <w:t xml:space="preserve">, който съдържа ценовото предложение по чл. 39, ал. 3, т. 2 </w:t>
      </w:r>
      <w:r w:rsidR="00A95291" w:rsidRPr="00EA5F17">
        <w:rPr>
          <w:rFonts w:asciiTheme="majorHAnsi" w:hAnsiTheme="majorHAnsi"/>
          <w:lang w:val="bg-BG"/>
        </w:rPr>
        <w:t xml:space="preserve">от ППЗОП, изготвен </w:t>
      </w:r>
      <w:r w:rsidRPr="00EA5F17">
        <w:rPr>
          <w:rFonts w:asciiTheme="majorHAnsi" w:hAnsiTheme="majorHAnsi"/>
          <w:lang w:val="bg-BG"/>
        </w:rPr>
        <w:t xml:space="preserve">съгласно Образец № 5. </w:t>
      </w:r>
    </w:p>
    <w:p w:rsidR="0032418B"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2418B"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EA5F17">
        <w:rPr>
          <w:rFonts w:asciiTheme="majorHAnsi" w:hAnsiTheme="majorHAnsi"/>
          <w:lang w:val="bg-BG"/>
        </w:rPr>
        <w:t>п</w:t>
      </w:r>
      <w:r w:rsidRPr="00EA5F17">
        <w:rPr>
          <w:rFonts w:asciiTheme="majorHAnsi" w:hAnsiTheme="majorHAnsi"/>
          <w:lang w:val="bg-BG"/>
        </w:rPr>
        <w:t>редседателя на комисията.</w:t>
      </w:r>
    </w:p>
    <w:p w:rsidR="0032418B"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EA5F17" w:rsidRDefault="00381C1C"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Участниците следва да посочат дали ще използват подизпълнители.</w:t>
      </w:r>
    </w:p>
    <w:p w:rsidR="00381C1C" w:rsidRPr="00EA5F17" w:rsidRDefault="00381C1C"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Обществената поръчка </w:t>
      </w:r>
      <w:r w:rsidR="00B60C4E">
        <w:rPr>
          <w:rFonts w:asciiTheme="majorHAnsi" w:hAnsiTheme="majorHAnsi"/>
          <w:lang w:val="bg-BG"/>
        </w:rPr>
        <w:t>е разделена на две</w:t>
      </w:r>
      <w:r w:rsidRPr="00EA5F17">
        <w:rPr>
          <w:rFonts w:asciiTheme="majorHAnsi" w:hAnsiTheme="majorHAnsi"/>
          <w:lang w:val="bg-BG"/>
        </w:rPr>
        <w:t xml:space="preserve"> обособени позиции. Всеки участник </w:t>
      </w:r>
      <w:r w:rsidR="00810EAE">
        <w:rPr>
          <w:rFonts w:asciiTheme="majorHAnsi" w:hAnsiTheme="majorHAnsi"/>
          <w:lang w:val="bg-BG"/>
        </w:rPr>
        <w:t xml:space="preserve">може да </w:t>
      </w:r>
      <w:r w:rsidRPr="00EA5F17">
        <w:rPr>
          <w:rFonts w:asciiTheme="majorHAnsi" w:hAnsiTheme="majorHAnsi"/>
          <w:lang w:val="bg-BG"/>
        </w:rPr>
        <w:t>пода</w:t>
      </w:r>
      <w:r w:rsidR="00810EAE">
        <w:rPr>
          <w:rFonts w:asciiTheme="majorHAnsi" w:hAnsiTheme="majorHAnsi"/>
          <w:lang w:val="bg-BG"/>
        </w:rPr>
        <w:t>де</w:t>
      </w:r>
      <w:r w:rsidRPr="00EA5F17">
        <w:rPr>
          <w:rFonts w:asciiTheme="majorHAnsi" w:hAnsiTheme="majorHAnsi"/>
          <w:lang w:val="bg-BG"/>
        </w:rPr>
        <w:t xml:space="preserve"> оферта за </w:t>
      </w:r>
      <w:r w:rsidR="00B60C4E">
        <w:rPr>
          <w:rFonts w:asciiTheme="majorHAnsi" w:hAnsiTheme="majorHAnsi"/>
          <w:lang w:val="bg-BG"/>
        </w:rPr>
        <w:t xml:space="preserve">една или за двете обособени позиции на </w:t>
      </w:r>
      <w:r w:rsidRPr="00EA5F17">
        <w:rPr>
          <w:rFonts w:asciiTheme="majorHAnsi" w:hAnsiTheme="majorHAnsi"/>
          <w:lang w:val="bg-BG"/>
        </w:rPr>
        <w:t>обществената поръчка.</w:t>
      </w:r>
    </w:p>
    <w:p w:rsidR="0032418B"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Офертата се представя в писмен вид на хартиен носител на български език. Ако в офертата са включени документи на чужд език</w:t>
      </w:r>
      <w:r w:rsidR="00B60C4E">
        <w:rPr>
          <w:rFonts w:asciiTheme="majorHAnsi" w:hAnsiTheme="majorHAnsi"/>
          <w:lang w:val="bg-BG"/>
        </w:rPr>
        <w:t>,</w:t>
      </w:r>
      <w:r w:rsidRPr="00EA5F17">
        <w:rPr>
          <w:rFonts w:asciiTheme="majorHAnsi" w:hAnsiTheme="majorHAnsi"/>
          <w:lang w:val="bg-BG"/>
        </w:rPr>
        <w:t xml:space="preserve"> те трябва да бъдат </w:t>
      </w:r>
      <w:r w:rsidR="000F2FDA" w:rsidRPr="00EA5F17">
        <w:rPr>
          <w:rFonts w:asciiTheme="majorHAnsi" w:hAnsiTheme="majorHAnsi"/>
          <w:lang w:val="bg-BG"/>
        </w:rPr>
        <w:t>придружени с превод</w:t>
      </w:r>
      <w:r w:rsidRPr="00EA5F17">
        <w:rPr>
          <w:rFonts w:asciiTheme="majorHAnsi" w:hAnsiTheme="majorHAnsi"/>
          <w:lang w:val="bg-BG"/>
        </w:rPr>
        <w:t xml:space="preserve"> на български език.</w:t>
      </w:r>
    </w:p>
    <w:p w:rsidR="0032418B" w:rsidRPr="00EA5F17" w:rsidRDefault="00B60C4E"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 xml:space="preserve"> </w:t>
      </w:r>
      <w:r w:rsidR="0032418B" w:rsidRPr="00EA5F17">
        <w:rPr>
          <w:rFonts w:asciiTheme="majorHAnsi" w:hAnsiTheme="majorHAnsi"/>
          <w:lang w:val="bg-BG"/>
        </w:rPr>
        <w:t>В случаите, когато участникът изпраща офертата чрез препоръчана поща или по куриерска служба</w:t>
      </w:r>
      <w:r>
        <w:rPr>
          <w:rFonts w:asciiTheme="majorHAnsi" w:hAnsiTheme="majorHAnsi"/>
          <w:lang w:val="bg-BG"/>
        </w:rPr>
        <w:t>,</w:t>
      </w:r>
      <w:r w:rsidR="0032418B" w:rsidRPr="00EA5F17">
        <w:rPr>
          <w:rFonts w:asciiTheme="majorHAnsi" w:hAnsiTheme="majorHAnsi"/>
          <w:lang w:val="bg-BG"/>
        </w:rPr>
        <w:t xml:space="preserve"> разходите са за негова сметка. Участникът следва да </w:t>
      </w:r>
      <w:r w:rsidR="0032418B" w:rsidRPr="00EA5F17">
        <w:rPr>
          <w:rFonts w:asciiTheme="majorHAnsi" w:hAnsiTheme="majorHAnsi"/>
          <w:lang w:val="bg-BG"/>
        </w:rPr>
        <w:lastRenderedPageBreak/>
        <w:t>осигури прист</w:t>
      </w:r>
      <w:r w:rsidR="00521B36">
        <w:rPr>
          <w:rFonts w:asciiTheme="majorHAnsi" w:hAnsiTheme="majorHAnsi"/>
          <w:lang w:val="bg-BG"/>
        </w:rPr>
        <w:t>игането на офертата в посочения</w:t>
      </w:r>
      <w:r w:rsidR="0032418B" w:rsidRPr="00EA5F17">
        <w:rPr>
          <w:rFonts w:asciiTheme="majorHAnsi" w:hAnsiTheme="majorHAnsi"/>
          <w:lang w:val="bg-BG"/>
        </w:rPr>
        <w:t xml:space="preserve"> от възложителя срок. Рискът от заб</w:t>
      </w:r>
      <w:r w:rsidR="007E021A">
        <w:rPr>
          <w:rFonts w:asciiTheme="majorHAnsi" w:hAnsiTheme="majorHAnsi"/>
          <w:lang w:val="bg-BG"/>
        </w:rPr>
        <w:t>ава или загубване на офертата е</w:t>
      </w:r>
      <w:r w:rsidR="0032418B" w:rsidRPr="00EA5F17">
        <w:rPr>
          <w:rFonts w:asciiTheme="majorHAnsi" w:hAnsiTheme="majorHAnsi"/>
          <w:lang w:val="bg-BG"/>
        </w:rPr>
        <w:t xml:space="preserve"> за сметка на участника.</w:t>
      </w:r>
    </w:p>
    <w:p w:rsidR="0032418B" w:rsidRPr="00EA5F17" w:rsidRDefault="0032418B" w:rsidP="00962811">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EA5F17">
        <w:rPr>
          <w:rFonts w:asciiTheme="majorHAnsi" w:hAnsiTheme="majorHAnsi"/>
          <w:lang w:val="bg-BG"/>
        </w:rPr>
        <w:t>,</w:t>
      </w:r>
      <w:r w:rsidRPr="00EA5F17">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272071">
        <w:rPr>
          <w:rFonts w:asciiTheme="majorHAnsi" w:hAnsiTheme="majorHAnsi"/>
          <w:lang w:val="bg-BG"/>
        </w:rPr>
        <w:t xml:space="preserve"> </w:t>
      </w:r>
      <w:r w:rsidRPr="00EA5F17">
        <w:rPr>
          <w:rFonts w:asciiTheme="majorHAnsi" w:hAnsiTheme="majorHAnsi"/>
          <w:lang w:val="bg-BG"/>
        </w:rPr>
        <w:t xml:space="preserve">като върху плика бъде поставен надпис „Допълнение / </w:t>
      </w:r>
      <w:r w:rsidR="00492578" w:rsidRPr="00EA5F17">
        <w:rPr>
          <w:rFonts w:asciiTheme="majorHAnsi" w:hAnsiTheme="majorHAnsi"/>
          <w:lang w:val="bg-BG"/>
        </w:rPr>
        <w:t>Промяна</w:t>
      </w:r>
      <w:r w:rsidRPr="00EA5F17">
        <w:rPr>
          <w:rFonts w:asciiTheme="majorHAnsi" w:hAnsiTheme="majorHAnsi"/>
          <w:lang w:val="bg-BG"/>
        </w:rPr>
        <w:t xml:space="preserve"> на оферта с входящ номер….” и наименованието на участника</w:t>
      </w:r>
      <w:r w:rsidR="00B60C4E">
        <w:rPr>
          <w:rFonts w:asciiTheme="majorHAnsi" w:hAnsiTheme="majorHAnsi"/>
          <w:lang w:val="bg-BG"/>
        </w:rPr>
        <w:t>, в случай</w:t>
      </w:r>
      <w:r w:rsidR="00105840" w:rsidRPr="00EA5F17">
        <w:rPr>
          <w:rFonts w:asciiTheme="majorHAnsi" w:hAnsiTheme="majorHAnsi"/>
          <w:lang w:val="bg-BG"/>
        </w:rPr>
        <w:t xml:space="preserve"> че участникът не е оттеглил първоначално подадената от него оферта</w:t>
      </w:r>
      <w:r w:rsidRPr="00EA5F17">
        <w:rPr>
          <w:rFonts w:asciiTheme="majorHAnsi" w:hAnsiTheme="majorHAnsi"/>
          <w:lang w:val="bg-BG"/>
        </w:rPr>
        <w:t>.</w:t>
      </w:r>
    </w:p>
    <w:p w:rsidR="00272071" w:rsidRDefault="00272071" w:rsidP="003A16DF">
      <w:pPr>
        <w:spacing w:line="276" w:lineRule="auto"/>
        <w:jc w:val="center"/>
        <w:rPr>
          <w:rFonts w:asciiTheme="majorHAnsi" w:hAnsiTheme="majorHAnsi"/>
          <w:b/>
          <w:bCs/>
          <w:color w:val="000000"/>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t>РАЗДЕЛ X. УСЛОВИЯ ЗА ПРОВЕЖДАНЕ НА ПРОЦЕДУРАТА</w:t>
      </w:r>
    </w:p>
    <w:p w:rsidR="0032418B" w:rsidRPr="00EA5F17" w:rsidRDefault="0032418B" w:rsidP="003A16DF">
      <w:pPr>
        <w:spacing w:line="276" w:lineRule="auto"/>
        <w:jc w:val="center"/>
        <w:rPr>
          <w:rFonts w:asciiTheme="majorHAnsi" w:hAnsiTheme="majorHAnsi"/>
          <w:b/>
          <w:bCs/>
          <w:color w:val="000000"/>
          <w:lang w:val="bg-BG"/>
        </w:rPr>
      </w:pPr>
    </w:p>
    <w:p w:rsidR="0032418B" w:rsidRPr="00EA5F17" w:rsidRDefault="0032418B" w:rsidP="00272071">
      <w:pPr>
        <w:spacing w:line="276" w:lineRule="auto"/>
        <w:jc w:val="center"/>
        <w:rPr>
          <w:rFonts w:asciiTheme="majorHAnsi" w:hAnsiTheme="majorHAnsi"/>
          <w:i/>
          <w:lang w:val="bg-BG"/>
        </w:rPr>
      </w:pPr>
      <w:r w:rsidRPr="00EA5F17">
        <w:rPr>
          <w:rFonts w:asciiTheme="majorHAnsi" w:hAnsiTheme="majorHAnsi"/>
          <w:i/>
          <w:lang w:val="bg-BG"/>
        </w:rPr>
        <w:t>Отваряне, разглеждане и оценяване на офертите</w:t>
      </w:r>
    </w:p>
    <w:p w:rsidR="0032418B" w:rsidRPr="00EA5F17" w:rsidRDefault="0032418B" w:rsidP="00962811">
      <w:pPr>
        <w:pStyle w:val="ListParagraph"/>
        <w:numPr>
          <w:ilvl w:val="1"/>
          <w:numId w:val="18"/>
        </w:numPr>
        <w:tabs>
          <w:tab w:val="left" w:pos="360"/>
        </w:tabs>
        <w:spacing w:line="276" w:lineRule="auto"/>
        <w:ind w:left="0" w:firstLine="0"/>
        <w:jc w:val="both"/>
        <w:rPr>
          <w:rFonts w:asciiTheme="majorHAnsi" w:hAnsiTheme="majorHAnsi"/>
          <w:b/>
          <w:lang w:val="bg-BG"/>
        </w:rPr>
      </w:pPr>
      <w:r w:rsidRPr="00EA5F17">
        <w:rPr>
          <w:rFonts w:asciiTheme="majorHAnsi" w:hAnsiTheme="majorHAnsi"/>
          <w:b/>
          <w:lang w:val="bg-BG"/>
        </w:rPr>
        <w:t>Отваряне на офертите</w:t>
      </w:r>
    </w:p>
    <w:p w:rsidR="0032418B" w:rsidRPr="00EA5F17" w:rsidRDefault="0032418B" w:rsidP="003A16DF">
      <w:pPr>
        <w:pStyle w:val="ListParagraph"/>
        <w:tabs>
          <w:tab w:val="left" w:pos="0"/>
        </w:tabs>
        <w:spacing w:after="120" w:line="276" w:lineRule="auto"/>
        <w:ind w:left="0"/>
        <w:jc w:val="both"/>
        <w:rPr>
          <w:rFonts w:asciiTheme="majorHAnsi" w:hAnsiTheme="majorHAnsi"/>
          <w:bCs/>
          <w:iCs/>
          <w:color w:val="8064A2"/>
          <w:lang w:val="bg-BG"/>
        </w:rPr>
      </w:pPr>
      <w:r w:rsidRPr="00EA5F17">
        <w:rPr>
          <w:rFonts w:asciiTheme="majorHAnsi" w:hAnsiTheme="majorHAnsi"/>
          <w:lang w:val="bg-BG"/>
        </w:rPr>
        <w:t>1.1.</w:t>
      </w:r>
      <w:r w:rsidR="007F7466">
        <w:rPr>
          <w:rFonts w:asciiTheme="majorHAnsi" w:hAnsiTheme="majorHAnsi"/>
          <w:lang w:val="bg-BG"/>
        </w:rPr>
        <w:t xml:space="preserve"> </w:t>
      </w:r>
      <w:r w:rsidR="007F7466">
        <w:rPr>
          <w:rFonts w:asciiTheme="majorHAnsi" w:hAnsiTheme="majorHAnsi"/>
          <w:bCs/>
          <w:iCs/>
          <w:lang w:val="bg-BG"/>
        </w:rPr>
        <w:t>Получените оферти щ</w:t>
      </w:r>
      <w:r w:rsidRPr="00EA5F17">
        <w:rPr>
          <w:rFonts w:asciiTheme="majorHAnsi" w:hAnsiTheme="majorHAnsi"/>
          <w:bCs/>
          <w:iCs/>
          <w:lang w:val="bg-BG"/>
        </w:rPr>
        <w:t xml:space="preserve">е </w:t>
      </w:r>
      <w:r w:rsidR="007F7466">
        <w:rPr>
          <w:rFonts w:asciiTheme="majorHAnsi" w:hAnsiTheme="majorHAnsi"/>
          <w:bCs/>
          <w:iCs/>
          <w:lang w:val="bg-BG"/>
        </w:rPr>
        <w:t>бъдат отво</w:t>
      </w:r>
      <w:r w:rsidRPr="00EA5F17">
        <w:rPr>
          <w:rFonts w:asciiTheme="majorHAnsi" w:hAnsiTheme="majorHAnsi"/>
          <w:bCs/>
          <w:iCs/>
          <w:lang w:val="bg-BG"/>
        </w:rPr>
        <w:t>р</w:t>
      </w:r>
      <w:r w:rsidR="007F7466">
        <w:rPr>
          <w:rFonts w:asciiTheme="majorHAnsi" w:hAnsiTheme="majorHAnsi"/>
          <w:bCs/>
          <w:iCs/>
          <w:lang w:val="bg-BG"/>
        </w:rPr>
        <w:t>ени</w:t>
      </w:r>
      <w:r w:rsidRPr="00EA5F17">
        <w:rPr>
          <w:rFonts w:asciiTheme="majorHAnsi" w:hAnsiTheme="majorHAnsi"/>
          <w:bCs/>
          <w:iCs/>
          <w:lang w:val="bg-BG"/>
        </w:rPr>
        <w:t xml:space="preserve">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1.2.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w:t>
      </w:r>
      <w:r w:rsidR="00C56D8F">
        <w:rPr>
          <w:rFonts w:asciiTheme="majorHAnsi" w:hAnsiTheme="majorHAnsi"/>
          <w:bCs/>
          <w:iCs/>
          <w:lang w:val="bg-BG"/>
        </w:rPr>
        <w:t xml:space="preserve"> в сградата на МВнР-ЦУ в гр. София 1113, </w:t>
      </w:r>
      <w:r w:rsidRPr="00EA5F17">
        <w:rPr>
          <w:rFonts w:asciiTheme="majorHAnsi" w:hAnsiTheme="majorHAnsi"/>
          <w:lang w:val="bg-BG"/>
        </w:rPr>
        <w:t>ул.</w:t>
      </w:r>
      <w:r w:rsidR="00C56D8F">
        <w:rPr>
          <w:rFonts w:asciiTheme="majorHAnsi" w:hAnsiTheme="majorHAnsi"/>
          <w:lang w:val="bg-BG"/>
        </w:rPr>
        <w:t xml:space="preserve"> „</w:t>
      </w:r>
      <w:r w:rsidRPr="00EA5F17">
        <w:rPr>
          <w:rFonts w:asciiTheme="majorHAnsi" w:hAnsiTheme="majorHAnsi"/>
          <w:lang w:val="bg-BG"/>
        </w:rPr>
        <w:t xml:space="preserve">Александър </w:t>
      </w:r>
      <w:proofErr w:type="spellStart"/>
      <w:r w:rsidRPr="00EA5F17">
        <w:rPr>
          <w:rFonts w:asciiTheme="majorHAnsi" w:hAnsiTheme="majorHAnsi"/>
          <w:lang w:val="bg-BG"/>
        </w:rPr>
        <w:t>Жендов</w:t>
      </w:r>
      <w:proofErr w:type="spellEnd"/>
      <w:r w:rsidR="00C56D8F">
        <w:rPr>
          <w:rFonts w:asciiTheme="majorHAnsi" w:hAnsiTheme="majorHAnsi"/>
          <w:lang w:val="bg-BG"/>
        </w:rPr>
        <w:t>”</w:t>
      </w:r>
      <w:r w:rsidRPr="00EA5F17">
        <w:rPr>
          <w:rFonts w:asciiTheme="majorHAnsi" w:hAnsiTheme="majorHAnsi"/>
          <w:lang w:val="bg-BG"/>
        </w:rPr>
        <w:t xml:space="preserve"> </w:t>
      </w:r>
      <w:r w:rsidR="00C56D8F">
        <w:rPr>
          <w:rFonts w:asciiTheme="majorHAnsi" w:hAnsiTheme="majorHAnsi"/>
          <w:lang w:val="bg-BG"/>
        </w:rPr>
        <w:t xml:space="preserve">№ </w:t>
      </w:r>
      <w:r w:rsidRPr="00EA5F17">
        <w:rPr>
          <w:rFonts w:asciiTheme="majorHAnsi" w:hAnsiTheme="majorHAnsi"/>
          <w:lang w:val="bg-BG"/>
        </w:rPr>
        <w:t xml:space="preserve">2. </w:t>
      </w:r>
      <w:r w:rsidRPr="00EA5F17">
        <w:rPr>
          <w:rFonts w:asciiTheme="majorHAnsi" w:hAnsiTheme="majorHAnsi"/>
          <w:bCs/>
          <w:iCs/>
          <w:lang w:val="bg-BG"/>
        </w:rPr>
        <w:t xml:space="preserve">Посочената дата може да бъде променена от Възложителя, като участниците ще бъдат писмено уведомени за такава промяна. </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 xml:space="preserve">1.3. Ценовите оферти ще бъдат отворени и оповестени на място, ден и час, обявени </w:t>
      </w:r>
      <w:r w:rsidR="00C56D8F">
        <w:rPr>
          <w:rFonts w:asciiTheme="majorHAnsi" w:hAnsiTheme="majorHAnsi"/>
          <w:bCs/>
          <w:iCs/>
          <w:lang w:val="bg-BG"/>
        </w:rPr>
        <w:t xml:space="preserve">в електронната преписка на обществената поръчка </w:t>
      </w:r>
      <w:r w:rsidRPr="00EA5F17">
        <w:rPr>
          <w:rFonts w:asciiTheme="majorHAnsi" w:hAnsiTheme="majorHAnsi"/>
          <w:bCs/>
          <w:iCs/>
          <w:lang w:val="bg-BG"/>
        </w:rPr>
        <w:t>на инте</w:t>
      </w:r>
      <w:r w:rsidR="00C56D8F">
        <w:rPr>
          <w:rFonts w:asciiTheme="majorHAnsi" w:hAnsiTheme="majorHAnsi"/>
          <w:bCs/>
          <w:iCs/>
          <w:lang w:val="bg-BG"/>
        </w:rPr>
        <w:t>рнет страницата на МВнР:</w:t>
      </w:r>
      <w:r w:rsidRPr="00EA5F17">
        <w:rPr>
          <w:rFonts w:asciiTheme="majorHAnsi" w:hAnsiTheme="majorHAnsi"/>
          <w:bCs/>
          <w:iCs/>
          <w:lang w:val="bg-BG"/>
        </w:rPr>
        <w:t xml:space="preserve"> </w:t>
      </w:r>
      <w:hyperlink r:id="rId21" w:history="1">
        <w:r w:rsidR="000022F4" w:rsidRPr="0095586C">
          <w:rPr>
            <w:rStyle w:val="Hyperlink"/>
            <w:rFonts w:asciiTheme="majorHAnsi" w:hAnsiTheme="majorHAnsi"/>
          </w:rPr>
          <w:t>http://www.mfa.bg/bg/events/174/45/</w:t>
        </w:r>
        <w:r w:rsidR="000022F4" w:rsidRPr="0095586C">
          <w:rPr>
            <w:rStyle w:val="Hyperlink"/>
            <w:rFonts w:asciiTheme="majorHAnsi" w:hAnsiTheme="majorHAnsi"/>
            <w:lang w:val="bg-BG"/>
          </w:rPr>
          <w:t>6093</w:t>
        </w:r>
        <w:r w:rsidR="000022F4" w:rsidRPr="0095586C">
          <w:rPr>
            <w:rStyle w:val="Hyperlink"/>
            <w:rFonts w:asciiTheme="majorHAnsi" w:hAnsiTheme="majorHAnsi"/>
          </w:rPr>
          <w:t>/index.html</w:t>
        </w:r>
      </w:hyperlink>
      <w:r w:rsidRPr="0036660C">
        <w:rPr>
          <w:rFonts w:asciiTheme="majorHAnsi" w:hAnsiTheme="majorHAnsi"/>
          <w:bCs/>
          <w:iCs/>
          <w:lang w:val="bg-BG"/>
        </w:rPr>
        <w:t>,</w:t>
      </w:r>
      <w:r w:rsidRPr="00EA5F17">
        <w:rPr>
          <w:rFonts w:asciiTheme="majorHAnsi" w:hAnsiTheme="majorHAnsi"/>
          <w:bCs/>
          <w:iCs/>
          <w:lang w:val="bg-BG"/>
        </w:rPr>
        <w:t xml:space="preserve"> Раздел „Профил на купувача“</w:t>
      </w:r>
      <w:r w:rsidR="008A1BE2" w:rsidRPr="00EA5F17">
        <w:rPr>
          <w:rFonts w:asciiTheme="majorHAnsi" w:hAnsiTheme="majorHAnsi"/>
          <w:bCs/>
          <w:iCs/>
          <w:lang w:val="bg-BG"/>
        </w:rPr>
        <w:t>,</w:t>
      </w:r>
      <w:r w:rsidRPr="00EA5F17">
        <w:rPr>
          <w:rFonts w:asciiTheme="majorHAnsi" w:hAnsiTheme="majorHAnsi"/>
          <w:bCs/>
          <w:iCs/>
          <w:lang w:val="bg-BG"/>
        </w:rPr>
        <w:t xml:space="preserve"> най-малко два работни дни преди тяхното отваряне. </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 xml:space="preserve">1.4. Комисията класира участниците по степен на съответствие на офертите с предварително обявените от Възложителя условия за оценяване и в случай че </w:t>
      </w:r>
      <w:r w:rsidR="00C56D8F">
        <w:rPr>
          <w:rFonts w:asciiTheme="majorHAnsi" w:hAnsiTheme="majorHAnsi"/>
          <w:bCs/>
          <w:iCs/>
          <w:lang w:val="bg-BG"/>
        </w:rPr>
        <w:t>предложените цени</w:t>
      </w:r>
      <w:r w:rsidRPr="00EA5F17">
        <w:rPr>
          <w:rFonts w:asciiTheme="majorHAnsi" w:hAnsiTheme="majorHAnsi"/>
          <w:bCs/>
          <w:iCs/>
          <w:lang w:val="bg-BG"/>
        </w:rPr>
        <w:t xml:space="preserve"> на две или повече оферти са равни</w:t>
      </w:r>
      <w:r w:rsidR="00C56D8F">
        <w:rPr>
          <w:rFonts w:asciiTheme="majorHAnsi" w:hAnsiTheme="majorHAnsi"/>
          <w:bCs/>
          <w:iCs/>
          <w:lang w:val="bg-BG"/>
        </w:rPr>
        <w:t>,</w:t>
      </w:r>
      <w:r w:rsidR="00BB533E" w:rsidRPr="00EA5F17">
        <w:rPr>
          <w:rFonts w:asciiTheme="majorHAnsi" w:hAnsiTheme="majorHAnsi"/>
          <w:bCs/>
          <w:iCs/>
          <w:lang w:val="bg-BG"/>
        </w:rPr>
        <w:t xml:space="preserve"> </w:t>
      </w:r>
      <w:r w:rsidR="00C56D8F">
        <w:rPr>
          <w:rFonts w:asciiTheme="majorHAnsi" w:hAnsiTheme="majorHAnsi"/>
          <w:bCs/>
          <w:iCs/>
          <w:lang w:val="bg-BG"/>
        </w:rPr>
        <w:t>ще бъде</w:t>
      </w:r>
      <w:r w:rsidRPr="00EA5F17">
        <w:rPr>
          <w:rFonts w:asciiTheme="majorHAnsi" w:hAnsiTheme="majorHAnsi"/>
          <w:bCs/>
          <w:iCs/>
          <w:lang w:val="bg-BG"/>
        </w:rPr>
        <w:t xml:space="preserve"> проведе</w:t>
      </w:r>
      <w:r w:rsidR="00C56D8F">
        <w:rPr>
          <w:rFonts w:asciiTheme="majorHAnsi" w:hAnsiTheme="majorHAnsi"/>
          <w:bCs/>
          <w:iCs/>
          <w:lang w:val="bg-BG"/>
        </w:rPr>
        <w:t>н</w:t>
      </w:r>
      <w:r w:rsidRPr="00EA5F17">
        <w:rPr>
          <w:rFonts w:asciiTheme="majorHAnsi" w:hAnsiTheme="majorHAnsi"/>
          <w:bCs/>
          <w:iCs/>
          <w:lang w:val="bg-BG"/>
        </w:rPr>
        <w:t xml:space="preserve"> публичен жребий за определянето на изпълнител между класираните на първо място оферти </w:t>
      </w:r>
      <w:r w:rsidR="00C56D8F">
        <w:rPr>
          <w:rFonts w:asciiTheme="majorHAnsi" w:hAnsiTheme="majorHAnsi"/>
          <w:bCs/>
          <w:iCs/>
          <w:lang w:val="bg-BG"/>
        </w:rPr>
        <w:t xml:space="preserve">по съответната обособена позиция </w:t>
      </w:r>
      <w:r w:rsidRPr="00EA5F17">
        <w:rPr>
          <w:rFonts w:asciiTheme="majorHAnsi" w:hAnsiTheme="majorHAnsi"/>
          <w:bCs/>
          <w:iCs/>
          <w:lang w:val="bg-BG"/>
        </w:rPr>
        <w:t>по реда на чл. 58 от ППЗОП.</w:t>
      </w:r>
    </w:p>
    <w:p w:rsidR="0032418B" w:rsidRPr="00EA5F17" w:rsidRDefault="0032418B" w:rsidP="00962811">
      <w:pPr>
        <w:pStyle w:val="ListParagraph"/>
        <w:numPr>
          <w:ilvl w:val="1"/>
          <w:numId w:val="18"/>
        </w:numPr>
        <w:tabs>
          <w:tab w:val="left" w:pos="360"/>
        </w:tabs>
        <w:spacing w:line="276" w:lineRule="auto"/>
        <w:ind w:left="0" w:firstLine="0"/>
        <w:jc w:val="both"/>
        <w:rPr>
          <w:rFonts w:asciiTheme="majorHAnsi" w:hAnsiTheme="majorHAnsi"/>
          <w:b/>
          <w:lang w:val="bg-BG"/>
        </w:rPr>
      </w:pPr>
      <w:r w:rsidRPr="00EA5F17">
        <w:rPr>
          <w:rFonts w:asciiTheme="majorHAnsi" w:hAnsiTheme="majorHAnsi"/>
          <w:b/>
          <w:lang w:val="bg-BG"/>
        </w:rPr>
        <w:t>Сключване на договор за възлагане на обществена поръчка</w:t>
      </w:r>
    </w:p>
    <w:p w:rsidR="0032418B" w:rsidRPr="00EA5F17" w:rsidRDefault="0032418B" w:rsidP="007B7A37">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2.1. След приключване работата на комисията, назначена по реда на чл.</w:t>
      </w:r>
      <w:r w:rsidR="00C56D8F">
        <w:rPr>
          <w:rFonts w:asciiTheme="majorHAnsi" w:hAnsiTheme="majorHAnsi"/>
          <w:bCs/>
          <w:iCs/>
          <w:lang w:val="bg-BG"/>
        </w:rPr>
        <w:t xml:space="preserve"> </w:t>
      </w:r>
      <w:r w:rsidRPr="00EA5F17">
        <w:rPr>
          <w:rFonts w:asciiTheme="majorHAnsi" w:hAnsiTheme="majorHAnsi"/>
          <w:bCs/>
          <w:iCs/>
          <w:lang w:val="bg-BG"/>
        </w:rPr>
        <w:t>103 от ЗОП, Възложителят издава решение съгласно чл. 106, ал. 6 от ЗОП.</w:t>
      </w:r>
    </w:p>
    <w:p w:rsidR="00146995" w:rsidRPr="00146995" w:rsidRDefault="0032418B" w:rsidP="00146995">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2.2. Договорът за изпълнение на обществената поръчка се сключва с участника, определен за Изпълнител на обществената поръчка</w:t>
      </w:r>
      <w:r w:rsidR="00C56D8F">
        <w:rPr>
          <w:rFonts w:asciiTheme="majorHAnsi" w:hAnsiTheme="majorHAnsi"/>
          <w:bCs/>
          <w:iCs/>
          <w:lang w:val="bg-BG"/>
        </w:rPr>
        <w:t xml:space="preserve"> по съответната обособена позиция</w:t>
      </w:r>
      <w:r w:rsidRPr="00EA5F17">
        <w:rPr>
          <w:rFonts w:asciiTheme="majorHAnsi" w:hAnsiTheme="majorHAnsi"/>
          <w:bCs/>
          <w:iCs/>
          <w:lang w:val="bg-BG"/>
        </w:rPr>
        <w:t xml:space="preserve">. </w:t>
      </w:r>
      <w:r w:rsidR="00146995" w:rsidRPr="00EA5F17">
        <w:rPr>
          <w:rFonts w:asciiTheme="majorHAnsi" w:hAnsiTheme="majorHAnsi"/>
          <w:color w:val="000000"/>
          <w:lang w:val="bg-BG"/>
        </w:rPr>
        <w:t xml:space="preserve">Възложителят сключва писмен договор с избрания за изпълнител по реда и при условията на чл. 112 от Закона на обществени поръчки. При </w:t>
      </w:r>
      <w:r w:rsidR="00146995" w:rsidRPr="00EA5F17">
        <w:rPr>
          <w:rFonts w:asciiTheme="majorHAnsi" w:hAnsiTheme="majorHAnsi"/>
          <w:color w:val="000000"/>
          <w:lang w:val="bg-BG"/>
        </w:rPr>
        <w:lastRenderedPageBreak/>
        <w:t xml:space="preserve">подписване </w:t>
      </w:r>
      <w:r w:rsidR="00CD1B29">
        <w:rPr>
          <w:rFonts w:asciiTheme="majorHAnsi" w:hAnsiTheme="majorHAnsi"/>
          <w:color w:val="000000"/>
          <w:lang w:val="bg-BG"/>
        </w:rPr>
        <w:t>на договора участникът, определен</w:t>
      </w:r>
      <w:r w:rsidR="00146995" w:rsidRPr="00EA5F17">
        <w:rPr>
          <w:rFonts w:asciiTheme="majorHAnsi" w:hAnsiTheme="majorHAnsi"/>
          <w:color w:val="000000"/>
          <w:lang w:val="bg-BG"/>
        </w:rPr>
        <w:t xml:space="preserve"> за изпълнител</w:t>
      </w:r>
      <w:r w:rsidR="00C56D8F">
        <w:rPr>
          <w:rFonts w:asciiTheme="majorHAnsi" w:hAnsiTheme="majorHAnsi"/>
          <w:color w:val="000000"/>
          <w:lang w:val="bg-BG"/>
        </w:rPr>
        <w:t>,</w:t>
      </w:r>
      <w:r w:rsidR="00146995" w:rsidRPr="00EA5F17">
        <w:rPr>
          <w:rFonts w:asciiTheme="majorHAnsi" w:hAnsiTheme="majorHAnsi"/>
          <w:color w:val="000000"/>
          <w:lang w:val="bg-BG"/>
        </w:rPr>
        <w:t xml:space="preserve"> е длъжен да представи документи в съответствие с чл. 112 ал. 1 от ЗОП.</w:t>
      </w:r>
    </w:p>
    <w:p w:rsidR="0032418B" w:rsidRPr="00EA5F17" w:rsidRDefault="0032418B" w:rsidP="00AE0AC1">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2.3.</w:t>
      </w:r>
      <w:r w:rsidR="00146995">
        <w:rPr>
          <w:rFonts w:asciiTheme="majorHAnsi" w:hAnsiTheme="majorHAnsi"/>
          <w:bCs/>
          <w:iCs/>
          <w:lang w:val="bg-BG"/>
        </w:rPr>
        <w:t xml:space="preserve"> </w:t>
      </w:r>
      <w:r w:rsidRPr="00EA5F17">
        <w:rPr>
          <w:rFonts w:asciiTheme="majorHAnsi" w:hAnsiTheme="majorHAnsi"/>
          <w:bCs/>
          <w:iCs/>
          <w:lang w:val="bg-BG"/>
        </w:rPr>
        <w:t xml:space="preserve">Възложителят уведомява писмено участниците за резултатите от разглеждането, оценяването и класирането на офертите и ги публикува </w:t>
      </w:r>
      <w:r w:rsidR="00C56D8F">
        <w:rPr>
          <w:rFonts w:asciiTheme="majorHAnsi" w:hAnsiTheme="majorHAnsi"/>
          <w:bCs/>
          <w:iCs/>
          <w:lang w:val="bg-BG"/>
        </w:rPr>
        <w:t xml:space="preserve">в електронната преписка на обществената поръчка </w:t>
      </w:r>
      <w:r w:rsidRPr="00EA5F17">
        <w:rPr>
          <w:rFonts w:asciiTheme="majorHAnsi" w:hAnsiTheme="majorHAnsi"/>
          <w:bCs/>
          <w:iCs/>
          <w:lang w:val="bg-BG"/>
        </w:rPr>
        <w:t>в профила на купувача на интернет страницата на МВнР</w:t>
      </w:r>
      <w:r w:rsidR="00C56D8F">
        <w:rPr>
          <w:rFonts w:asciiTheme="majorHAnsi" w:hAnsiTheme="majorHAnsi"/>
          <w:bCs/>
          <w:iCs/>
          <w:lang w:val="bg-BG"/>
        </w:rPr>
        <w:t>:</w:t>
      </w:r>
      <w:r w:rsidRPr="00EA5F17">
        <w:rPr>
          <w:rFonts w:asciiTheme="majorHAnsi" w:hAnsiTheme="majorHAnsi"/>
          <w:bCs/>
          <w:iCs/>
          <w:lang w:val="bg-BG"/>
        </w:rPr>
        <w:t xml:space="preserve">  </w:t>
      </w:r>
      <w:hyperlink r:id="rId22" w:history="1">
        <w:r w:rsidR="00FD5330" w:rsidRPr="0095586C">
          <w:rPr>
            <w:rStyle w:val="Hyperlink"/>
            <w:rFonts w:asciiTheme="majorHAnsi" w:hAnsiTheme="majorHAnsi"/>
          </w:rPr>
          <w:t>http://www.mfa.bg/bg/events/174/45/</w:t>
        </w:r>
        <w:r w:rsidR="00FD5330" w:rsidRPr="0095586C">
          <w:rPr>
            <w:rStyle w:val="Hyperlink"/>
            <w:rFonts w:asciiTheme="majorHAnsi" w:hAnsiTheme="majorHAnsi"/>
            <w:lang w:val="bg-BG"/>
          </w:rPr>
          <w:t>6093</w:t>
        </w:r>
        <w:r w:rsidR="00FD5330" w:rsidRPr="0095586C">
          <w:rPr>
            <w:rStyle w:val="Hyperlink"/>
            <w:rFonts w:asciiTheme="majorHAnsi" w:hAnsiTheme="majorHAnsi"/>
          </w:rPr>
          <w:t>/index.html</w:t>
        </w:r>
      </w:hyperlink>
      <w:r w:rsidR="00D76D40">
        <w:rPr>
          <w:rFonts w:asciiTheme="majorHAnsi" w:hAnsiTheme="majorHAnsi"/>
          <w:lang w:val="bg-BG"/>
        </w:rPr>
        <w:t xml:space="preserve">. </w:t>
      </w:r>
      <w:r w:rsidRPr="00EA5F17">
        <w:rPr>
          <w:rFonts w:asciiTheme="majorHAnsi" w:hAnsiTheme="majorHAnsi"/>
          <w:bCs/>
          <w:iCs/>
          <w:lang w:val="bg-BG"/>
        </w:rPr>
        <w:t>Обменът на информация може да се извърши и по пощата, по факс или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w:t>
      </w:r>
    </w:p>
    <w:tbl>
      <w:tblPr>
        <w:tblW w:w="9332" w:type="dxa"/>
        <w:tblInd w:w="-108" w:type="dxa"/>
        <w:tblBorders>
          <w:top w:val="nil"/>
          <w:left w:val="nil"/>
          <w:bottom w:val="nil"/>
          <w:right w:val="nil"/>
        </w:tblBorders>
        <w:tblLayout w:type="fixed"/>
        <w:tblCellMar>
          <w:left w:w="0" w:type="dxa"/>
          <w:right w:w="0" w:type="dxa"/>
        </w:tblCellMar>
        <w:tblLook w:val="0000"/>
      </w:tblPr>
      <w:tblGrid>
        <w:gridCol w:w="8985"/>
        <w:gridCol w:w="347"/>
      </w:tblGrid>
      <w:tr w:rsidR="0032418B" w:rsidRPr="00EA5F17" w:rsidTr="00045695">
        <w:trPr>
          <w:trHeight w:val="186"/>
        </w:trPr>
        <w:tc>
          <w:tcPr>
            <w:tcW w:w="9332" w:type="dxa"/>
            <w:tcBorders>
              <w:top w:val="nil"/>
              <w:left w:val="nil"/>
              <w:bottom w:val="nil"/>
              <w:right w:val="nil"/>
            </w:tcBorders>
          </w:tcPr>
          <w:p w:rsidR="0032418B" w:rsidRPr="00EA5F17" w:rsidRDefault="0032418B" w:rsidP="003A16DF">
            <w:pPr>
              <w:pStyle w:val="Default"/>
              <w:spacing w:line="276" w:lineRule="auto"/>
              <w:rPr>
                <w:rFonts w:asciiTheme="majorHAnsi" w:hAnsiTheme="majorHAnsi"/>
              </w:rPr>
            </w:pPr>
          </w:p>
        </w:tc>
        <w:tc>
          <w:tcPr>
            <w:tcW w:w="360" w:type="dxa"/>
          </w:tcPr>
          <w:p w:rsidR="0032418B" w:rsidRPr="00EA5F17" w:rsidRDefault="0032418B" w:rsidP="003A16DF">
            <w:pPr>
              <w:spacing w:after="200" w:line="276" w:lineRule="auto"/>
              <w:rPr>
                <w:rFonts w:asciiTheme="majorHAnsi" w:hAnsiTheme="majorHAnsi"/>
                <w:lang w:val="bg-BG"/>
              </w:rPr>
            </w:pPr>
          </w:p>
        </w:tc>
      </w:tr>
    </w:tbl>
    <w:p w:rsidR="0032418B" w:rsidRPr="00EA5F17"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EA5F17">
        <w:rPr>
          <w:rFonts w:asciiTheme="majorHAnsi" w:hAnsiTheme="majorHAnsi"/>
          <w:b/>
          <w:bCs/>
          <w:lang w:val="bg-BG"/>
        </w:rPr>
        <w:t>РАЗДЕЛ XI</w:t>
      </w:r>
      <w:r w:rsidR="0032418B" w:rsidRPr="00EA5F17">
        <w:rPr>
          <w:rFonts w:asciiTheme="majorHAnsi" w:hAnsiTheme="majorHAnsi"/>
          <w:b/>
          <w:bCs/>
          <w:lang w:val="bg-BG"/>
        </w:rPr>
        <w:t xml:space="preserve">. </w:t>
      </w:r>
      <w:r w:rsidR="0032418B" w:rsidRPr="00EA5F17">
        <w:rPr>
          <w:rFonts w:asciiTheme="majorHAnsi" w:hAnsiTheme="majorHAnsi"/>
          <w:b/>
          <w:bCs/>
          <w:caps/>
          <w:lang w:val="bg-BG"/>
        </w:rPr>
        <w:t>ДОКУМЕНТИ ЗА СКЛЮЧВАНЕ НА ДОГОВОР</w:t>
      </w:r>
    </w:p>
    <w:p w:rsidR="0032418B" w:rsidRPr="00EA5F17" w:rsidRDefault="0032418B" w:rsidP="003A16DF">
      <w:pPr>
        <w:tabs>
          <w:tab w:val="left" w:pos="211"/>
        </w:tabs>
        <w:autoSpaceDE w:val="0"/>
        <w:autoSpaceDN w:val="0"/>
        <w:adjustRightInd w:val="0"/>
        <w:spacing w:line="276" w:lineRule="auto"/>
        <w:ind w:right="-1"/>
        <w:jc w:val="center"/>
        <w:rPr>
          <w:rFonts w:asciiTheme="majorHAnsi" w:hAnsiTheme="majorHAnsi"/>
          <w:b/>
          <w:bCs/>
          <w:caps/>
          <w:lang w:val="bg-BG"/>
        </w:rPr>
      </w:pPr>
    </w:p>
    <w:p w:rsidR="0032418B" w:rsidRPr="00EA5F17" w:rsidRDefault="0032418B" w:rsidP="00962811">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 xml:space="preserve">Възложителят сключва писмен договор с определения за изпълнител участник </w:t>
      </w:r>
      <w:r w:rsidR="001A71B0">
        <w:rPr>
          <w:rFonts w:asciiTheme="majorHAnsi" w:hAnsiTheme="majorHAnsi"/>
          <w:lang w:val="bg-BG"/>
        </w:rPr>
        <w:t xml:space="preserve">по съответната обособена позиция </w:t>
      </w:r>
      <w:r w:rsidRPr="00EA5F17">
        <w:rPr>
          <w:rFonts w:asciiTheme="majorHAnsi" w:hAnsiTheme="majorHAnsi"/>
          <w:lang w:val="bg-BG"/>
        </w:rPr>
        <w:t>по реда и при условията на Глава Тринадесета, Раздел II от Закона на обществени поръчки. При подписван</w:t>
      </w:r>
      <w:r w:rsidR="00424324">
        <w:rPr>
          <w:rFonts w:asciiTheme="majorHAnsi" w:hAnsiTheme="majorHAnsi"/>
          <w:lang w:val="bg-BG"/>
        </w:rPr>
        <w:t>е на договора участникът, определен</w:t>
      </w:r>
      <w:r w:rsidRPr="00EA5F17">
        <w:rPr>
          <w:rFonts w:asciiTheme="majorHAnsi" w:hAnsiTheme="majorHAnsi"/>
          <w:lang w:val="bg-BG"/>
        </w:rPr>
        <w:t xml:space="preserve"> за изпълнител</w:t>
      </w:r>
      <w:r w:rsidR="001A71B0">
        <w:rPr>
          <w:rFonts w:asciiTheme="majorHAnsi" w:hAnsiTheme="majorHAnsi"/>
          <w:lang w:val="bg-BG"/>
        </w:rPr>
        <w:t>,</w:t>
      </w:r>
      <w:r w:rsidRPr="00EA5F17">
        <w:rPr>
          <w:rFonts w:asciiTheme="majorHAnsi" w:hAnsiTheme="majorHAnsi"/>
          <w:lang w:val="bg-BG"/>
        </w:rPr>
        <w:t xml:space="preserve"> е длъжен да представи следните документи:</w:t>
      </w:r>
    </w:p>
    <w:p w:rsidR="0032418B" w:rsidRPr="00EA5F17" w:rsidRDefault="0032418B" w:rsidP="00962811">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Преди сключване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w:t>
      </w:r>
      <w:r w:rsidR="001A71B0">
        <w:rPr>
          <w:rFonts w:asciiTheme="majorHAnsi" w:hAnsiTheme="majorHAnsi"/>
          <w:lang w:val="bg-BG"/>
        </w:rPr>
        <w:t xml:space="preserve"> </w:t>
      </w:r>
      <w:r w:rsidRPr="00EA5F17">
        <w:rPr>
          <w:rFonts w:asciiTheme="majorHAnsi" w:hAnsiTheme="majorHAnsi"/>
          <w:lang w:val="bg-BG"/>
        </w:rPr>
        <w:t>54, ал. 1, т. 1, т.</w:t>
      </w:r>
      <w:r w:rsidR="001A71B0">
        <w:rPr>
          <w:rFonts w:asciiTheme="majorHAnsi" w:hAnsiTheme="majorHAnsi"/>
          <w:lang w:val="bg-BG"/>
        </w:rPr>
        <w:t xml:space="preserve"> </w:t>
      </w:r>
      <w:r w:rsidRPr="00EA5F17">
        <w:rPr>
          <w:rFonts w:asciiTheme="majorHAnsi" w:hAnsiTheme="majorHAnsi"/>
          <w:lang w:val="bg-BG"/>
        </w:rPr>
        <w:t>3 и т.</w:t>
      </w:r>
      <w:r w:rsidR="001A71B0">
        <w:rPr>
          <w:rFonts w:asciiTheme="majorHAnsi" w:hAnsiTheme="majorHAnsi"/>
          <w:lang w:val="bg-BG"/>
        </w:rPr>
        <w:t xml:space="preserve"> </w:t>
      </w:r>
      <w:r w:rsidRPr="00EA5F17">
        <w:rPr>
          <w:rFonts w:asciiTheme="majorHAnsi" w:hAnsiTheme="majorHAnsi"/>
          <w:lang w:val="bg-BG"/>
        </w:rPr>
        <w:t>6 от ЗОП и на посочените в обявлението обстоятелства по чл.</w:t>
      </w:r>
      <w:r w:rsidR="001A71B0">
        <w:rPr>
          <w:rFonts w:asciiTheme="majorHAnsi" w:hAnsiTheme="majorHAnsi"/>
          <w:lang w:val="bg-BG"/>
        </w:rPr>
        <w:t xml:space="preserve"> </w:t>
      </w:r>
      <w:r w:rsidRPr="00EA5F17">
        <w:rPr>
          <w:rFonts w:asciiTheme="majorHAnsi" w:hAnsiTheme="majorHAnsi"/>
          <w:lang w:val="bg-BG"/>
        </w:rPr>
        <w:t>55, ал.</w:t>
      </w:r>
      <w:r w:rsidR="001A71B0">
        <w:rPr>
          <w:rFonts w:asciiTheme="majorHAnsi" w:hAnsiTheme="majorHAnsi"/>
          <w:lang w:val="bg-BG"/>
        </w:rPr>
        <w:t xml:space="preserve"> 1</w:t>
      </w:r>
      <w:r w:rsidR="00FB3610">
        <w:rPr>
          <w:rFonts w:asciiTheme="majorHAnsi" w:hAnsiTheme="majorHAnsi"/>
          <w:lang w:val="bg-BG"/>
        </w:rPr>
        <w:t>, т. 1</w:t>
      </w:r>
      <w:r w:rsidRPr="00EA5F17">
        <w:rPr>
          <w:rFonts w:asciiTheme="majorHAnsi" w:hAnsiTheme="majorHAnsi"/>
          <w:lang w:val="bg-BG"/>
        </w:rPr>
        <w:t xml:space="preserve"> от ЗОП</w:t>
      </w:r>
      <w:r w:rsidR="00FB3610">
        <w:rPr>
          <w:rFonts w:asciiTheme="majorHAnsi" w:hAnsiTheme="majorHAnsi"/>
          <w:lang w:val="bg-BG"/>
        </w:rPr>
        <w:t>,</w:t>
      </w:r>
      <w:r w:rsidRPr="00EA5F17">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EA5F17" w:rsidRDefault="0032418B" w:rsidP="00962811">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EA5F17" w:rsidRDefault="0032418B" w:rsidP="00962811">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EA5F17" w:rsidRDefault="0032418B" w:rsidP="00962811">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участникът е обединение, документите се представят от всеки един от членовете в обединението.</w:t>
      </w:r>
    </w:p>
    <w:p w:rsidR="0032418B" w:rsidRPr="00EA5F17" w:rsidRDefault="0032418B" w:rsidP="00962811">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определеният изпълнител е неперсонифицирано обединение на физически и/и</w:t>
      </w:r>
      <w:r w:rsidRPr="00EA5F17">
        <w:rPr>
          <w:rFonts w:asciiTheme="majorHAnsi" w:hAnsiTheme="majorHAnsi"/>
          <w:iCs/>
          <w:lang w:val="bg-BG"/>
        </w:rPr>
        <w:t>л</w:t>
      </w:r>
      <w:r w:rsidRPr="00EA5F17">
        <w:rPr>
          <w:rFonts w:asciiTheme="majorHAnsi" w:hAnsiTheme="majorHAnsi"/>
          <w:lang w:val="bg-BG"/>
        </w:rPr>
        <w:t xml:space="preserve">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w:t>
      </w:r>
      <w:r w:rsidRPr="00EA5F17">
        <w:rPr>
          <w:rFonts w:asciiTheme="majorHAnsi" w:hAnsiTheme="majorHAnsi"/>
          <w:lang w:val="bg-BG"/>
        </w:rPr>
        <w:lastRenderedPageBreak/>
        <w:t>физически и/или юридически лица, те представляват еквивалентен документ за регистрация от държавата, в която са установени.</w:t>
      </w:r>
    </w:p>
    <w:p w:rsidR="0032418B" w:rsidRPr="00EA5F17" w:rsidRDefault="00936C4E" w:rsidP="00962811">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color w:val="C00000"/>
          <w:lang w:val="bg-BG"/>
        </w:rPr>
      </w:pPr>
      <w:r w:rsidRPr="00EA5F17">
        <w:rPr>
          <w:rFonts w:asciiTheme="majorHAnsi" w:hAnsiTheme="majorHAnsi"/>
          <w:lang w:val="bg-BG"/>
        </w:rPr>
        <w:t>Преди сключване на договора за обществена поръчка участникът, определен за изпълнител, е длъжен да представи а</w:t>
      </w:r>
      <w:r w:rsidR="0032418B" w:rsidRPr="00EA5F17">
        <w:rPr>
          <w:rFonts w:asciiTheme="majorHAnsi" w:hAnsiTheme="majorHAnsi"/>
          <w:lang w:val="bg-BG"/>
        </w:rPr>
        <w:t xml:space="preserve">ктуални документи, удостоверяващи съответствието с поставените критерии за подбор, </w:t>
      </w:r>
      <w:r w:rsidR="001566E7" w:rsidRPr="00EA5F17">
        <w:rPr>
          <w:rFonts w:asciiTheme="majorHAnsi" w:hAnsiTheme="majorHAnsi"/>
          <w:lang w:val="bg-BG"/>
        </w:rPr>
        <w:t xml:space="preserve">посочени в </w:t>
      </w:r>
      <w:r w:rsidR="00381C1C" w:rsidRPr="00EA5F17">
        <w:rPr>
          <w:rFonts w:asciiTheme="majorHAnsi" w:hAnsiTheme="majorHAnsi"/>
          <w:lang w:val="bg-BG"/>
        </w:rPr>
        <w:t>Р</w:t>
      </w:r>
      <w:r w:rsidR="001566E7" w:rsidRPr="00EA5F17">
        <w:rPr>
          <w:rFonts w:asciiTheme="majorHAnsi" w:hAnsiTheme="majorHAnsi"/>
          <w:lang w:val="bg-BG"/>
        </w:rPr>
        <w:t xml:space="preserve">аздел III </w:t>
      </w:r>
      <w:r w:rsidR="00381C1C" w:rsidRPr="00EA5F17">
        <w:rPr>
          <w:rFonts w:asciiTheme="majorHAnsi" w:hAnsiTheme="majorHAnsi"/>
          <w:lang w:val="bg-BG"/>
        </w:rPr>
        <w:t>„Критерии за подбор”</w:t>
      </w:r>
      <w:r w:rsidR="001566E7" w:rsidRPr="00EA5F17">
        <w:rPr>
          <w:rFonts w:asciiTheme="majorHAnsi" w:hAnsiTheme="majorHAnsi"/>
          <w:lang w:val="bg-BG"/>
        </w:rPr>
        <w:t>.</w:t>
      </w:r>
    </w:p>
    <w:p w:rsidR="0032418B" w:rsidRPr="00EA5F17" w:rsidRDefault="00567E7E" w:rsidP="003A16DF">
      <w:pPr>
        <w:tabs>
          <w:tab w:val="left" w:pos="1080"/>
        </w:tabs>
        <w:autoSpaceDE w:val="0"/>
        <w:autoSpaceDN w:val="0"/>
        <w:adjustRightInd w:val="0"/>
        <w:spacing w:line="276" w:lineRule="auto"/>
        <w:ind w:right="-1"/>
        <w:jc w:val="both"/>
        <w:rPr>
          <w:rFonts w:asciiTheme="majorHAnsi" w:hAnsiTheme="majorHAnsi"/>
          <w:bCs/>
          <w:lang w:val="bg-BG"/>
        </w:rPr>
      </w:pPr>
      <w:r>
        <w:rPr>
          <w:rFonts w:asciiTheme="majorHAnsi" w:hAnsiTheme="majorHAnsi"/>
          <w:bCs/>
          <w:lang w:val="bg-BG"/>
        </w:rPr>
        <w:t xml:space="preserve">      </w:t>
      </w:r>
      <w:r w:rsidR="0032418B" w:rsidRPr="00EA5F17">
        <w:rPr>
          <w:rFonts w:asciiTheme="majorHAnsi" w:hAnsiTheme="majorHAnsi"/>
          <w:bCs/>
          <w:lang w:val="bg-BG"/>
        </w:rPr>
        <w:t>Документите се представят и за подизпълнителите и третите лица, ако има такива.</w:t>
      </w:r>
    </w:p>
    <w:p w:rsidR="0032418B" w:rsidRPr="00EA5F17" w:rsidRDefault="0032418B" w:rsidP="003A16DF">
      <w:pPr>
        <w:autoSpaceDE w:val="0"/>
        <w:autoSpaceDN w:val="0"/>
        <w:adjustRightInd w:val="0"/>
        <w:spacing w:before="170" w:after="170" w:line="276" w:lineRule="auto"/>
        <w:ind w:right="-1"/>
        <w:jc w:val="both"/>
        <w:rPr>
          <w:rFonts w:asciiTheme="majorHAnsi" w:hAnsiTheme="majorHAnsi"/>
          <w:i/>
          <w:lang w:val="bg-BG"/>
        </w:rPr>
      </w:pPr>
      <w:r w:rsidRPr="00EA5F17">
        <w:rPr>
          <w:rFonts w:asciiTheme="majorHAnsi" w:hAnsiTheme="majorHAnsi"/>
          <w:b/>
          <w:bCs/>
          <w:u w:val="single"/>
          <w:lang w:val="bg-BG"/>
        </w:rPr>
        <w:t>Забележка:</w:t>
      </w:r>
      <w:r w:rsidR="00567E7E" w:rsidRPr="00567E7E">
        <w:rPr>
          <w:rFonts w:asciiTheme="majorHAnsi" w:hAnsiTheme="majorHAnsi"/>
          <w:b/>
          <w:bCs/>
          <w:lang w:val="bg-BG"/>
        </w:rPr>
        <w:t xml:space="preserve"> </w:t>
      </w:r>
      <w:r w:rsidR="00567E7E">
        <w:rPr>
          <w:rFonts w:asciiTheme="majorHAnsi" w:hAnsiTheme="majorHAnsi"/>
          <w:bCs/>
          <w:i/>
          <w:lang w:val="bg-BG"/>
        </w:rPr>
        <w:t>В случай</w:t>
      </w:r>
      <w:r w:rsidRPr="00EA5F17">
        <w:rPr>
          <w:rFonts w:asciiTheme="majorHAnsi" w:hAnsiTheme="majorHAnsi"/>
          <w:bCs/>
          <w:i/>
          <w:lang w:val="bg-BG"/>
        </w:rPr>
        <w:t xml:space="preserve"> че някои от горните документи вече са били представени </w:t>
      </w:r>
      <w:r w:rsidR="00567E7E">
        <w:rPr>
          <w:rFonts w:asciiTheme="majorHAnsi" w:hAnsiTheme="majorHAnsi"/>
          <w:bCs/>
          <w:i/>
          <w:lang w:val="bg-BG"/>
        </w:rPr>
        <w:t xml:space="preserve">на възложителя </w:t>
      </w:r>
      <w:r w:rsidRPr="00EA5F17">
        <w:rPr>
          <w:rFonts w:asciiTheme="majorHAnsi" w:hAnsiTheme="majorHAnsi"/>
          <w:bCs/>
          <w:i/>
          <w:lang w:val="bg-BG"/>
        </w:rPr>
        <w:t xml:space="preserve">или са </w:t>
      </w:r>
      <w:r w:rsidR="00567E7E">
        <w:rPr>
          <w:rFonts w:asciiTheme="majorHAnsi" w:hAnsiTheme="majorHAnsi"/>
          <w:bCs/>
          <w:i/>
          <w:lang w:val="bg-BG"/>
        </w:rPr>
        <w:t xml:space="preserve">му </w:t>
      </w:r>
      <w:r w:rsidRPr="00EA5F17">
        <w:rPr>
          <w:rFonts w:asciiTheme="majorHAnsi" w:hAnsiTheme="majorHAnsi"/>
          <w:bCs/>
          <w:i/>
          <w:lang w:val="bg-BG"/>
        </w:rPr>
        <w:t>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EA5F17">
        <w:rPr>
          <w:rFonts w:asciiTheme="majorHAnsi" w:hAnsiTheme="majorHAnsi"/>
          <w:i/>
          <w:lang w:val="bg-BG"/>
        </w:rPr>
        <w:t>.</w:t>
      </w:r>
    </w:p>
    <w:p w:rsidR="0032418B" w:rsidRPr="00EA5F17" w:rsidRDefault="00AE0AC1" w:rsidP="00962811">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Преди сключване на договора за обществена поръчка участникът, определен за изпълнител, представя о</w:t>
      </w:r>
      <w:r w:rsidR="0032418B" w:rsidRPr="00EA5F17">
        <w:rPr>
          <w:rFonts w:asciiTheme="majorHAnsi" w:hAnsiTheme="majorHAnsi"/>
          <w:lang w:val="bg-BG"/>
        </w:rPr>
        <w:t>ригинал (ако гаранцията е банкова или застраховка, която обезпечава изпълнени</w:t>
      </w:r>
      <w:r w:rsidR="00BA2332" w:rsidRPr="00EA5F17">
        <w:rPr>
          <w:rFonts w:asciiTheme="majorHAnsi" w:hAnsiTheme="majorHAnsi"/>
          <w:lang w:val="bg-BG"/>
        </w:rPr>
        <w:t>ето чрез покритие на отговорнос</w:t>
      </w:r>
      <w:r w:rsidR="0032418B" w:rsidRPr="00EA5F17">
        <w:rPr>
          <w:rFonts w:asciiTheme="majorHAnsi" w:hAnsiTheme="majorHAnsi"/>
          <w:lang w:val="bg-BG"/>
        </w:rPr>
        <w:t>т</w:t>
      </w:r>
      <w:r w:rsidR="00BA2332" w:rsidRPr="00EA5F17">
        <w:rPr>
          <w:rFonts w:asciiTheme="majorHAnsi" w:hAnsiTheme="majorHAnsi"/>
          <w:lang w:val="bg-BG"/>
        </w:rPr>
        <w:t>т</w:t>
      </w:r>
      <w:r w:rsidR="0032418B" w:rsidRPr="00EA5F17">
        <w:rPr>
          <w:rFonts w:asciiTheme="majorHAnsi" w:hAnsiTheme="majorHAnsi"/>
          <w:lang w:val="bg-BG"/>
        </w:rPr>
        <w:t>а на изпълнителя) на документ за гаранция за изпълнение на поръчката</w:t>
      </w:r>
      <w:r w:rsidR="00B220FD">
        <w:rPr>
          <w:rFonts w:asciiTheme="majorHAnsi" w:hAnsiTheme="majorHAnsi"/>
          <w:lang w:val="bg-BG"/>
        </w:rPr>
        <w:t xml:space="preserve"> по съответната обособена позиция</w:t>
      </w:r>
      <w:r w:rsidR="0032418B" w:rsidRPr="00EA5F17">
        <w:rPr>
          <w:rFonts w:asciiTheme="majorHAnsi" w:hAnsiTheme="majorHAnsi"/>
          <w:lang w:val="bg-BG"/>
        </w:rPr>
        <w:t xml:space="preserve"> в съответствие с условията в обявлението за обществена поръчка и настоящата документация.</w:t>
      </w:r>
    </w:p>
    <w:p w:rsidR="0032418B" w:rsidRPr="00EA5F17" w:rsidRDefault="0032418B" w:rsidP="003A16DF">
      <w:pPr>
        <w:spacing w:line="276" w:lineRule="auto"/>
        <w:jc w:val="both"/>
        <w:rPr>
          <w:rFonts w:asciiTheme="majorHAnsi" w:hAnsiTheme="majorHAnsi"/>
          <w:lang w:val="bg-BG"/>
        </w:rPr>
      </w:pPr>
    </w:p>
    <w:p w:rsidR="00711DD9" w:rsidRPr="00EA5F17" w:rsidRDefault="00DC451F" w:rsidP="00D41248">
      <w:pPr>
        <w:keepNext/>
        <w:keepLines/>
        <w:spacing w:before="120"/>
        <w:jc w:val="center"/>
        <w:outlineLvl w:val="0"/>
        <w:rPr>
          <w:rFonts w:asciiTheme="majorHAnsi" w:hAnsiTheme="majorHAnsi"/>
          <w:lang w:val="bg-BG" w:eastAsia="bg-BG"/>
        </w:rPr>
      </w:pPr>
      <w:r>
        <w:rPr>
          <w:rFonts w:asciiTheme="majorHAnsi" w:hAnsiTheme="majorHAnsi"/>
          <w:lang w:val="bg-BG"/>
        </w:rPr>
        <w:t xml:space="preserve">                </w:t>
      </w:r>
    </w:p>
    <w:sectPr w:rsidR="00711DD9" w:rsidRPr="00EA5F17" w:rsidSect="00643473">
      <w:footerReference w:type="default" r:id="rId23"/>
      <w:pgSz w:w="11906" w:h="16838"/>
      <w:pgMar w:top="1418" w:right="1418" w:bottom="1418"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5BA" w:rsidRDefault="00C245BA" w:rsidP="0032418B">
      <w:r>
        <w:separator/>
      </w:r>
    </w:p>
  </w:endnote>
  <w:endnote w:type="continuationSeparator" w:id="0">
    <w:p w:rsidR="00C245BA" w:rsidRDefault="00C245BA" w:rsidP="0032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30" w:rsidRDefault="00665951">
    <w:pPr>
      <w:pStyle w:val="Footer"/>
      <w:framePr w:wrap="around" w:vAnchor="text" w:hAnchor="margin" w:xAlign="center" w:y="1"/>
      <w:rPr>
        <w:rStyle w:val="PageNumber"/>
      </w:rPr>
    </w:pPr>
    <w:r>
      <w:rPr>
        <w:rStyle w:val="PageNumber"/>
      </w:rPr>
      <w:fldChar w:fldCharType="begin"/>
    </w:r>
    <w:r w:rsidR="00FD5330">
      <w:rPr>
        <w:rStyle w:val="PageNumber"/>
      </w:rPr>
      <w:instrText xml:space="preserve">PAGE  </w:instrText>
    </w:r>
    <w:r>
      <w:rPr>
        <w:rStyle w:val="PageNumber"/>
      </w:rPr>
      <w:fldChar w:fldCharType="end"/>
    </w:r>
  </w:p>
  <w:p w:rsidR="00FD5330" w:rsidRDefault="00FD53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30" w:rsidRDefault="00665951">
    <w:pPr>
      <w:pStyle w:val="Footer"/>
      <w:jc w:val="right"/>
    </w:pPr>
    <w:fldSimple w:instr=" PAGE   \* MERGEFORMAT ">
      <w:r w:rsidR="00C77902">
        <w:rPr>
          <w:noProof/>
        </w:rPr>
        <w:t>2</w:t>
      </w:r>
    </w:fldSimple>
  </w:p>
  <w:p w:rsidR="00FD5330" w:rsidRDefault="00FD53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30" w:rsidRDefault="00665951">
    <w:pPr>
      <w:pStyle w:val="Footer"/>
      <w:jc w:val="right"/>
    </w:pPr>
    <w:fldSimple w:instr=" PAGE   \* MERGEFORMAT ">
      <w:r w:rsidR="00C77902">
        <w:rPr>
          <w:noProof/>
        </w:rPr>
        <w:t>1</w:t>
      </w:r>
    </w:fldSimple>
  </w:p>
  <w:p w:rsidR="00FD5330" w:rsidRDefault="00FD53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330" w:rsidRDefault="00665951">
    <w:pPr>
      <w:pStyle w:val="Footer"/>
      <w:jc w:val="right"/>
    </w:pPr>
    <w:fldSimple w:instr=" PAGE   \* MERGEFORMAT ">
      <w:r w:rsidR="00C77902">
        <w:rPr>
          <w:noProof/>
        </w:rPr>
        <w:t>29</w:t>
      </w:r>
    </w:fldSimple>
  </w:p>
  <w:p w:rsidR="00FD5330" w:rsidRDefault="00FD5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5BA" w:rsidRDefault="00C245BA" w:rsidP="0032418B">
      <w:r>
        <w:separator/>
      </w:r>
    </w:p>
  </w:footnote>
  <w:footnote w:type="continuationSeparator" w:id="0">
    <w:p w:rsidR="00C245BA" w:rsidRDefault="00C245BA" w:rsidP="00324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64A1B"/>
    <w:multiLevelType w:val="multilevel"/>
    <w:tmpl w:val="F8DCC16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asciiTheme="majorHAnsi" w:hAnsiTheme="maj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8154D95"/>
    <w:multiLevelType w:val="multilevel"/>
    <w:tmpl w:val="4560CE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6">
    <w:nsid w:val="0E197B2D"/>
    <w:multiLevelType w:val="multilevel"/>
    <w:tmpl w:val="68B8CA78"/>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7">
    <w:nsid w:val="11494AAC"/>
    <w:multiLevelType w:val="hybridMultilevel"/>
    <w:tmpl w:val="E6886F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9">
    <w:nsid w:val="12D404B8"/>
    <w:multiLevelType w:val="hybridMultilevel"/>
    <w:tmpl w:val="EEBA1AFC"/>
    <w:lvl w:ilvl="0" w:tplc="274851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54A3A"/>
    <w:multiLevelType w:val="hybridMultilevel"/>
    <w:tmpl w:val="8E2A8092"/>
    <w:lvl w:ilvl="0" w:tplc="1EB80322">
      <w:start w:val="1"/>
      <w:numFmt w:val="decimal"/>
      <w:lvlText w:val="%1."/>
      <w:lvlJc w:val="left"/>
      <w:pPr>
        <w:tabs>
          <w:tab w:val="num" w:pos="780"/>
        </w:tabs>
        <w:ind w:left="780" w:hanging="360"/>
      </w:pPr>
      <w:rPr>
        <w:rFonts w:cs="Times New Roman" w:hint="default"/>
      </w:rPr>
    </w:lvl>
    <w:lvl w:ilvl="1" w:tplc="04020019" w:tentative="1">
      <w:start w:val="1"/>
      <w:numFmt w:val="lowerLetter"/>
      <w:lvlText w:val="%2."/>
      <w:lvlJc w:val="left"/>
      <w:pPr>
        <w:tabs>
          <w:tab w:val="num" w:pos="1500"/>
        </w:tabs>
        <w:ind w:left="1500" w:hanging="360"/>
      </w:pPr>
    </w:lvl>
    <w:lvl w:ilvl="2" w:tplc="0402001B" w:tentative="1">
      <w:start w:val="1"/>
      <w:numFmt w:val="lowerRoman"/>
      <w:lvlText w:val="%3."/>
      <w:lvlJc w:val="right"/>
      <w:pPr>
        <w:tabs>
          <w:tab w:val="num" w:pos="2220"/>
        </w:tabs>
        <w:ind w:left="2220" w:hanging="180"/>
      </w:pPr>
    </w:lvl>
    <w:lvl w:ilvl="3" w:tplc="0402000F" w:tentative="1">
      <w:start w:val="1"/>
      <w:numFmt w:val="decimal"/>
      <w:lvlText w:val="%4."/>
      <w:lvlJc w:val="left"/>
      <w:pPr>
        <w:tabs>
          <w:tab w:val="num" w:pos="2940"/>
        </w:tabs>
        <w:ind w:left="2940" w:hanging="360"/>
      </w:pPr>
    </w:lvl>
    <w:lvl w:ilvl="4" w:tplc="04020019" w:tentative="1">
      <w:start w:val="1"/>
      <w:numFmt w:val="lowerLetter"/>
      <w:lvlText w:val="%5."/>
      <w:lvlJc w:val="left"/>
      <w:pPr>
        <w:tabs>
          <w:tab w:val="num" w:pos="3660"/>
        </w:tabs>
        <w:ind w:left="3660" w:hanging="360"/>
      </w:pPr>
    </w:lvl>
    <w:lvl w:ilvl="5" w:tplc="0402001B" w:tentative="1">
      <w:start w:val="1"/>
      <w:numFmt w:val="lowerRoman"/>
      <w:lvlText w:val="%6."/>
      <w:lvlJc w:val="right"/>
      <w:pPr>
        <w:tabs>
          <w:tab w:val="num" w:pos="4380"/>
        </w:tabs>
        <w:ind w:left="4380" w:hanging="180"/>
      </w:pPr>
    </w:lvl>
    <w:lvl w:ilvl="6" w:tplc="0402000F" w:tentative="1">
      <w:start w:val="1"/>
      <w:numFmt w:val="decimal"/>
      <w:lvlText w:val="%7."/>
      <w:lvlJc w:val="left"/>
      <w:pPr>
        <w:tabs>
          <w:tab w:val="num" w:pos="5100"/>
        </w:tabs>
        <w:ind w:left="5100" w:hanging="360"/>
      </w:pPr>
    </w:lvl>
    <w:lvl w:ilvl="7" w:tplc="04020019" w:tentative="1">
      <w:start w:val="1"/>
      <w:numFmt w:val="lowerLetter"/>
      <w:lvlText w:val="%8."/>
      <w:lvlJc w:val="left"/>
      <w:pPr>
        <w:tabs>
          <w:tab w:val="num" w:pos="5820"/>
        </w:tabs>
        <w:ind w:left="5820" w:hanging="360"/>
      </w:pPr>
    </w:lvl>
    <w:lvl w:ilvl="8" w:tplc="0402001B" w:tentative="1">
      <w:start w:val="1"/>
      <w:numFmt w:val="lowerRoman"/>
      <w:lvlText w:val="%9."/>
      <w:lvlJc w:val="right"/>
      <w:pPr>
        <w:tabs>
          <w:tab w:val="num" w:pos="6540"/>
        </w:tabs>
        <w:ind w:left="6540" w:hanging="180"/>
      </w:pPr>
    </w:lvl>
  </w:abstractNum>
  <w:abstractNum w:abstractNumId="12">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3">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1440" w:hanging="360"/>
      </w:pPr>
      <w:rPr>
        <w:rFonts w:cs="Times New Roman" w:hint="default"/>
        <w:b/>
        <w:bCs/>
        <w:color w:val="auto"/>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8">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74A06"/>
    <w:multiLevelType w:val="hybridMultilevel"/>
    <w:tmpl w:val="A9862162"/>
    <w:lvl w:ilvl="0" w:tplc="0726761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nsid w:val="36650A25"/>
    <w:multiLevelType w:val="hybridMultilevel"/>
    <w:tmpl w:val="C1BCF7AE"/>
    <w:lvl w:ilvl="0" w:tplc="831C6F66">
      <w:start w:val="18"/>
      <w:numFmt w:val="decimal"/>
      <w:lvlText w:val="%1."/>
      <w:lvlJc w:val="left"/>
      <w:pPr>
        <w:ind w:left="502"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2">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3">
    <w:nsid w:val="38252105"/>
    <w:multiLevelType w:val="hybridMultilevel"/>
    <w:tmpl w:val="B774783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B7F2F75"/>
    <w:multiLevelType w:val="hybridMultilevel"/>
    <w:tmpl w:val="FA8C6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8">
    <w:nsid w:val="4AB82DB3"/>
    <w:multiLevelType w:val="hybridMultilevel"/>
    <w:tmpl w:val="9566EB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D5E4EAB"/>
    <w:multiLevelType w:val="hybridMultilevel"/>
    <w:tmpl w:val="EB8E6A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32">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173882"/>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4">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6">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EE02CA5"/>
    <w:multiLevelType w:val="hybridMultilevel"/>
    <w:tmpl w:val="6A162F96"/>
    <w:lvl w:ilvl="0" w:tplc="20C6A904">
      <w:start w:val="2"/>
      <w:numFmt w:val="bullet"/>
      <w:lvlText w:val="-"/>
      <w:lvlJc w:val="left"/>
      <w:pPr>
        <w:tabs>
          <w:tab w:val="num" w:pos="540"/>
        </w:tabs>
        <w:ind w:left="540" w:hanging="360"/>
      </w:pPr>
      <w:rPr>
        <w:rFonts w:ascii="Times New Roman" w:eastAsia="Times New Roman" w:hAnsi="Times New Roman" w:cs="Times New Roman" w:hint="default"/>
      </w:rPr>
    </w:lvl>
    <w:lvl w:ilvl="1" w:tplc="04020003" w:tentative="1">
      <w:start w:val="1"/>
      <w:numFmt w:val="bullet"/>
      <w:lvlText w:val="o"/>
      <w:lvlJc w:val="left"/>
      <w:pPr>
        <w:tabs>
          <w:tab w:val="num" w:pos="1260"/>
        </w:tabs>
        <w:ind w:left="1260" w:hanging="360"/>
      </w:pPr>
      <w:rPr>
        <w:rFonts w:ascii="Courier New" w:hAnsi="Courier New" w:cs="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cs="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cs="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num w:numId="1">
    <w:abstractNumId w:val="13"/>
  </w:num>
  <w:num w:numId="2">
    <w:abstractNumId w:val="6"/>
  </w:num>
  <w:num w:numId="3">
    <w:abstractNumId w:val="17"/>
  </w:num>
  <w:num w:numId="4">
    <w:abstractNumId w:val="12"/>
  </w:num>
  <w:num w:numId="5">
    <w:abstractNumId w:val="39"/>
  </w:num>
  <w:num w:numId="6">
    <w:abstractNumId w:val="37"/>
  </w:num>
  <w:num w:numId="7">
    <w:abstractNumId w:val="33"/>
  </w:num>
  <w:num w:numId="8">
    <w:abstractNumId w:val="38"/>
  </w:num>
  <w:num w:numId="9">
    <w:abstractNumId w:val="34"/>
  </w:num>
  <w:num w:numId="10">
    <w:abstractNumId w:val="27"/>
  </w:num>
  <w:num w:numId="11">
    <w:abstractNumId w:val="34"/>
    <w:lvlOverride w:ilvl="0">
      <w:startOverride w:val="1"/>
    </w:lvlOverride>
  </w:num>
  <w:num w:numId="12">
    <w:abstractNumId w:val="27"/>
    <w:lvlOverride w:ilvl="0">
      <w:startOverride w:val="1"/>
    </w:lvlOverride>
  </w:num>
  <w:num w:numId="13">
    <w:abstractNumId w:val="15"/>
  </w:num>
  <w:num w:numId="14">
    <w:abstractNumId w:val="3"/>
  </w:num>
  <w:num w:numId="15">
    <w:abstractNumId w:val="16"/>
  </w:num>
  <w:num w:numId="16">
    <w:abstractNumId w:val="22"/>
  </w:num>
  <w:num w:numId="17">
    <w:abstractNumId w:val="25"/>
  </w:num>
  <w:num w:numId="18">
    <w:abstractNumId w:val="5"/>
  </w:num>
  <w:num w:numId="19">
    <w:abstractNumId w:val="10"/>
  </w:num>
  <w:num w:numId="20">
    <w:abstractNumId w:val="30"/>
  </w:num>
  <w:num w:numId="21">
    <w:abstractNumId w:val="19"/>
  </w:num>
  <w:num w:numId="22">
    <w:abstractNumId w:val="32"/>
  </w:num>
  <w:num w:numId="23">
    <w:abstractNumId w:val="14"/>
  </w:num>
  <w:num w:numId="24">
    <w:abstractNumId w:val="36"/>
  </w:num>
  <w:num w:numId="25">
    <w:abstractNumId w:val="9"/>
  </w:num>
  <w:num w:numId="26">
    <w:abstractNumId w:val="4"/>
  </w:num>
  <w:num w:numId="27">
    <w:abstractNumId w:val="24"/>
  </w:num>
  <w:num w:numId="28">
    <w:abstractNumId w:val="2"/>
  </w:num>
  <w:num w:numId="29">
    <w:abstractNumId w:val="23"/>
  </w:num>
  <w:num w:numId="30">
    <w:abstractNumId w:val="21"/>
  </w:num>
  <w:num w:numId="31">
    <w:abstractNumId w:val="7"/>
  </w:num>
  <w:num w:numId="32">
    <w:abstractNumId w:val="18"/>
  </w:num>
  <w:num w:numId="33">
    <w:abstractNumId w:val="35"/>
  </w:num>
  <w:num w:numId="34">
    <w:abstractNumId w:val="8"/>
  </w:num>
  <w:num w:numId="35">
    <w:abstractNumId w:val="31"/>
  </w:num>
  <w:num w:numId="36">
    <w:abstractNumId w:val="28"/>
  </w:num>
  <w:num w:numId="37">
    <w:abstractNumId w:val="1"/>
  </w:num>
  <w:num w:numId="38">
    <w:abstractNumId w:val="11"/>
  </w:num>
  <w:num w:numId="39">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40">
    <w:abstractNumId w:val="40"/>
  </w:num>
  <w:num w:numId="41">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42">
    <w:abstractNumId w:val="0"/>
    <w:lvlOverride w:ilvl="0">
      <w:lvl w:ilvl="0">
        <w:start w:val="1"/>
        <w:numFmt w:val="bullet"/>
        <w:lvlText w:val=""/>
        <w:legacy w:legacy="1" w:legacySpace="0" w:legacyIndent="360"/>
        <w:lvlJc w:val="left"/>
        <w:pPr>
          <w:ind w:left="1778" w:hanging="360"/>
        </w:pPr>
        <w:rPr>
          <w:rFonts w:ascii="Symbol" w:hAnsi="Symbol" w:hint="default"/>
        </w:rPr>
      </w:lvl>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6"/>
  </w:num>
  <w:num w:numId="46">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2418B"/>
    <w:rsid w:val="00000389"/>
    <w:rsid w:val="00001AC0"/>
    <w:rsid w:val="000022F4"/>
    <w:rsid w:val="00004475"/>
    <w:rsid w:val="000115AC"/>
    <w:rsid w:val="00012C67"/>
    <w:rsid w:val="00016489"/>
    <w:rsid w:val="00017BD7"/>
    <w:rsid w:val="000233B0"/>
    <w:rsid w:val="00023FFF"/>
    <w:rsid w:val="000250F4"/>
    <w:rsid w:val="0002517D"/>
    <w:rsid w:val="00031694"/>
    <w:rsid w:val="00035D4C"/>
    <w:rsid w:val="00040498"/>
    <w:rsid w:val="00041CF6"/>
    <w:rsid w:val="0004255C"/>
    <w:rsid w:val="00044D2E"/>
    <w:rsid w:val="00045695"/>
    <w:rsid w:val="00046BD0"/>
    <w:rsid w:val="00050407"/>
    <w:rsid w:val="00053B56"/>
    <w:rsid w:val="00054F8D"/>
    <w:rsid w:val="00055313"/>
    <w:rsid w:val="00056C04"/>
    <w:rsid w:val="000577F5"/>
    <w:rsid w:val="0006286B"/>
    <w:rsid w:val="00062BC1"/>
    <w:rsid w:val="0006331C"/>
    <w:rsid w:val="00063579"/>
    <w:rsid w:val="000657A7"/>
    <w:rsid w:val="00065E01"/>
    <w:rsid w:val="0006689D"/>
    <w:rsid w:val="00066A2D"/>
    <w:rsid w:val="00066F35"/>
    <w:rsid w:val="00067E1F"/>
    <w:rsid w:val="00070C57"/>
    <w:rsid w:val="00071805"/>
    <w:rsid w:val="000718CB"/>
    <w:rsid w:val="00072290"/>
    <w:rsid w:val="00072D53"/>
    <w:rsid w:val="00075264"/>
    <w:rsid w:val="00077CE1"/>
    <w:rsid w:val="000814CA"/>
    <w:rsid w:val="00083B11"/>
    <w:rsid w:val="00084E6E"/>
    <w:rsid w:val="000910E1"/>
    <w:rsid w:val="00092E92"/>
    <w:rsid w:val="000960CB"/>
    <w:rsid w:val="00096BB0"/>
    <w:rsid w:val="000A3503"/>
    <w:rsid w:val="000B0A37"/>
    <w:rsid w:val="000B22CF"/>
    <w:rsid w:val="000B52CC"/>
    <w:rsid w:val="000B541D"/>
    <w:rsid w:val="000B7139"/>
    <w:rsid w:val="000C0CFF"/>
    <w:rsid w:val="000C6266"/>
    <w:rsid w:val="000D0CE0"/>
    <w:rsid w:val="000D10D4"/>
    <w:rsid w:val="000D2464"/>
    <w:rsid w:val="000D7EF7"/>
    <w:rsid w:val="000E0BE4"/>
    <w:rsid w:val="000E0F1E"/>
    <w:rsid w:val="000E1EE8"/>
    <w:rsid w:val="000E7C0C"/>
    <w:rsid w:val="000F03C6"/>
    <w:rsid w:val="000F0F18"/>
    <w:rsid w:val="000F2963"/>
    <w:rsid w:val="000F2FDA"/>
    <w:rsid w:val="000F3A1B"/>
    <w:rsid w:val="000F7CF0"/>
    <w:rsid w:val="00105840"/>
    <w:rsid w:val="00106F33"/>
    <w:rsid w:val="00110208"/>
    <w:rsid w:val="00111E03"/>
    <w:rsid w:val="001123D1"/>
    <w:rsid w:val="0012200E"/>
    <w:rsid w:val="00122D0F"/>
    <w:rsid w:val="00124A71"/>
    <w:rsid w:val="00131C76"/>
    <w:rsid w:val="00134B59"/>
    <w:rsid w:val="00135323"/>
    <w:rsid w:val="001405F4"/>
    <w:rsid w:val="00140A80"/>
    <w:rsid w:val="00141232"/>
    <w:rsid w:val="00141DA9"/>
    <w:rsid w:val="00141E4E"/>
    <w:rsid w:val="001437F0"/>
    <w:rsid w:val="0014684D"/>
    <w:rsid w:val="00146995"/>
    <w:rsid w:val="001549AF"/>
    <w:rsid w:val="001566E7"/>
    <w:rsid w:val="001602C3"/>
    <w:rsid w:val="0016193B"/>
    <w:rsid w:val="00164D45"/>
    <w:rsid w:val="00166BF7"/>
    <w:rsid w:val="00167DE9"/>
    <w:rsid w:val="00172B6F"/>
    <w:rsid w:val="00177428"/>
    <w:rsid w:val="001778B9"/>
    <w:rsid w:val="00177C61"/>
    <w:rsid w:val="00183464"/>
    <w:rsid w:val="00197C08"/>
    <w:rsid w:val="001A067B"/>
    <w:rsid w:val="001A71B0"/>
    <w:rsid w:val="001B264D"/>
    <w:rsid w:val="001B3CBD"/>
    <w:rsid w:val="001B445D"/>
    <w:rsid w:val="001B4D02"/>
    <w:rsid w:val="001B5F03"/>
    <w:rsid w:val="001B7DB2"/>
    <w:rsid w:val="001C17D7"/>
    <w:rsid w:val="001C2B52"/>
    <w:rsid w:val="001C5D05"/>
    <w:rsid w:val="001C5E07"/>
    <w:rsid w:val="001C76C8"/>
    <w:rsid w:val="001C7873"/>
    <w:rsid w:val="001C7905"/>
    <w:rsid w:val="001D0394"/>
    <w:rsid w:val="001D3CBF"/>
    <w:rsid w:val="001D40DD"/>
    <w:rsid w:val="001D48D7"/>
    <w:rsid w:val="001D74BE"/>
    <w:rsid w:val="001E0C02"/>
    <w:rsid w:val="001E2256"/>
    <w:rsid w:val="001E4D21"/>
    <w:rsid w:val="001E4D9C"/>
    <w:rsid w:val="001E5C3D"/>
    <w:rsid w:val="001F1B98"/>
    <w:rsid w:val="001F20EA"/>
    <w:rsid w:val="001F2E0F"/>
    <w:rsid w:val="001F43A7"/>
    <w:rsid w:val="001F54EC"/>
    <w:rsid w:val="001F66CE"/>
    <w:rsid w:val="00200A58"/>
    <w:rsid w:val="0020143F"/>
    <w:rsid w:val="00204095"/>
    <w:rsid w:val="002046F5"/>
    <w:rsid w:val="00204C53"/>
    <w:rsid w:val="002101C0"/>
    <w:rsid w:val="00213561"/>
    <w:rsid w:val="00214559"/>
    <w:rsid w:val="002150BF"/>
    <w:rsid w:val="00215CA4"/>
    <w:rsid w:val="00216831"/>
    <w:rsid w:val="002172D6"/>
    <w:rsid w:val="00227C08"/>
    <w:rsid w:val="00227D3A"/>
    <w:rsid w:val="0023146A"/>
    <w:rsid w:val="002317BA"/>
    <w:rsid w:val="00234154"/>
    <w:rsid w:val="00236164"/>
    <w:rsid w:val="0023665F"/>
    <w:rsid w:val="00236A5F"/>
    <w:rsid w:val="002417DC"/>
    <w:rsid w:val="002432DD"/>
    <w:rsid w:val="0024761E"/>
    <w:rsid w:val="002515A6"/>
    <w:rsid w:val="002520A7"/>
    <w:rsid w:val="0025399A"/>
    <w:rsid w:val="0025754F"/>
    <w:rsid w:val="00260482"/>
    <w:rsid w:val="00260884"/>
    <w:rsid w:val="00263247"/>
    <w:rsid w:val="00265792"/>
    <w:rsid w:val="0026686E"/>
    <w:rsid w:val="00271F1B"/>
    <w:rsid w:val="00272071"/>
    <w:rsid w:val="0027208F"/>
    <w:rsid w:val="002726B4"/>
    <w:rsid w:val="0027382F"/>
    <w:rsid w:val="00274664"/>
    <w:rsid w:val="00277F39"/>
    <w:rsid w:val="002844B9"/>
    <w:rsid w:val="00284B65"/>
    <w:rsid w:val="00291C57"/>
    <w:rsid w:val="00293488"/>
    <w:rsid w:val="00293513"/>
    <w:rsid w:val="0029457C"/>
    <w:rsid w:val="0029492F"/>
    <w:rsid w:val="002953D0"/>
    <w:rsid w:val="002966A9"/>
    <w:rsid w:val="002A0AA4"/>
    <w:rsid w:val="002A0C60"/>
    <w:rsid w:val="002A59FA"/>
    <w:rsid w:val="002A7AE7"/>
    <w:rsid w:val="002B0CCC"/>
    <w:rsid w:val="002B247C"/>
    <w:rsid w:val="002B48A5"/>
    <w:rsid w:val="002B7E57"/>
    <w:rsid w:val="002C22F3"/>
    <w:rsid w:val="002C2E99"/>
    <w:rsid w:val="002C38D0"/>
    <w:rsid w:val="002C4259"/>
    <w:rsid w:val="002D05E3"/>
    <w:rsid w:val="002D29B0"/>
    <w:rsid w:val="002D4002"/>
    <w:rsid w:val="002D7C1E"/>
    <w:rsid w:val="002E06EB"/>
    <w:rsid w:val="002E0F68"/>
    <w:rsid w:val="002E1033"/>
    <w:rsid w:val="002E136F"/>
    <w:rsid w:val="002E15E6"/>
    <w:rsid w:val="002E3FFF"/>
    <w:rsid w:val="002E4E39"/>
    <w:rsid w:val="002E56BD"/>
    <w:rsid w:val="002E6F01"/>
    <w:rsid w:val="002F6260"/>
    <w:rsid w:val="002F62E5"/>
    <w:rsid w:val="002F797C"/>
    <w:rsid w:val="00301446"/>
    <w:rsid w:val="0030194B"/>
    <w:rsid w:val="00301EEB"/>
    <w:rsid w:val="0030291A"/>
    <w:rsid w:val="00306D6D"/>
    <w:rsid w:val="00315045"/>
    <w:rsid w:val="00315DA0"/>
    <w:rsid w:val="003173CB"/>
    <w:rsid w:val="00317A80"/>
    <w:rsid w:val="00320EEF"/>
    <w:rsid w:val="0032418B"/>
    <w:rsid w:val="00324445"/>
    <w:rsid w:val="0032453C"/>
    <w:rsid w:val="00325B95"/>
    <w:rsid w:val="003312E4"/>
    <w:rsid w:val="00332CE5"/>
    <w:rsid w:val="00333891"/>
    <w:rsid w:val="0033514B"/>
    <w:rsid w:val="003361A7"/>
    <w:rsid w:val="003366DA"/>
    <w:rsid w:val="003400E5"/>
    <w:rsid w:val="003423A6"/>
    <w:rsid w:val="003461AC"/>
    <w:rsid w:val="00346301"/>
    <w:rsid w:val="0034638F"/>
    <w:rsid w:val="00350A7F"/>
    <w:rsid w:val="00351C7F"/>
    <w:rsid w:val="00353B0D"/>
    <w:rsid w:val="0035694F"/>
    <w:rsid w:val="00356F55"/>
    <w:rsid w:val="00361E1D"/>
    <w:rsid w:val="0036291C"/>
    <w:rsid w:val="0036660C"/>
    <w:rsid w:val="003743A2"/>
    <w:rsid w:val="003767F5"/>
    <w:rsid w:val="003803AA"/>
    <w:rsid w:val="00381C1C"/>
    <w:rsid w:val="00383682"/>
    <w:rsid w:val="003839E1"/>
    <w:rsid w:val="0039051F"/>
    <w:rsid w:val="00392740"/>
    <w:rsid w:val="00392A38"/>
    <w:rsid w:val="00393574"/>
    <w:rsid w:val="00393D63"/>
    <w:rsid w:val="003A0239"/>
    <w:rsid w:val="003A058A"/>
    <w:rsid w:val="003A16DF"/>
    <w:rsid w:val="003A19B2"/>
    <w:rsid w:val="003A2342"/>
    <w:rsid w:val="003A346F"/>
    <w:rsid w:val="003A36EA"/>
    <w:rsid w:val="003A5198"/>
    <w:rsid w:val="003B035F"/>
    <w:rsid w:val="003B057A"/>
    <w:rsid w:val="003B0D99"/>
    <w:rsid w:val="003B1631"/>
    <w:rsid w:val="003B42AC"/>
    <w:rsid w:val="003B50BA"/>
    <w:rsid w:val="003B6BC2"/>
    <w:rsid w:val="003B6E8C"/>
    <w:rsid w:val="003B73BC"/>
    <w:rsid w:val="003C3464"/>
    <w:rsid w:val="003C65F2"/>
    <w:rsid w:val="003D1056"/>
    <w:rsid w:val="003D4F5F"/>
    <w:rsid w:val="003D4FEE"/>
    <w:rsid w:val="003D536F"/>
    <w:rsid w:val="003E17E8"/>
    <w:rsid w:val="003F3D79"/>
    <w:rsid w:val="003F6D0B"/>
    <w:rsid w:val="003F7019"/>
    <w:rsid w:val="003F7442"/>
    <w:rsid w:val="00403840"/>
    <w:rsid w:val="00404F23"/>
    <w:rsid w:val="00404F4A"/>
    <w:rsid w:val="00406DE8"/>
    <w:rsid w:val="00407D47"/>
    <w:rsid w:val="00411BEF"/>
    <w:rsid w:val="00413C57"/>
    <w:rsid w:val="004143C5"/>
    <w:rsid w:val="00415069"/>
    <w:rsid w:val="00415C10"/>
    <w:rsid w:val="00415E96"/>
    <w:rsid w:val="004168D8"/>
    <w:rsid w:val="00420FF7"/>
    <w:rsid w:val="00421A1A"/>
    <w:rsid w:val="00423163"/>
    <w:rsid w:val="00424324"/>
    <w:rsid w:val="00427356"/>
    <w:rsid w:val="00432272"/>
    <w:rsid w:val="004339F5"/>
    <w:rsid w:val="00435C32"/>
    <w:rsid w:val="004369C8"/>
    <w:rsid w:val="00436C65"/>
    <w:rsid w:val="00437192"/>
    <w:rsid w:val="004411F6"/>
    <w:rsid w:val="004412C5"/>
    <w:rsid w:val="00450D9F"/>
    <w:rsid w:val="004520FD"/>
    <w:rsid w:val="004600CA"/>
    <w:rsid w:val="00460FAD"/>
    <w:rsid w:val="004674F6"/>
    <w:rsid w:val="00470228"/>
    <w:rsid w:val="00470BB6"/>
    <w:rsid w:val="004719D0"/>
    <w:rsid w:val="0047338E"/>
    <w:rsid w:val="00476DE5"/>
    <w:rsid w:val="004804DE"/>
    <w:rsid w:val="004848D4"/>
    <w:rsid w:val="00486FEB"/>
    <w:rsid w:val="00487938"/>
    <w:rsid w:val="00487BF8"/>
    <w:rsid w:val="004906D6"/>
    <w:rsid w:val="004916EA"/>
    <w:rsid w:val="00492489"/>
    <w:rsid w:val="00492578"/>
    <w:rsid w:val="00494A0A"/>
    <w:rsid w:val="00494B25"/>
    <w:rsid w:val="00496905"/>
    <w:rsid w:val="004A31A4"/>
    <w:rsid w:val="004A6F38"/>
    <w:rsid w:val="004A7311"/>
    <w:rsid w:val="004B1DBA"/>
    <w:rsid w:val="004B42BA"/>
    <w:rsid w:val="004B5151"/>
    <w:rsid w:val="004C0479"/>
    <w:rsid w:val="004C0553"/>
    <w:rsid w:val="004C08BE"/>
    <w:rsid w:val="004C2A78"/>
    <w:rsid w:val="004C35E9"/>
    <w:rsid w:val="004C3DE2"/>
    <w:rsid w:val="004C3EE3"/>
    <w:rsid w:val="004C4A69"/>
    <w:rsid w:val="004C560A"/>
    <w:rsid w:val="004D37BA"/>
    <w:rsid w:val="004D7D65"/>
    <w:rsid w:val="004E1840"/>
    <w:rsid w:val="004E1F99"/>
    <w:rsid w:val="004E3CC4"/>
    <w:rsid w:val="004E41DF"/>
    <w:rsid w:val="004E56D4"/>
    <w:rsid w:val="004F12FB"/>
    <w:rsid w:val="004F2F17"/>
    <w:rsid w:val="004F3527"/>
    <w:rsid w:val="004F5CB8"/>
    <w:rsid w:val="004F65A7"/>
    <w:rsid w:val="004F6F53"/>
    <w:rsid w:val="0050170A"/>
    <w:rsid w:val="00501A26"/>
    <w:rsid w:val="00501CD2"/>
    <w:rsid w:val="0050250B"/>
    <w:rsid w:val="00502D6E"/>
    <w:rsid w:val="005047B0"/>
    <w:rsid w:val="00511FF0"/>
    <w:rsid w:val="005129EF"/>
    <w:rsid w:val="00513E05"/>
    <w:rsid w:val="005160B8"/>
    <w:rsid w:val="00516737"/>
    <w:rsid w:val="00521B36"/>
    <w:rsid w:val="00522630"/>
    <w:rsid w:val="00524CF7"/>
    <w:rsid w:val="0052757F"/>
    <w:rsid w:val="0053220F"/>
    <w:rsid w:val="005326A0"/>
    <w:rsid w:val="00532E9C"/>
    <w:rsid w:val="0054703E"/>
    <w:rsid w:val="00551019"/>
    <w:rsid w:val="00551439"/>
    <w:rsid w:val="00552D29"/>
    <w:rsid w:val="005555A4"/>
    <w:rsid w:val="00556557"/>
    <w:rsid w:val="00556DD2"/>
    <w:rsid w:val="005607F8"/>
    <w:rsid w:val="00563341"/>
    <w:rsid w:val="00567E7E"/>
    <w:rsid w:val="0057074A"/>
    <w:rsid w:val="00575075"/>
    <w:rsid w:val="00575298"/>
    <w:rsid w:val="00581BC1"/>
    <w:rsid w:val="00586C4C"/>
    <w:rsid w:val="0059217C"/>
    <w:rsid w:val="0059285F"/>
    <w:rsid w:val="005978E6"/>
    <w:rsid w:val="005A08E1"/>
    <w:rsid w:val="005A1EBC"/>
    <w:rsid w:val="005A2305"/>
    <w:rsid w:val="005A5340"/>
    <w:rsid w:val="005A5CD4"/>
    <w:rsid w:val="005B20FC"/>
    <w:rsid w:val="005B5F9E"/>
    <w:rsid w:val="005B6171"/>
    <w:rsid w:val="005B70A9"/>
    <w:rsid w:val="005C40FB"/>
    <w:rsid w:val="005D0A0D"/>
    <w:rsid w:val="005D1669"/>
    <w:rsid w:val="005D51BE"/>
    <w:rsid w:val="005E2077"/>
    <w:rsid w:val="005E2293"/>
    <w:rsid w:val="005E3D6E"/>
    <w:rsid w:val="005E3FBC"/>
    <w:rsid w:val="005F1033"/>
    <w:rsid w:val="005F3114"/>
    <w:rsid w:val="005F558D"/>
    <w:rsid w:val="00600071"/>
    <w:rsid w:val="006014A7"/>
    <w:rsid w:val="006015C1"/>
    <w:rsid w:val="00602BF3"/>
    <w:rsid w:val="00604428"/>
    <w:rsid w:val="00604941"/>
    <w:rsid w:val="006117AE"/>
    <w:rsid w:val="0061330F"/>
    <w:rsid w:val="00613F98"/>
    <w:rsid w:val="00621BD9"/>
    <w:rsid w:val="00621CB0"/>
    <w:rsid w:val="00624E46"/>
    <w:rsid w:val="00632997"/>
    <w:rsid w:val="0063318B"/>
    <w:rsid w:val="0063506B"/>
    <w:rsid w:val="006409B3"/>
    <w:rsid w:val="00641078"/>
    <w:rsid w:val="006417AD"/>
    <w:rsid w:val="00641A41"/>
    <w:rsid w:val="00643473"/>
    <w:rsid w:val="00644FC5"/>
    <w:rsid w:val="00650118"/>
    <w:rsid w:val="00653F3F"/>
    <w:rsid w:val="0065443B"/>
    <w:rsid w:val="00660537"/>
    <w:rsid w:val="00662163"/>
    <w:rsid w:val="00665730"/>
    <w:rsid w:val="0066574C"/>
    <w:rsid w:val="00665951"/>
    <w:rsid w:val="0066645B"/>
    <w:rsid w:val="006735FB"/>
    <w:rsid w:val="00674F55"/>
    <w:rsid w:val="00675E1F"/>
    <w:rsid w:val="006769F2"/>
    <w:rsid w:val="00676CB9"/>
    <w:rsid w:val="006778AF"/>
    <w:rsid w:val="00680145"/>
    <w:rsid w:val="00682A41"/>
    <w:rsid w:val="0068625A"/>
    <w:rsid w:val="00686BFF"/>
    <w:rsid w:val="00693AB7"/>
    <w:rsid w:val="00695E1B"/>
    <w:rsid w:val="006A0841"/>
    <w:rsid w:val="006A1C90"/>
    <w:rsid w:val="006A3D4C"/>
    <w:rsid w:val="006A54BF"/>
    <w:rsid w:val="006B0333"/>
    <w:rsid w:val="006B3D58"/>
    <w:rsid w:val="006C565A"/>
    <w:rsid w:val="006C5713"/>
    <w:rsid w:val="006D4B18"/>
    <w:rsid w:val="006D4B72"/>
    <w:rsid w:val="006D70F4"/>
    <w:rsid w:val="006E4A99"/>
    <w:rsid w:val="006E5B3C"/>
    <w:rsid w:val="006E66D6"/>
    <w:rsid w:val="006E7CCC"/>
    <w:rsid w:val="006F1616"/>
    <w:rsid w:val="006F4650"/>
    <w:rsid w:val="006F5735"/>
    <w:rsid w:val="006F7297"/>
    <w:rsid w:val="00702B8E"/>
    <w:rsid w:val="007046A9"/>
    <w:rsid w:val="00705970"/>
    <w:rsid w:val="0070682A"/>
    <w:rsid w:val="007109CD"/>
    <w:rsid w:val="00711D24"/>
    <w:rsid w:val="00711DD9"/>
    <w:rsid w:val="00713A13"/>
    <w:rsid w:val="00714A0D"/>
    <w:rsid w:val="00716975"/>
    <w:rsid w:val="00717643"/>
    <w:rsid w:val="00726776"/>
    <w:rsid w:val="00731405"/>
    <w:rsid w:val="007423F9"/>
    <w:rsid w:val="00751206"/>
    <w:rsid w:val="00751287"/>
    <w:rsid w:val="007526B2"/>
    <w:rsid w:val="00752D29"/>
    <w:rsid w:val="00755028"/>
    <w:rsid w:val="007552B7"/>
    <w:rsid w:val="00761BD2"/>
    <w:rsid w:val="00763286"/>
    <w:rsid w:val="00766C47"/>
    <w:rsid w:val="00767132"/>
    <w:rsid w:val="00767996"/>
    <w:rsid w:val="00767A24"/>
    <w:rsid w:val="00780C54"/>
    <w:rsid w:val="00781BE0"/>
    <w:rsid w:val="007820AA"/>
    <w:rsid w:val="00782C65"/>
    <w:rsid w:val="0078505C"/>
    <w:rsid w:val="00786968"/>
    <w:rsid w:val="007932AC"/>
    <w:rsid w:val="00795B38"/>
    <w:rsid w:val="00795EE2"/>
    <w:rsid w:val="0079625C"/>
    <w:rsid w:val="007A3F77"/>
    <w:rsid w:val="007A66EA"/>
    <w:rsid w:val="007A6D4D"/>
    <w:rsid w:val="007B15D4"/>
    <w:rsid w:val="007B1BAC"/>
    <w:rsid w:val="007B236D"/>
    <w:rsid w:val="007B40EE"/>
    <w:rsid w:val="007B45BC"/>
    <w:rsid w:val="007B4A6F"/>
    <w:rsid w:val="007B773F"/>
    <w:rsid w:val="007B7862"/>
    <w:rsid w:val="007B7A37"/>
    <w:rsid w:val="007C0018"/>
    <w:rsid w:val="007C0F00"/>
    <w:rsid w:val="007C1702"/>
    <w:rsid w:val="007C3821"/>
    <w:rsid w:val="007C3ADE"/>
    <w:rsid w:val="007C7EF5"/>
    <w:rsid w:val="007D12A5"/>
    <w:rsid w:val="007D6155"/>
    <w:rsid w:val="007E021A"/>
    <w:rsid w:val="007E0DA4"/>
    <w:rsid w:val="007E1373"/>
    <w:rsid w:val="007E1F0F"/>
    <w:rsid w:val="007E3BE9"/>
    <w:rsid w:val="007E5D3E"/>
    <w:rsid w:val="007E6D83"/>
    <w:rsid w:val="007E78D7"/>
    <w:rsid w:val="007F19EB"/>
    <w:rsid w:val="007F20A8"/>
    <w:rsid w:val="007F520C"/>
    <w:rsid w:val="007F7466"/>
    <w:rsid w:val="00801B77"/>
    <w:rsid w:val="008052B8"/>
    <w:rsid w:val="00805B88"/>
    <w:rsid w:val="008065CC"/>
    <w:rsid w:val="00810EAE"/>
    <w:rsid w:val="0081107A"/>
    <w:rsid w:val="00811354"/>
    <w:rsid w:val="00812457"/>
    <w:rsid w:val="00812857"/>
    <w:rsid w:val="00815790"/>
    <w:rsid w:val="008260F3"/>
    <w:rsid w:val="00830DB2"/>
    <w:rsid w:val="008321B7"/>
    <w:rsid w:val="008342A9"/>
    <w:rsid w:val="00840FDA"/>
    <w:rsid w:val="0084273F"/>
    <w:rsid w:val="00842F1D"/>
    <w:rsid w:val="00847EA7"/>
    <w:rsid w:val="00855668"/>
    <w:rsid w:val="00862812"/>
    <w:rsid w:val="008677DD"/>
    <w:rsid w:val="00873F27"/>
    <w:rsid w:val="008753DC"/>
    <w:rsid w:val="00876A72"/>
    <w:rsid w:val="00880D88"/>
    <w:rsid w:val="008815E3"/>
    <w:rsid w:val="00884DF0"/>
    <w:rsid w:val="008872F7"/>
    <w:rsid w:val="008942CF"/>
    <w:rsid w:val="008952E9"/>
    <w:rsid w:val="008A00D7"/>
    <w:rsid w:val="008A0EE1"/>
    <w:rsid w:val="008A1BE2"/>
    <w:rsid w:val="008A2208"/>
    <w:rsid w:val="008A2358"/>
    <w:rsid w:val="008A31E1"/>
    <w:rsid w:val="008A55DD"/>
    <w:rsid w:val="008A7B15"/>
    <w:rsid w:val="008A7EBA"/>
    <w:rsid w:val="008B221F"/>
    <w:rsid w:val="008B2290"/>
    <w:rsid w:val="008B3F4C"/>
    <w:rsid w:val="008B53CF"/>
    <w:rsid w:val="008B5866"/>
    <w:rsid w:val="008B6531"/>
    <w:rsid w:val="008B7A5B"/>
    <w:rsid w:val="008C4C1F"/>
    <w:rsid w:val="008C5075"/>
    <w:rsid w:val="008D0849"/>
    <w:rsid w:val="008D3F0C"/>
    <w:rsid w:val="008E3456"/>
    <w:rsid w:val="008E58F1"/>
    <w:rsid w:val="008F007A"/>
    <w:rsid w:val="008F11B2"/>
    <w:rsid w:val="008F4CE0"/>
    <w:rsid w:val="00904916"/>
    <w:rsid w:val="009051D3"/>
    <w:rsid w:val="00906091"/>
    <w:rsid w:val="00906E58"/>
    <w:rsid w:val="00907326"/>
    <w:rsid w:val="00913B27"/>
    <w:rsid w:val="00915138"/>
    <w:rsid w:val="00915D7F"/>
    <w:rsid w:val="009170A4"/>
    <w:rsid w:val="009222F6"/>
    <w:rsid w:val="00922369"/>
    <w:rsid w:val="009237A6"/>
    <w:rsid w:val="009243B2"/>
    <w:rsid w:val="00926562"/>
    <w:rsid w:val="00926D41"/>
    <w:rsid w:val="009301D9"/>
    <w:rsid w:val="00930AFF"/>
    <w:rsid w:val="00932DBB"/>
    <w:rsid w:val="00934868"/>
    <w:rsid w:val="00936C4E"/>
    <w:rsid w:val="00940147"/>
    <w:rsid w:val="0094144E"/>
    <w:rsid w:val="00942D79"/>
    <w:rsid w:val="00942DE7"/>
    <w:rsid w:val="00943C58"/>
    <w:rsid w:val="00944377"/>
    <w:rsid w:val="0094645A"/>
    <w:rsid w:val="00956F76"/>
    <w:rsid w:val="00962217"/>
    <w:rsid w:val="00962811"/>
    <w:rsid w:val="0096317D"/>
    <w:rsid w:val="009649C9"/>
    <w:rsid w:val="00970037"/>
    <w:rsid w:val="00971297"/>
    <w:rsid w:val="00972004"/>
    <w:rsid w:val="0097240D"/>
    <w:rsid w:val="00974EF5"/>
    <w:rsid w:val="0097744C"/>
    <w:rsid w:val="00980219"/>
    <w:rsid w:val="0098095C"/>
    <w:rsid w:val="0098349B"/>
    <w:rsid w:val="00986944"/>
    <w:rsid w:val="009873D4"/>
    <w:rsid w:val="00991CD6"/>
    <w:rsid w:val="00993A16"/>
    <w:rsid w:val="009967A2"/>
    <w:rsid w:val="009A310E"/>
    <w:rsid w:val="009B1E6E"/>
    <w:rsid w:val="009B35E0"/>
    <w:rsid w:val="009B4BD4"/>
    <w:rsid w:val="009B60F7"/>
    <w:rsid w:val="009C1632"/>
    <w:rsid w:val="009C2FEF"/>
    <w:rsid w:val="009C78E1"/>
    <w:rsid w:val="009D1C7E"/>
    <w:rsid w:val="009D1E72"/>
    <w:rsid w:val="009D3D80"/>
    <w:rsid w:val="009D4C64"/>
    <w:rsid w:val="009D58F4"/>
    <w:rsid w:val="009E2364"/>
    <w:rsid w:val="009E253D"/>
    <w:rsid w:val="009E5A1B"/>
    <w:rsid w:val="009E7C58"/>
    <w:rsid w:val="009F0B85"/>
    <w:rsid w:val="009F2CD4"/>
    <w:rsid w:val="009F49AD"/>
    <w:rsid w:val="00A03266"/>
    <w:rsid w:val="00A0394D"/>
    <w:rsid w:val="00A057B1"/>
    <w:rsid w:val="00A05BD0"/>
    <w:rsid w:val="00A06A2C"/>
    <w:rsid w:val="00A07096"/>
    <w:rsid w:val="00A1022D"/>
    <w:rsid w:val="00A14164"/>
    <w:rsid w:val="00A146C1"/>
    <w:rsid w:val="00A14BEA"/>
    <w:rsid w:val="00A21BEB"/>
    <w:rsid w:val="00A2208F"/>
    <w:rsid w:val="00A22428"/>
    <w:rsid w:val="00A24413"/>
    <w:rsid w:val="00A25683"/>
    <w:rsid w:val="00A26826"/>
    <w:rsid w:val="00A314D9"/>
    <w:rsid w:val="00A3310D"/>
    <w:rsid w:val="00A33E56"/>
    <w:rsid w:val="00A34823"/>
    <w:rsid w:val="00A35CD7"/>
    <w:rsid w:val="00A3650F"/>
    <w:rsid w:val="00A375AA"/>
    <w:rsid w:val="00A42EF0"/>
    <w:rsid w:val="00A43717"/>
    <w:rsid w:val="00A43D3B"/>
    <w:rsid w:val="00A458F9"/>
    <w:rsid w:val="00A45CB0"/>
    <w:rsid w:val="00A476E3"/>
    <w:rsid w:val="00A50687"/>
    <w:rsid w:val="00A507F6"/>
    <w:rsid w:val="00A52350"/>
    <w:rsid w:val="00A537A5"/>
    <w:rsid w:val="00A53913"/>
    <w:rsid w:val="00A5498C"/>
    <w:rsid w:val="00A5520D"/>
    <w:rsid w:val="00A5538F"/>
    <w:rsid w:val="00A66C56"/>
    <w:rsid w:val="00A71F7F"/>
    <w:rsid w:val="00A73D86"/>
    <w:rsid w:val="00A74D38"/>
    <w:rsid w:val="00A81C5C"/>
    <w:rsid w:val="00A830A1"/>
    <w:rsid w:val="00A836B6"/>
    <w:rsid w:val="00A836B9"/>
    <w:rsid w:val="00A8423F"/>
    <w:rsid w:val="00A862C6"/>
    <w:rsid w:val="00A87073"/>
    <w:rsid w:val="00A9043C"/>
    <w:rsid w:val="00A909A7"/>
    <w:rsid w:val="00A95291"/>
    <w:rsid w:val="00A966EA"/>
    <w:rsid w:val="00A9705A"/>
    <w:rsid w:val="00AA04D0"/>
    <w:rsid w:val="00AA2696"/>
    <w:rsid w:val="00AA3FA6"/>
    <w:rsid w:val="00AA5858"/>
    <w:rsid w:val="00AA6EB9"/>
    <w:rsid w:val="00AA7E61"/>
    <w:rsid w:val="00AB0448"/>
    <w:rsid w:val="00AB0D67"/>
    <w:rsid w:val="00AB0E82"/>
    <w:rsid w:val="00AB24E0"/>
    <w:rsid w:val="00AB2A9D"/>
    <w:rsid w:val="00AB35B5"/>
    <w:rsid w:val="00AC2B67"/>
    <w:rsid w:val="00AC3E01"/>
    <w:rsid w:val="00AC52D1"/>
    <w:rsid w:val="00AC6BCC"/>
    <w:rsid w:val="00AD3268"/>
    <w:rsid w:val="00AD6526"/>
    <w:rsid w:val="00AE0AC1"/>
    <w:rsid w:val="00AE1D50"/>
    <w:rsid w:val="00AE510B"/>
    <w:rsid w:val="00AE6B91"/>
    <w:rsid w:val="00AE6EBE"/>
    <w:rsid w:val="00AF2775"/>
    <w:rsid w:val="00AF54C0"/>
    <w:rsid w:val="00AF6CBB"/>
    <w:rsid w:val="00AF7D01"/>
    <w:rsid w:val="00B002E0"/>
    <w:rsid w:val="00B012F0"/>
    <w:rsid w:val="00B0224C"/>
    <w:rsid w:val="00B05A6D"/>
    <w:rsid w:val="00B067A4"/>
    <w:rsid w:val="00B07348"/>
    <w:rsid w:val="00B11EC9"/>
    <w:rsid w:val="00B15402"/>
    <w:rsid w:val="00B205DD"/>
    <w:rsid w:val="00B220FD"/>
    <w:rsid w:val="00B25763"/>
    <w:rsid w:val="00B261BC"/>
    <w:rsid w:val="00B301D2"/>
    <w:rsid w:val="00B30D17"/>
    <w:rsid w:val="00B3323F"/>
    <w:rsid w:val="00B347D2"/>
    <w:rsid w:val="00B35AB7"/>
    <w:rsid w:val="00B36202"/>
    <w:rsid w:val="00B365A3"/>
    <w:rsid w:val="00B4007A"/>
    <w:rsid w:val="00B42028"/>
    <w:rsid w:val="00B45457"/>
    <w:rsid w:val="00B503F6"/>
    <w:rsid w:val="00B50611"/>
    <w:rsid w:val="00B50935"/>
    <w:rsid w:val="00B5318A"/>
    <w:rsid w:val="00B562D5"/>
    <w:rsid w:val="00B56F21"/>
    <w:rsid w:val="00B60A30"/>
    <w:rsid w:val="00B60C4E"/>
    <w:rsid w:val="00B61B04"/>
    <w:rsid w:val="00B63A1D"/>
    <w:rsid w:val="00B64DA7"/>
    <w:rsid w:val="00B65092"/>
    <w:rsid w:val="00B65130"/>
    <w:rsid w:val="00B65300"/>
    <w:rsid w:val="00B6767A"/>
    <w:rsid w:val="00B6776F"/>
    <w:rsid w:val="00B71BBB"/>
    <w:rsid w:val="00B73921"/>
    <w:rsid w:val="00B752DD"/>
    <w:rsid w:val="00B83DEA"/>
    <w:rsid w:val="00B842B6"/>
    <w:rsid w:val="00B849B9"/>
    <w:rsid w:val="00B87022"/>
    <w:rsid w:val="00B90790"/>
    <w:rsid w:val="00B90E84"/>
    <w:rsid w:val="00B9350F"/>
    <w:rsid w:val="00B9536E"/>
    <w:rsid w:val="00B97611"/>
    <w:rsid w:val="00B97DFE"/>
    <w:rsid w:val="00BA044F"/>
    <w:rsid w:val="00BA2332"/>
    <w:rsid w:val="00BA2C65"/>
    <w:rsid w:val="00BA555E"/>
    <w:rsid w:val="00BA6409"/>
    <w:rsid w:val="00BA7660"/>
    <w:rsid w:val="00BB0459"/>
    <w:rsid w:val="00BB2F37"/>
    <w:rsid w:val="00BB37B8"/>
    <w:rsid w:val="00BB3C09"/>
    <w:rsid w:val="00BB3E73"/>
    <w:rsid w:val="00BB533E"/>
    <w:rsid w:val="00BB65E2"/>
    <w:rsid w:val="00BB73D9"/>
    <w:rsid w:val="00BC0683"/>
    <w:rsid w:val="00BC1BE7"/>
    <w:rsid w:val="00BC2565"/>
    <w:rsid w:val="00BC28BA"/>
    <w:rsid w:val="00BC332A"/>
    <w:rsid w:val="00BC3AB1"/>
    <w:rsid w:val="00BD3553"/>
    <w:rsid w:val="00BD6F16"/>
    <w:rsid w:val="00BD7115"/>
    <w:rsid w:val="00BE2507"/>
    <w:rsid w:val="00BE3B74"/>
    <w:rsid w:val="00BE4192"/>
    <w:rsid w:val="00BE4EB3"/>
    <w:rsid w:val="00BE67CE"/>
    <w:rsid w:val="00BF049B"/>
    <w:rsid w:val="00BF78AD"/>
    <w:rsid w:val="00C0099C"/>
    <w:rsid w:val="00C0152C"/>
    <w:rsid w:val="00C10677"/>
    <w:rsid w:val="00C16719"/>
    <w:rsid w:val="00C16E15"/>
    <w:rsid w:val="00C23848"/>
    <w:rsid w:val="00C23862"/>
    <w:rsid w:val="00C245BA"/>
    <w:rsid w:val="00C31D6E"/>
    <w:rsid w:val="00C3416C"/>
    <w:rsid w:val="00C344A3"/>
    <w:rsid w:val="00C37128"/>
    <w:rsid w:val="00C541E0"/>
    <w:rsid w:val="00C549D5"/>
    <w:rsid w:val="00C56C6F"/>
    <w:rsid w:val="00C56D8F"/>
    <w:rsid w:val="00C57F34"/>
    <w:rsid w:val="00C60371"/>
    <w:rsid w:val="00C61A38"/>
    <w:rsid w:val="00C630DB"/>
    <w:rsid w:val="00C65C25"/>
    <w:rsid w:val="00C6669B"/>
    <w:rsid w:val="00C67752"/>
    <w:rsid w:val="00C711E1"/>
    <w:rsid w:val="00C72058"/>
    <w:rsid w:val="00C72509"/>
    <w:rsid w:val="00C7254E"/>
    <w:rsid w:val="00C73154"/>
    <w:rsid w:val="00C759F4"/>
    <w:rsid w:val="00C765D3"/>
    <w:rsid w:val="00C76AE5"/>
    <w:rsid w:val="00C77902"/>
    <w:rsid w:val="00C818B2"/>
    <w:rsid w:val="00C822BD"/>
    <w:rsid w:val="00C82B4D"/>
    <w:rsid w:val="00C87724"/>
    <w:rsid w:val="00C91879"/>
    <w:rsid w:val="00C9200A"/>
    <w:rsid w:val="00C93543"/>
    <w:rsid w:val="00C9513D"/>
    <w:rsid w:val="00C96045"/>
    <w:rsid w:val="00C96BB4"/>
    <w:rsid w:val="00CA10F4"/>
    <w:rsid w:val="00CA3387"/>
    <w:rsid w:val="00CA3D80"/>
    <w:rsid w:val="00CA6345"/>
    <w:rsid w:val="00CB22CA"/>
    <w:rsid w:val="00CC026E"/>
    <w:rsid w:val="00CC274E"/>
    <w:rsid w:val="00CD04EC"/>
    <w:rsid w:val="00CD1B29"/>
    <w:rsid w:val="00CD2571"/>
    <w:rsid w:val="00CD653C"/>
    <w:rsid w:val="00CE165A"/>
    <w:rsid w:val="00CE4DE8"/>
    <w:rsid w:val="00CE7808"/>
    <w:rsid w:val="00CF0006"/>
    <w:rsid w:val="00CF29B2"/>
    <w:rsid w:val="00CF5B9F"/>
    <w:rsid w:val="00CF6E7A"/>
    <w:rsid w:val="00D030BD"/>
    <w:rsid w:val="00D05F21"/>
    <w:rsid w:val="00D06B3F"/>
    <w:rsid w:val="00D10C82"/>
    <w:rsid w:val="00D12C16"/>
    <w:rsid w:val="00D22E14"/>
    <w:rsid w:val="00D23167"/>
    <w:rsid w:val="00D23614"/>
    <w:rsid w:val="00D2426A"/>
    <w:rsid w:val="00D26034"/>
    <w:rsid w:val="00D2651E"/>
    <w:rsid w:val="00D27B6E"/>
    <w:rsid w:val="00D31687"/>
    <w:rsid w:val="00D32A0F"/>
    <w:rsid w:val="00D3407E"/>
    <w:rsid w:val="00D34566"/>
    <w:rsid w:val="00D354AB"/>
    <w:rsid w:val="00D35807"/>
    <w:rsid w:val="00D373D5"/>
    <w:rsid w:val="00D41248"/>
    <w:rsid w:val="00D41A2C"/>
    <w:rsid w:val="00D42429"/>
    <w:rsid w:val="00D44D7E"/>
    <w:rsid w:val="00D45C9D"/>
    <w:rsid w:val="00D47C79"/>
    <w:rsid w:val="00D50091"/>
    <w:rsid w:val="00D51E0A"/>
    <w:rsid w:val="00D53151"/>
    <w:rsid w:val="00D540B4"/>
    <w:rsid w:val="00D546C9"/>
    <w:rsid w:val="00D55B31"/>
    <w:rsid w:val="00D60330"/>
    <w:rsid w:val="00D609AA"/>
    <w:rsid w:val="00D60EF3"/>
    <w:rsid w:val="00D65207"/>
    <w:rsid w:val="00D70127"/>
    <w:rsid w:val="00D74691"/>
    <w:rsid w:val="00D7571B"/>
    <w:rsid w:val="00D76B0C"/>
    <w:rsid w:val="00D76D40"/>
    <w:rsid w:val="00D83380"/>
    <w:rsid w:val="00D83A9E"/>
    <w:rsid w:val="00D846EB"/>
    <w:rsid w:val="00D85068"/>
    <w:rsid w:val="00D86050"/>
    <w:rsid w:val="00D87112"/>
    <w:rsid w:val="00D90766"/>
    <w:rsid w:val="00D92B74"/>
    <w:rsid w:val="00D93A19"/>
    <w:rsid w:val="00DA2730"/>
    <w:rsid w:val="00DA2E32"/>
    <w:rsid w:val="00DA4792"/>
    <w:rsid w:val="00DA5802"/>
    <w:rsid w:val="00DA5BC6"/>
    <w:rsid w:val="00DB0653"/>
    <w:rsid w:val="00DB56F5"/>
    <w:rsid w:val="00DB6120"/>
    <w:rsid w:val="00DC02BA"/>
    <w:rsid w:val="00DC06E4"/>
    <w:rsid w:val="00DC1363"/>
    <w:rsid w:val="00DC1ABE"/>
    <w:rsid w:val="00DC44DA"/>
    <w:rsid w:val="00DC451F"/>
    <w:rsid w:val="00DC6C7B"/>
    <w:rsid w:val="00DD751E"/>
    <w:rsid w:val="00DE1328"/>
    <w:rsid w:val="00DE2E96"/>
    <w:rsid w:val="00DE4F78"/>
    <w:rsid w:val="00DF0C7F"/>
    <w:rsid w:val="00DF234A"/>
    <w:rsid w:val="00DF4940"/>
    <w:rsid w:val="00DF4CE9"/>
    <w:rsid w:val="00DF510C"/>
    <w:rsid w:val="00E0163E"/>
    <w:rsid w:val="00E03B27"/>
    <w:rsid w:val="00E10BF2"/>
    <w:rsid w:val="00E14F03"/>
    <w:rsid w:val="00E16CF0"/>
    <w:rsid w:val="00E20FDD"/>
    <w:rsid w:val="00E260CA"/>
    <w:rsid w:val="00E35240"/>
    <w:rsid w:val="00E4036D"/>
    <w:rsid w:val="00E40AF0"/>
    <w:rsid w:val="00E42717"/>
    <w:rsid w:val="00E42AFE"/>
    <w:rsid w:val="00E430DE"/>
    <w:rsid w:val="00E43130"/>
    <w:rsid w:val="00E45D1C"/>
    <w:rsid w:val="00E46E57"/>
    <w:rsid w:val="00E50737"/>
    <w:rsid w:val="00E5274A"/>
    <w:rsid w:val="00E533C0"/>
    <w:rsid w:val="00E540F4"/>
    <w:rsid w:val="00E55CB6"/>
    <w:rsid w:val="00E55F2E"/>
    <w:rsid w:val="00E63932"/>
    <w:rsid w:val="00E70A3B"/>
    <w:rsid w:val="00E7138F"/>
    <w:rsid w:val="00E7224F"/>
    <w:rsid w:val="00E72704"/>
    <w:rsid w:val="00E74BFE"/>
    <w:rsid w:val="00E77345"/>
    <w:rsid w:val="00E77C99"/>
    <w:rsid w:val="00E77D93"/>
    <w:rsid w:val="00E800B8"/>
    <w:rsid w:val="00E815A2"/>
    <w:rsid w:val="00E87CE4"/>
    <w:rsid w:val="00E907D4"/>
    <w:rsid w:val="00E92F02"/>
    <w:rsid w:val="00E955AF"/>
    <w:rsid w:val="00E976A3"/>
    <w:rsid w:val="00EA075E"/>
    <w:rsid w:val="00EA34A4"/>
    <w:rsid w:val="00EA42B4"/>
    <w:rsid w:val="00EA4409"/>
    <w:rsid w:val="00EA58B4"/>
    <w:rsid w:val="00EA5F17"/>
    <w:rsid w:val="00EA76E8"/>
    <w:rsid w:val="00EB1277"/>
    <w:rsid w:val="00EB3E70"/>
    <w:rsid w:val="00EC4F81"/>
    <w:rsid w:val="00EC622F"/>
    <w:rsid w:val="00ED4077"/>
    <w:rsid w:val="00EE12D6"/>
    <w:rsid w:val="00EE3C40"/>
    <w:rsid w:val="00EE3D21"/>
    <w:rsid w:val="00EE78CD"/>
    <w:rsid w:val="00EF1CC0"/>
    <w:rsid w:val="00F00E36"/>
    <w:rsid w:val="00F04F8A"/>
    <w:rsid w:val="00F056E8"/>
    <w:rsid w:val="00F0697F"/>
    <w:rsid w:val="00F06A2A"/>
    <w:rsid w:val="00F072A9"/>
    <w:rsid w:val="00F07FBE"/>
    <w:rsid w:val="00F119AB"/>
    <w:rsid w:val="00F12E5E"/>
    <w:rsid w:val="00F13380"/>
    <w:rsid w:val="00F13FB8"/>
    <w:rsid w:val="00F1576A"/>
    <w:rsid w:val="00F16243"/>
    <w:rsid w:val="00F232D2"/>
    <w:rsid w:val="00F30EC5"/>
    <w:rsid w:val="00F32AB3"/>
    <w:rsid w:val="00F3387E"/>
    <w:rsid w:val="00F34EAC"/>
    <w:rsid w:val="00F35130"/>
    <w:rsid w:val="00F35165"/>
    <w:rsid w:val="00F36025"/>
    <w:rsid w:val="00F378E7"/>
    <w:rsid w:val="00F4181F"/>
    <w:rsid w:val="00F50857"/>
    <w:rsid w:val="00F509F4"/>
    <w:rsid w:val="00F5235C"/>
    <w:rsid w:val="00F52634"/>
    <w:rsid w:val="00F53063"/>
    <w:rsid w:val="00F5570D"/>
    <w:rsid w:val="00F559DE"/>
    <w:rsid w:val="00F56495"/>
    <w:rsid w:val="00F57896"/>
    <w:rsid w:val="00F6241A"/>
    <w:rsid w:val="00F65AB8"/>
    <w:rsid w:val="00F67EC1"/>
    <w:rsid w:val="00F70F86"/>
    <w:rsid w:val="00F72EC7"/>
    <w:rsid w:val="00F74051"/>
    <w:rsid w:val="00F751AF"/>
    <w:rsid w:val="00F81019"/>
    <w:rsid w:val="00F84254"/>
    <w:rsid w:val="00F8710B"/>
    <w:rsid w:val="00F917C7"/>
    <w:rsid w:val="00F92745"/>
    <w:rsid w:val="00FA09D6"/>
    <w:rsid w:val="00FA15E5"/>
    <w:rsid w:val="00FA1E11"/>
    <w:rsid w:val="00FA281E"/>
    <w:rsid w:val="00FA3EFD"/>
    <w:rsid w:val="00FA47A7"/>
    <w:rsid w:val="00FA4BE5"/>
    <w:rsid w:val="00FA6180"/>
    <w:rsid w:val="00FA7766"/>
    <w:rsid w:val="00FB3610"/>
    <w:rsid w:val="00FB3E2E"/>
    <w:rsid w:val="00FC1674"/>
    <w:rsid w:val="00FC2218"/>
    <w:rsid w:val="00FC4816"/>
    <w:rsid w:val="00FC4B8B"/>
    <w:rsid w:val="00FC5C9C"/>
    <w:rsid w:val="00FD061C"/>
    <w:rsid w:val="00FD1409"/>
    <w:rsid w:val="00FD5330"/>
    <w:rsid w:val="00FD5706"/>
    <w:rsid w:val="00FE17EF"/>
    <w:rsid w:val="00FE2A9B"/>
    <w:rsid w:val="00FE38F2"/>
    <w:rsid w:val="00FE4CCA"/>
    <w:rsid w:val="00FE6B42"/>
    <w:rsid w:val="00FE7C88"/>
    <w:rsid w:val="00FF0AF6"/>
    <w:rsid w:val="00FF1D16"/>
    <w:rsid w:val="00FF613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30"/>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7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basedOn w:val="Normal"/>
    <w:link w:val="TitleChar"/>
    <w:qFormat/>
    <w:rsid w:val="0032418B"/>
    <w:pPr>
      <w:jc w:val="center"/>
    </w:pPr>
    <w:rPr>
      <w:b/>
      <w:szCs w:val="20"/>
      <w:lang w:val="bg-BG"/>
    </w:rPr>
  </w:style>
  <w:style w:type="character" w:customStyle="1" w:styleId="TitleChar">
    <w:name w:val="Title Char"/>
    <w:basedOn w:val="DefaultParagraphFont"/>
    <w:link w:val="Title"/>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rsid w:val="0032418B"/>
    <w:pPr>
      <w:spacing w:after="120"/>
    </w:pPr>
    <w:rPr>
      <w:sz w:val="16"/>
      <w:szCs w:val="16"/>
    </w:rPr>
  </w:style>
  <w:style w:type="character" w:customStyle="1" w:styleId="BodyText3Char">
    <w:name w:val="Body Text 3 Char"/>
    <w:basedOn w:val="DefaultParagraphFont"/>
    <w:link w:val="BodyText3"/>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uiPriority w:val="99"/>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7"/>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6"/>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3"/>
      </w:numPr>
      <w:spacing w:before="120" w:after="120"/>
      <w:jc w:val="both"/>
    </w:pPr>
    <w:rPr>
      <w:lang w:val="bg-BG" w:eastAsia="bg-BG"/>
    </w:rPr>
  </w:style>
  <w:style w:type="paragraph" w:customStyle="1" w:styleId="NumPar2">
    <w:name w:val="NumPar 2"/>
    <w:basedOn w:val="Normal"/>
    <w:next w:val="Text1"/>
    <w:rsid w:val="0032418B"/>
    <w:pPr>
      <w:numPr>
        <w:ilvl w:val="1"/>
        <w:numId w:val="13"/>
      </w:numPr>
      <w:spacing w:before="120" w:after="120"/>
      <w:jc w:val="both"/>
    </w:pPr>
    <w:rPr>
      <w:lang w:val="bg-BG" w:eastAsia="bg-BG"/>
    </w:rPr>
  </w:style>
  <w:style w:type="paragraph" w:customStyle="1" w:styleId="NumPar3">
    <w:name w:val="NumPar 3"/>
    <w:basedOn w:val="Normal"/>
    <w:next w:val="Text1"/>
    <w:rsid w:val="0032418B"/>
    <w:pPr>
      <w:numPr>
        <w:ilvl w:val="2"/>
        <w:numId w:val="13"/>
      </w:numPr>
      <w:spacing w:before="120" w:after="120"/>
      <w:jc w:val="both"/>
    </w:pPr>
    <w:rPr>
      <w:lang w:val="bg-BG" w:eastAsia="bg-BG"/>
    </w:rPr>
  </w:style>
  <w:style w:type="paragraph" w:customStyle="1" w:styleId="NumPar4">
    <w:name w:val="NumPar 4"/>
    <w:basedOn w:val="Normal"/>
    <w:next w:val="Text1"/>
    <w:rsid w:val="0032418B"/>
    <w:pPr>
      <w:numPr>
        <w:ilvl w:val="3"/>
        <w:numId w:val="13"/>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character" w:customStyle="1" w:styleId="FontStyle42">
    <w:name w:val="Font Style42"/>
    <w:rsid w:val="00F30EC5"/>
    <w:rPr>
      <w:rFonts w:ascii="Times New Roman" w:hAnsi="Times New Roman" w:cs="Times New Roman"/>
      <w:b/>
      <w:bCs/>
      <w:i/>
      <w:iCs/>
      <w:sz w:val="22"/>
      <w:szCs w:val="22"/>
    </w:rPr>
  </w:style>
  <w:style w:type="character" w:customStyle="1" w:styleId="FontStyle41">
    <w:name w:val="Font Style41"/>
    <w:rsid w:val="004C560A"/>
    <w:rPr>
      <w:rFonts w:ascii="Times New Roman" w:hAnsi="Times New Roman" w:cs="Times New Roman"/>
      <w:sz w:val="22"/>
      <w:szCs w:val="22"/>
    </w:rPr>
  </w:style>
  <w:style w:type="paragraph" w:customStyle="1" w:styleId="yiv1431479268msonormal">
    <w:name w:val="yiv1431479268msonormal"/>
    <w:basedOn w:val="Normal"/>
    <w:rsid w:val="00F35130"/>
    <w:pPr>
      <w:spacing w:before="100" w:beforeAutospacing="1" w:after="100" w:afterAutospacing="1"/>
    </w:pPr>
    <w:rPr>
      <w:lang w:val="bg-BG" w:eastAsia="bg-BG"/>
    </w:rPr>
  </w:style>
  <w:style w:type="character" w:customStyle="1" w:styleId="legaldocreference">
    <w:name w:val="legaldocreference"/>
    <w:basedOn w:val="DefaultParagraphFont"/>
    <w:rsid w:val="001D40DD"/>
  </w:style>
  <w:style w:type="paragraph" w:customStyle="1" w:styleId="Style2">
    <w:name w:val="Style2"/>
    <w:basedOn w:val="Normal"/>
    <w:rsid w:val="0030291A"/>
    <w:pPr>
      <w:widowControl w:val="0"/>
      <w:autoSpaceDE w:val="0"/>
      <w:autoSpaceDN w:val="0"/>
      <w:adjustRightInd w:val="0"/>
      <w:spacing w:line="281" w:lineRule="exact"/>
      <w:ind w:hanging="346"/>
      <w:jc w:val="both"/>
    </w:pPr>
    <w:rPr>
      <w:lang w:val="bg-BG" w:eastAsia="bg-BG"/>
    </w:rPr>
  </w:style>
</w:styles>
</file>

<file path=word/webSettings.xml><?xml version="1.0" encoding="utf-8"?>
<w:webSettings xmlns:r="http://schemas.openxmlformats.org/officeDocument/2006/relationships" xmlns:w="http://schemas.openxmlformats.org/wordprocessingml/2006/main">
  <w:divs>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lsp.government.b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fa.bg/bg/events/174/45/6093/index.html" TargetMode="External"/><Relationship Id="rId7" Type="http://schemas.openxmlformats.org/officeDocument/2006/relationships/endnotes" Target="endnotes.xml"/><Relationship Id="rId12" Type="http://schemas.openxmlformats.org/officeDocument/2006/relationships/hyperlink" Target="http://www3.moew.government.bg/" TargetMode="External"/><Relationship Id="rId17" Type="http://schemas.openxmlformats.org/officeDocument/2006/relationships/hyperlink" Target="http://www.mlsp.governmen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moew.government.b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b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p.bg" TargetMode="External"/><Relationship Id="rId23" Type="http://schemas.openxmlformats.org/officeDocument/2006/relationships/footer" Target="footer4.xml"/><Relationship Id="rId10" Type="http://schemas.openxmlformats.org/officeDocument/2006/relationships/hyperlink" Target="http://www.nap.bg/page?id=17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fa.bg/bg/events/174/45/6093/index.html" TargetMode="External"/><Relationship Id="rId14" Type="http://schemas.openxmlformats.org/officeDocument/2006/relationships/hyperlink" Target="http://www.nap.bg/page?id=178" TargetMode="External"/><Relationship Id="rId22" Type="http://schemas.openxmlformats.org/officeDocument/2006/relationships/hyperlink" Target="http://www.mfa.bg/bg/events/174/45/6093/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672B-3C02-45B5-9072-5D1B70981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9200</Words>
  <Characters>52446</Characters>
  <Application>Microsoft Office Word</Application>
  <DocSecurity>0</DocSecurity>
  <Lines>437</Lines>
  <Paragraphs>123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IT</Company>
  <LinksUpToDate>false</LinksUpToDate>
  <CharactersWithSpaces>61523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mariela.murteva</cp:lastModifiedBy>
  <cp:revision>189</cp:revision>
  <cp:lastPrinted>2017-10-12T09:07:00Z</cp:lastPrinted>
  <dcterms:created xsi:type="dcterms:W3CDTF">2017-10-05T12:50:00Z</dcterms:created>
  <dcterms:modified xsi:type="dcterms:W3CDTF">2017-10-16T09:51:00Z</dcterms:modified>
</cp:coreProperties>
</file>