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700" w:rsidRPr="00B31BA4" w:rsidRDefault="00B72700" w:rsidP="00B72700">
      <w:pPr>
        <w:spacing w:line="276" w:lineRule="auto"/>
        <w:jc w:val="right"/>
        <w:rPr>
          <w:rFonts w:asciiTheme="majorHAnsi" w:hAnsiTheme="majorHAnsi"/>
          <w:b/>
          <w:bCs/>
          <w:i/>
          <w:iCs/>
          <w:caps/>
          <w:w w:val="120"/>
          <w:kern w:val="1"/>
          <w:lang w:val="bg-BG"/>
        </w:rPr>
      </w:pPr>
      <w:r w:rsidRPr="004A6199">
        <w:rPr>
          <w:rFonts w:asciiTheme="majorHAnsi" w:hAnsiTheme="majorHAnsi"/>
          <w:b/>
          <w:bCs/>
          <w:i/>
          <w:iCs/>
          <w:caps/>
          <w:w w:val="120"/>
          <w:kern w:val="1"/>
        </w:rPr>
        <w:t>ОБРАЗЕЦ №</w:t>
      </w:r>
      <w:r w:rsidR="00B31BA4">
        <w:rPr>
          <w:rFonts w:asciiTheme="majorHAnsi" w:hAnsiTheme="majorHAnsi"/>
          <w:b/>
          <w:bCs/>
          <w:i/>
          <w:iCs/>
          <w:caps/>
          <w:w w:val="120"/>
          <w:kern w:val="1"/>
          <w:lang w:val="bg-BG"/>
        </w:rPr>
        <w:t>9</w:t>
      </w:r>
    </w:p>
    <w:p w:rsidR="00B72700" w:rsidRPr="004A6199" w:rsidRDefault="00B72700" w:rsidP="00B72700">
      <w:pPr>
        <w:shd w:val="clear" w:color="auto" w:fill="FFFFFF"/>
        <w:spacing w:line="276" w:lineRule="auto"/>
        <w:rPr>
          <w:rFonts w:asciiTheme="majorHAnsi" w:hAnsiTheme="majorHAnsi"/>
        </w:rPr>
      </w:pPr>
      <w:r w:rsidRPr="004A6199">
        <w:rPr>
          <w:rFonts w:asciiTheme="majorHAnsi" w:hAnsiTheme="majorHAnsi"/>
        </w:rPr>
        <w:t>...................................................................................................................................................</w:t>
      </w:r>
    </w:p>
    <w:p w:rsidR="00B72700" w:rsidRPr="004A6199" w:rsidRDefault="00B72700" w:rsidP="00B72700">
      <w:pPr>
        <w:shd w:val="clear" w:color="auto" w:fill="FFFFFF"/>
        <w:spacing w:before="43" w:line="276" w:lineRule="auto"/>
        <w:ind w:right="30"/>
        <w:jc w:val="center"/>
        <w:rPr>
          <w:rFonts w:asciiTheme="majorHAnsi" w:hAnsiTheme="majorHAnsi"/>
          <w:i/>
          <w:iCs/>
        </w:rPr>
      </w:pPr>
      <w:r w:rsidRPr="004A6199">
        <w:rPr>
          <w:rFonts w:asciiTheme="majorHAnsi" w:hAnsiTheme="majorHAnsi"/>
          <w:i/>
          <w:iCs/>
        </w:rPr>
        <w:t>( наименование на участника )</w:t>
      </w:r>
    </w:p>
    <w:p w:rsidR="00B72700" w:rsidRDefault="00B72700" w:rsidP="00B72700">
      <w:pPr>
        <w:shd w:val="clear" w:color="auto" w:fill="FFFFFF"/>
        <w:spacing w:line="276" w:lineRule="auto"/>
        <w:jc w:val="center"/>
        <w:rPr>
          <w:rFonts w:asciiTheme="majorHAnsi" w:hAnsiTheme="majorHAnsi"/>
          <w:b/>
          <w:bCs/>
        </w:rPr>
      </w:pPr>
    </w:p>
    <w:p w:rsidR="00B72700" w:rsidRPr="004A6199" w:rsidRDefault="00B72700" w:rsidP="00B72700">
      <w:pPr>
        <w:shd w:val="clear" w:color="auto" w:fill="FFFFFF"/>
        <w:spacing w:line="276" w:lineRule="auto"/>
        <w:jc w:val="center"/>
        <w:rPr>
          <w:rFonts w:asciiTheme="majorHAnsi" w:hAnsiTheme="majorHAnsi"/>
          <w:b/>
          <w:bCs/>
        </w:rPr>
      </w:pPr>
      <w:r w:rsidRPr="004A6199">
        <w:rPr>
          <w:rFonts w:asciiTheme="majorHAnsi" w:hAnsiTheme="majorHAnsi"/>
          <w:b/>
          <w:bCs/>
        </w:rPr>
        <w:t>ЦЕНОВО ПРЕДЛОЖЕНИЕ</w:t>
      </w:r>
    </w:p>
    <w:p w:rsidR="00B72700" w:rsidRPr="004A6199" w:rsidRDefault="00B72700" w:rsidP="00B72700">
      <w:pPr>
        <w:spacing w:line="276" w:lineRule="auto"/>
        <w:rPr>
          <w:rFonts w:asciiTheme="majorHAnsi" w:hAnsiTheme="majorHAnsi"/>
        </w:rPr>
      </w:pPr>
    </w:p>
    <w:p w:rsidR="00B72700" w:rsidRPr="004A6199" w:rsidRDefault="00B72700" w:rsidP="00B72700">
      <w:pPr>
        <w:widowControl w:val="0"/>
        <w:spacing w:line="276" w:lineRule="auto"/>
        <w:jc w:val="both"/>
        <w:rPr>
          <w:rFonts w:asciiTheme="majorHAnsi" w:hAnsiTheme="majorHAnsi"/>
          <w:snapToGrid w:val="0"/>
          <w:lang w:val="bg-BG"/>
        </w:rPr>
      </w:pPr>
      <w:r w:rsidRPr="004A6199">
        <w:rPr>
          <w:rFonts w:asciiTheme="majorHAnsi" w:hAnsiTheme="majorHAnsi"/>
          <w:snapToGrid w:val="0"/>
        </w:rPr>
        <w:t>Долуподписаният/ата .................................................................................................</w:t>
      </w:r>
      <w:r w:rsidRPr="004A6199">
        <w:rPr>
          <w:rFonts w:asciiTheme="majorHAnsi" w:hAnsiTheme="majorHAnsi"/>
          <w:snapToGrid w:val="0"/>
          <w:lang w:val="bg-BG"/>
        </w:rPr>
        <w:t>....................................</w:t>
      </w:r>
    </w:p>
    <w:p w:rsidR="00B72700" w:rsidRPr="004A6199" w:rsidRDefault="00B72700" w:rsidP="00B72700">
      <w:pPr>
        <w:widowControl w:val="0"/>
        <w:spacing w:line="276" w:lineRule="auto"/>
        <w:ind w:left="2160" w:firstLine="720"/>
        <w:rPr>
          <w:rFonts w:asciiTheme="majorHAnsi" w:hAnsiTheme="majorHAnsi"/>
          <w:i/>
          <w:iCs/>
          <w:snapToGrid w:val="0"/>
        </w:rPr>
      </w:pPr>
      <w:r w:rsidRPr="004A6199">
        <w:rPr>
          <w:rFonts w:asciiTheme="majorHAnsi" w:hAnsiTheme="majorHAnsi"/>
          <w:i/>
          <w:iCs/>
          <w:snapToGrid w:val="0"/>
        </w:rPr>
        <w:t>(трите имена)</w:t>
      </w:r>
    </w:p>
    <w:p w:rsidR="00B72700" w:rsidRPr="0066488B" w:rsidRDefault="00B72700" w:rsidP="00B72700">
      <w:pPr>
        <w:spacing w:after="120" w:line="276" w:lineRule="auto"/>
        <w:ind w:firstLine="708"/>
        <w:jc w:val="both"/>
        <w:rPr>
          <w:rFonts w:asciiTheme="majorHAnsi" w:hAnsiTheme="majorHAnsi"/>
          <w:b/>
          <w:bCs/>
        </w:rPr>
      </w:pPr>
      <w:r w:rsidRPr="004A6199">
        <w:rPr>
          <w:rFonts w:asciiTheme="majorHAnsi" w:hAnsiTheme="majorHAnsi"/>
          <w:snapToGrid w:val="0"/>
        </w:rPr>
        <w:t xml:space="preserve">в качеството си на ........................... в/на .................................................., ЕИК (БУЛСТАТ)........................, със седалище и адрес на управление .............................................................................., участник в обществена поръчка с предмет: </w:t>
      </w:r>
      <w:r w:rsidRPr="0066488B">
        <w:rPr>
          <w:rFonts w:ascii="Cambria" w:hAnsi="Cambria"/>
          <w:b/>
        </w:rPr>
        <w:t>„</w:t>
      </w:r>
      <w:r w:rsidRPr="0066488B">
        <w:rPr>
          <w:rFonts w:ascii="Cambria" w:hAnsi="Cambria"/>
          <w:b/>
          <w:lang w:val="bg-BG"/>
        </w:rPr>
        <w:t>Преустройство и ремонт на асансь</w:t>
      </w:r>
      <w:r w:rsidRPr="0066488B">
        <w:rPr>
          <w:rFonts w:ascii="Cambria" w:hAnsi="Cambria"/>
          <w:b/>
          <w:lang w:val="en-US"/>
        </w:rPr>
        <w:t>o</w:t>
      </w:r>
      <w:r w:rsidRPr="0066488B">
        <w:rPr>
          <w:rFonts w:ascii="Cambria" w:hAnsi="Cambria"/>
          <w:b/>
          <w:lang w:val="bg-BG"/>
        </w:rPr>
        <w:t>ри в Централно управление на Министерство на външните работи</w:t>
      </w:r>
      <w:r w:rsidRPr="0066488B">
        <w:rPr>
          <w:rFonts w:ascii="Cambria" w:hAnsi="Cambria"/>
          <w:b/>
        </w:rPr>
        <w:t>”</w:t>
      </w:r>
    </w:p>
    <w:p w:rsidR="00B72700" w:rsidRPr="004A6199" w:rsidRDefault="00B72700" w:rsidP="00B72700">
      <w:pPr>
        <w:spacing w:after="120" w:line="276" w:lineRule="auto"/>
        <w:jc w:val="both"/>
        <w:rPr>
          <w:rFonts w:asciiTheme="majorHAnsi" w:hAnsiTheme="majorHAnsi"/>
          <w:b/>
          <w:bCs/>
          <w:lang w:eastAsia="ar-SA"/>
        </w:rPr>
      </w:pPr>
    </w:p>
    <w:p w:rsidR="00B72700" w:rsidRPr="004A6199" w:rsidRDefault="00B72700" w:rsidP="00B72700">
      <w:pPr>
        <w:suppressAutoHyphens/>
        <w:spacing w:before="60" w:after="60" w:line="276" w:lineRule="auto"/>
        <w:ind w:firstLine="720"/>
        <w:rPr>
          <w:rFonts w:asciiTheme="majorHAnsi" w:hAnsiTheme="majorHAnsi"/>
          <w:b/>
          <w:bCs/>
          <w:lang w:val="bg-BG" w:eastAsia="ar-SA"/>
        </w:rPr>
      </w:pPr>
      <w:r w:rsidRPr="004A6199">
        <w:rPr>
          <w:rFonts w:asciiTheme="majorHAnsi" w:hAnsiTheme="majorHAnsi"/>
          <w:b/>
          <w:bCs/>
          <w:lang w:eastAsia="ar-SA"/>
        </w:rPr>
        <w:t>УВАЖАЕМИ ДАМИ И ГОСПОДА,</w:t>
      </w:r>
    </w:p>
    <w:p w:rsidR="00B72700" w:rsidRPr="004A6199" w:rsidRDefault="00B72700" w:rsidP="00B72700">
      <w:pPr>
        <w:suppressAutoHyphens/>
        <w:spacing w:before="60" w:after="60" w:line="276" w:lineRule="auto"/>
        <w:ind w:firstLine="720"/>
        <w:rPr>
          <w:rFonts w:asciiTheme="majorHAnsi" w:hAnsiTheme="majorHAnsi"/>
          <w:b/>
          <w:bCs/>
          <w:lang w:val="bg-BG" w:eastAsia="ar-SA"/>
        </w:rPr>
      </w:pPr>
    </w:p>
    <w:p w:rsidR="00B72700" w:rsidRDefault="00B72700" w:rsidP="00B72700">
      <w:pPr>
        <w:spacing w:before="120" w:line="276" w:lineRule="auto"/>
        <w:ind w:firstLine="567"/>
        <w:jc w:val="both"/>
        <w:rPr>
          <w:rFonts w:asciiTheme="majorHAnsi" w:hAnsiTheme="majorHAnsi"/>
          <w:lang w:val="bg-BG"/>
        </w:rPr>
      </w:pPr>
      <w:r w:rsidRPr="004A6199">
        <w:rPr>
          <w:rFonts w:asciiTheme="majorHAnsi" w:hAnsiTheme="majorHAnsi"/>
        </w:rPr>
        <w:t>След запознаване с документацията за участие в настоящата процедура за възлагане на обществена поръчка с горепосочения предмет, предлагаме да изпълним поръчката при следните финансови параметри:</w:t>
      </w:r>
    </w:p>
    <w:p w:rsidR="00B72700" w:rsidRDefault="00B72700" w:rsidP="00B72700">
      <w:pPr>
        <w:spacing w:before="120" w:line="276" w:lineRule="auto"/>
        <w:ind w:firstLine="567"/>
        <w:jc w:val="both"/>
        <w:rPr>
          <w:rFonts w:asciiTheme="majorHAnsi" w:hAnsiTheme="majorHAnsi"/>
          <w:lang w:val="bg-BG"/>
        </w:rPr>
      </w:pPr>
    </w:p>
    <w:tbl>
      <w:tblPr>
        <w:tblW w:w="96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7"/>
        <w:gridCol w:w="1879"/>
        <w:gridCol w:w="1560"/>
        <w:gridCol w:w="1950"/>
      </w:tblGrid>
      <w:tr w:rsidR="00EA18EA" w:rsidRPr="00AB2815" w:rsidTr="0069729D">
        <w:tc>
          <w:tcPr>
            <w:tcW w:w="4217" w:type="dxa"/>
          </w:tcPr>
          <w:p w:rsidR="00EA18EA" w:rsidRPr="00AB2815" w:rsidRDefault="00EA18EA" w:rsidP="002A4704">
            <w:pPr>
              <w:jc w:val="both"/>
              <w:rPr>
                <w:rFonts w:ascii="Cambria" w:hAnsi="Cambria"/>
                <w:b/>
              </w:rPr>
            </w:pPr>
            <w:r w:rsidRPr="00AB2815">
              <w:rPr>
                <w:rFonts w:ascii="Cambria" w:hAnsi="Cambria"/>
                <w:b/>
              </w:rPr>
              <w:t>Наименование на възела</w:t>
            </w:r>
            <w:r>
              <w:rPr>
                <w:rFonts w:ascii="Cambria" w:hAnsi="Cambria"/>
                <w:b/>
                <w:lang w:val="bg-BG"/>
              </w:rPr>
              <w:t>.</w:t>
            </w:r>
            <w:r w:rsidRPr="00AB2815">
              <w:rPr>
                <w:rFonts w:ascii="Cambria" w:hAnsi="Cambria"/>
                <w:b/>
              </w:rPr>
              <w:t xml:space="preserve"> Цената е за необходимия брой напълно окомплектовани възли:</w:t>
            </w:r>
          </w:p>
        </w:tc>
        <w:tc>
          <w:tcPr>
            <w:tcW w:w="1879" w:type="dxa"/>
          </w:tcPr>
          <w:p w:rsidR="00EA18EA" w:rsidRPr="00271D4F" w:rsidRDefault="00EA18EA" w:rsidP="002A4704">
            <w:pPr>
              <w:jc w:val="both"/>
              <w:rPr>
                <w:rFonts w:ascii="Cambria" w:hAnsi="Cambria"/>
                <w:b/>
                <w:lang w:val="bg-BG"/>
              </w:rPr>
            </w:pPr>
            <w:r>
              <w:rPr>
                <w:rFonts w:ascii="Cambria" w:hAnsi="Cambria"/>
                <w:b/>
                <w:lang w:val="bg-BG"/>
              </w:rPr>
              <w:t>Единични цени без ДДС за материал, демонтаж и/или монтаж</w:t>
            </w:r>
          </w:p>
        </w:tc>
        <w:tc>
          <w:tcPr>
            <w:tcW w:w="1560" w:type="dxa"/>
          </w:tcPr>
          <w:p w:rsidR="00EA18EA" w:rsidRDefault="00EA18EA" w:rsidP="00B0130E">
            <w:pPr>
              <w:jc w:val="both"/>
              <w:rPr>
                <w:rFonts w:ascii="Cambria" w:hAnsi="Cambria"/>
                <w:b/>
                <w:lang w:val="bg-BG"/>
              </w:rPr>
            </w:pPr>
            <w:r>
              <w:rPr>
                <w:rFonts w:ascii="Cambria" w:hAnsi="Cambria"/>
                <w:b/>
                <w:lang w:val="bg-BG"/>
              </w:rPr>
              <w:t>Брой възли предвидени за ремонт и преустройство съгласно техн.</w:t>
            </w:r>
          </w:p>
          <w:p w:rsidR="00EA18EA" w:rsidRDefault="00EA18EA" w:rsidP="00B0130E">
            <w:pPr>
              <w:jc w:val="both"/>
              <w:rPr>
                <w:rFonts w:ascii="Cambria" w:hAnsi="Cambria"/>
                <w:b/>
                <w:lang w:val="bg-BG"/>
              </w:rPr>
            </w:pPr>
            <w:r>
              <w:rPr>
                <w:rFonts w:ascii="Cambria" w:hAnsi="Cambria"/>
                <w:b/>
                <w:lang w:val="bg-BG"/>
              </w:rPr>
              <w:t>Спецификация – (бр.)</w:t>
            </w:r>
          </w:p>
        </w:tc>
        <w:tc>
          <w:tcPr>
            <w:tcW w:w="1950" w:type="dxa"/>
          </w:tcPr>
          <w:p w:rsidR="00EA18EA" w:rsidRDefault="00EA18EA" w:rsidP="00EA18EA">
            <w:pPr>
              <w:jc w:val="both"/>
              <w:rPr>
                <w:rFonts w:ascii="Cambria" w:hAnsi="Cambria"/>
                <w:b/>
                <w:lang w:val="bg-BG"/>
              </w:rPr>
            </w:pPr>
            <w:r>
              <w:rPr>
                <w:rFonts w:ascii="Cambria" w:hAnsi="Cambria"/>
                <w:b/>
                <w:lang w:val="bg-BG"/>
              </w:rPr>
              <w:t>Обща цена без ДДС за съответния възел</w:t>
            </w:r>
          </w:p>
          <w:p w:rsidR="00EA18EA" w:rsidRDefault="00EA18EA" w:rsidP="00EA18EA">
            <w:pPr>
              <w:jc w:val="both"/>
              <w:rPr>
                <w:rFonts w:ascii="Cambria" w:hAnsi="Cambria"/>
                <w:b/>
                <w:lang w:val="bg-BG"/>
              </w:rPr>
            </w:pPr>
            <w:r>
              <w:rPr>
                <w:rFonts w:ascii="Cambria" w:hAnsi="Cambria"/>
                <w:b/>
                <w:lang w:val="bg-BG"/>
              </w:rPr>
              <w:t>(с цифри и с думи)</w:t>
            </w:r>
          </w:p>
        </w:tc>
      </w:tr>
      <w:tr w:rsidR="008A41FC" w:rsidRPr="00AB2815" w:rsidTr="008A41FC">
        <w:trPr>
          <w:trHeight w:val="465"/>
        </w:trPr>
        <w:tc>
          <w:tcPr>
            <w:tcW w:w="9606" w:type="dxa"/>
            <w:gridSpan w:val="4"/>
          </w:tcPr>
          <w:p w:rsidR="008A41FC" w:rsidRPr="00AB2815" w:rsidRDefault="008A41FC" w:rsidP="002A4704">
            <w:pPr>
              <w:jc w:val="both"/>
              <w:rPr>
                <w:rFonts w:ascii="Cambria" w:hAnsi="Cambria"/>
              </w:rPr>
            </w:pPr>
            <w:r w:rsidRPr="00CE27EF">
              <w:rPr>
                <w:rFonts w:ascii="Cambria" w:hAnsi="Cambria"/>
              </w:rPr>
              <w:t xml:space="preserve">1. </w:t>
            </w:r>
            <w:r w:rsidRPr="00663F95">
              <w:rPr>
                <w:rFonts w:ascii="Cambria" w:hAnsi="Cambria"/>
                <w:b/>
              </w:rPr>
              <w:t>Табло за управление на асансьора</w:t>
            </w:r>
            <w:r w:rsidRPr="00663F95">
              <w:rPr>
                <w:rFonts w:ascii="Cambria" w:hAnsi="Cambria"/>
                <w:b/>
                <w:lang w:val="bg-BG"/>
              </w:rPr>
              <w:t xml:space="preserve"> </w:t>
            </w:r>
            <w:r w:rsidRPr="00661D7C">
              <w:rPr>
                <w:rFonts w:ascii="Cambria" w:hAnsi="Cambria"/>
                <w:b/>
                <w:lang w:val="bg-BG"/>
              </w:rPr>
              <w:t xml:space="preserve">в т.ч.: </w:t>
            </w:r>
            <w:r w:rsidRPr="008A41FC">
              <w:rPr>
                <w:rFonts w:ascii="Cambria" w:hAnsi="Cambria"/>
              </w:rPr>
              <w:t>Етажни бутониери и индикации</w:t>
            </w:r>
            <w:r w:rsidR="003A2B50">
              <w:rPr>
                <w:rFonts w:ascii="Cambria" w:hAnsi="Cambria"/>
                <w:lang w:val="bg-BG"/>
              </w:rPr>
              <w:t>, електрическа инсталация в</w:t>
            </w:r>
            <w:r w:rsidR="003A2B50" w:rsidRPr="00AB2815">
              <w:rPr>
                <w:rFonts w:ascii="Cambria" w:hAnsi="Cambria"/>
              </w:rPr>
              <w:t xml:space="preserve"> машинното помещение</w:t>
            </w:r>
            <w:r w:rsidR="003A2B50">
              <w:rPr>
                <w:rFonts w:ascii="Cambria" w:hAnsi="Cambria"/>
                <w:lang w:val="bg-BG"/>
              </w:rPr>
              <w:t>, електрическа инсталация в шахтата, осветление на шахтата</w:t>
            </w:r>
            <w:r w:rsidRPr="008A41FC">
              <w:rPr>
                <w:rFonts w:ascii="Cambria" w:hAnsi="Cambria"/>
                <w:lang w:val="bg-BG"/>
              </w:rPr>
              <w:t>:</w:t>
            </w:r>
          </w:p>
        </w:tc>
      </w:tr>
      <w:tr w:rsidR="00EA18EA" w:rsidRPr="00AB2815" w:rsidTr="0069729D">
        <w:trPr>
          <w:trHeight w:val="426"/>
        </w:trPr>
        <w:tc>
          <w:tcPr>
            <w:tcW w:w="4217" w:type="dxa"/>
          </w:tcPr>
          <w:p w:rsidR="00EA18EA" w:rsidRPr="00CE27EF" w:rsidRDefault="00EA18EA" w:rsidP="006462C9">
            <w:pPr>
              <w:tabs>
                <w:tab w:val="left" w:pos="602"/>
              </w:tabs>
              <w:jc w:val="both"/>
              <w:rPr>
                <w:rFonts w:ascii="Cambria" w:hAnsi="Cambria"/>
              </w:rPr>
            </w:pPr>
            <w:r w:rsidRPr="00F03B67">
              <w:rPr>
                <w:rFonts w:ascii="Cambria" w:hAnsi="Cambria"/>
                <w:b/>
                <w:lang w:val="bg-BG"/>
              </w:rPr>
              <w:t>1.1.</w:t>
            </w:r>
            <w:r w:rsidR="006462C9">
              <w:rPr>
                <w:rFonts w:ascii="Cambria" w:hAnsi="Cambria"/>
                <w:lang w:val="bg-BG"/>
              </w:rPr>
              <w:t>Предлагана</w:t>
            </w:r>
            <w:r>
              <w:rPr>
                <w:rFonts w:ascii="Cambria" w:hAnsi="Cambria"/>
                <w:lang w:val="bg-BG"/>
              </w:rPr>
              <w:t xml:space="preserve"> </w:t>
            </w:r>
            <w:r w:rsidR="006462C9" w:rsidRPr="006462C9">
              <w:rPr>
                <w:rFonts w:ascii="Cambria" w:hAnsi="Cambria"/>
                <w:lang w:val="bg-BG"/>
              </w:rPr>
              <w:t>ц</w:t>
            </w:r>
            <w:r w:rsidRPr="006462C9">
              <w:rPr>
                <w:rFonts w:ascii="Cambria" w:hAnsi="Cambria"/>
                <w:lang w:val="bg-BG"/>
              </w:rPr>
              <w:t>ена на за материала</w:t>
            </w:r>
            <w:r w:rsidRPr="00661D7C">
              <w:rPr>
                <w:rFonts w:ascii="Cambria" w:hAnsi="Cambria"/>
                <w:b/>
              </w:rPr>
              <w:t xml:space="preserve"> </w:t>
            </w:r>
          </w:p>
        </w:tc>
        <w:tc>
          <w:tcPr>
            <w:tcW w:w="1879" w:type="dxa"/>
          </w:tcPr>
          <w:p w:rsidR="00EA18EA" w:rsidRPr="00480202" w:rsidRDefault="00EA18EA" w:rsidP="002A470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:rsidR="00EA18EA" w:rsidRPr="00480202" w:rsidRDefault="00EA18EA" w:rsidP="002A4704">
            <w:pPr>
              <w:jc w:val="both"/>
              <w:rPr>
                <w:rFonts w:ascii="Cambria" w:hAnsi="Cambria"/>
                <w:lang w:val="bg-BG"/>
              </w:rPr>
            </w:pPr>
            <w:r w:rsidRPr="00480202">
              <w:rPr>
                <w:rFonts w:ascii="Cambria" w:hAnsi="Cambria"/>
                <w:lang w:val="bg-BG"/>
              </w:rPr>
              <w:t>8</w:t>
            </w:r>
          </w:p>
        </w:tc>
        <w:tc>
          <w:tcPr>
            <w:tcW w:w="1950" w:type="dxa"/>
          </w:tcPr>
          <w:p w:rsidR="00EA18EA" w:rsidRPr="00AB2815" w:rsidRDefault="00EA18EA" w:rsidP="002A4704">
            <w:pPr>
              <w:jc w:val="both"/>
              <w:rPr>
                <w:rFonts w:ascii="Cambria" w:hAnsi="Cambria"/>
              </w:rPr>
            </w:pPr>
          </w:p>
        </w:tc>
      </w:tr>
      <w:tr w:rsidR="00EA18EA" w:rsidRPr="00AB2815" w:rsidTr="0069729D">
        <w:trPr>
          <w:trHeight w:val="285"/>
        </w:trPr>
        <w:tc>
          <w:tcPr>
            <w:tcW w:w="4217" w:type="dxa"/>
          </w:tcPr>
          <w:p w:rsidR="00EA18EA" w:rsidRPr="00CE27EF" w:rsidRDefault="00EA18EA" w:rsidP="006462C9">
            <w:pPr>
              <w:jc w:val="both"/>
              <w:rPr>
                <w:rFonts w:ascii="Cambria" w:hAnsi="Cambria"/>
              </w:rPr>
            </w:pPr>
            <w:r w:rsidRPr="00F03B67">
              <w:rPr>
                <w:rFonts w:ascii="Cambria" w:hAnsi="Cambria"/>
                <w:b/>
                <w:lang w:val="bg-BG"/>
              </w:rPr>
              <w:t>1.2.</w:t>
            </w:r>
            <w:r>
              <w:rPr>
                <w:rFonts w:ascii="Cambria" w:hAnsi="Cambria"/>
                <w:lang w:val="bg-BG"/>
              </w:rPr>
              <w:t xml:space="preserve"> Предлагана цена </w:t>
            </w:r>
            <w:r w:rsidR="006462C9">
              <w:rPr>
                <w:rFonts w:ascii="Cambria" w:hAnsi="Cambria"/>
                <w:lang w:val="bg-BG"/>
              </w:rPr>
              <w:t>за демонтаж и монтаж:</w:t>
            </w:r>
          </w:p>
        </w:tc>
        <w:tc>
          <w:tcPr>
            <w:tcW w:w="1879" w:type="dxa"/>
          </w:tcPr>
          <w:p w:rsidR="00EA18EA" w:rsidRPr="00480202" w:rsidRDefault="00EA18EA" w:rsidP="002A470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:rsidR="00EA18EA" w:rsidRPr="00480202" w:rsidRDefault="00EA18EA" w:rsidP="00EA18EA">
            <w:pPr>
              <w:jc w:val="both"/>
              <w:rPr>
                <w:rFonts w:ascii="Cambria" w:hAnsi="Cambria"/>
              </w:rPr>
            </w:pPr>
            <w:r w:rsidRPr="00480202">
              <w:rPr>
                <w:rFonts w:ascii="Cambria" w:hAnsi="Cambria"/>
                <w:lang w:val="bg-BG"/>
              </w:rPr>
              <w:t>8</w:t>
            </w:r>
          </w:p>
        </w:tc>
        <w:tc>
          <w:tcPr>
            <w:tcW w:w="1950" w:type="dxa"/>
          </w:tcPr>
          <w:p w:rsidR="00EA18EA" w:rsidRPr="00AB2815" w:rsidRDefault="00EA18EA" w:rsidP="002A4704">
            <w:pPr>
              <w:jc w:val="both"/>
              <w:rPr>
                <w:rFonts w:ascii="Cambria" w:hAnsi="Cambria"/>
              </w:rPr>
            </w:pPr>
          </w:p>
        </w:tc>
      </w:tr>
      <w:tr w:rsidR="0069729D" w:rsidRPr="00AB2815" w:rsidTr="003D333D">
        <w:trPr>
          <w:trHeight w:val="1120"/>
        </w:trPr>
        <w:tc>
          <w:tcPr>
            <w:tcW w:w="9606" w:type="dxa"/>
            <w:gridSpan w:val="4"/>
            <w:tcBorders>
              <w:bottom w:val="single" w:sz="4" w:space="0" w:color="auto"/>
            </w:tcBorders>
          </w:tcPr>
          <w:p w:rsidR="0069729D" w:rsidRPr="00480202" w:rsidRDefault="0069729D" w:rsidP="002A4704">
            <w:pPr>
              <w:jc w:val="both"/>
              <w:rPr>
                <w:rFonts w:ascii="Cambria" w:hAnsi="Cambria"/>
                <w:b/>
              </w:rPr>
            </w:pPr>
            <w:r w:rsidRPr="00480202">
              <w:rPr>
                <w:rFonts w:ascii="Cambria" w:hAnsi="Cambria"/>
                <w:b/>
              </w:rPr>
              <w:t>2. Устройство за контрол на товара</w:t>
            </w:r>
            <w:r w:rsidR="00480202" w:rsidRPr="00480202">
              <w:rPr>
                <w:rFonts w:ascii="Cambria" w:hAnsi="Cambria"/>
                <w:b/>
                <w:lang w:val="bg-BG"/>
              </w:rPr>
              <w:t xml:space="preserve"> </w:t>
            </w:r>
            <w:r w:rsidRPr="00480202">
              <w:rPr>
                <w:rFonts w:ascii="Cambria" w:hAnsi="Cambria"/>
                <w:b/>
                <w:lang w:val="bg-BG"/>
              </w:rPr>
              <w:t>(ново) в т.ч.:</w:t>
            </w:r>
          </w:p>
          <w:p w:rsidR="0069729D" w:rsidRPr="00480202" w:rsidRDefault="0069729D" w:rsidP="002A4704">
            <w:pPr>
              <w:jc w:val="both"/>
              <w:rPr>
                <w:rFonts w:ascii="Cambria" w:hAnsi="Cambria"/>
                <w:b/>
                <w:lang w:val="bg-BG"/>
              </w:rPr>
            </w:pPr>
            <w:r w:rsidRPr="00480202">
              <w:rPr>
                <w:rFonts w:ascii="Cambria" w:hAnsi="Cambria"/>
                <w:b/>
                <w:lang w:val="bg-BG"/>
              </w:rPr>
              <w:t xml:space="preserve">- </w:t>
            </w:r>
            <w:r w:rsidRPr="00480202">
              <w:rPr>
                <w:rFonts w:ascii="Cambria" w:hAnsi="Cambria"/>
              </w:rPr>
              <w:t>Електрическа инсталация</w:t>
            </w:r>
            <w:r w:rsidRPr="00480202">
              <w:rPr>
                <w:rFonts w:ascii="Cambria" w:hAnsi="Cambria"/>
                <w:lang w:val="bg-BG"/>
              </w:rPr>
              <w:t>;</w:t>
            </w:r>
          </w:p>
          <w:p w:rsidR="0069729D" w:rsidRPr="00480202" w:rsidRDefault="0069729D" w:rsidP="00EA18EA">
            <w:pPr>
              <w:jc w:val="both"/>
              <w:rPr>
                <w:rFonts w:ascii="Cambria" w:hAnsi="Cambria"/>
                <w:lang w:val="bg-BG"/>
              </w:rPr>
            </w:pPr>
            <w:r w:rsidRPr="00480202">
              <w:rPr>
                <w:rFonts w:ascii="Cambria" w:hAnsi="Cambria"/>
                <w:b/>
                <w:lang w:val="bg-BG"/>
              </w:rPr>
              <w:t>-</w:t>
            </w:r>
            <w:r w:rsidRPr="00480202">
              <w:rPr>
                <w:rFonts w:ascii="Cambria" w:hAnsi="Cambria"/>
                <w:b/>
              </w:rPr>
              <w:t xml:space="preserve"> </w:t>
            </w:r>
            <w:r w:rsidRPr="00480202">
              <w:rPr>
                <w:rFonts w:ascii="Cambria" w:hAnsi="Cambria"/>
              </w:rPr>
              <w:t>Осветление на шахтата</w:t>
            </w:r>
          </w:p>
        </w:tc>
      </w:tr>
      <w:tr w:rsidR="00EA18EA" w:rsidRPr="00AB2815" w:rsidTr="0069729D">
        <w:trPr>
          <w:trHeight w:val="378"/>
        </w:trPr>
        <w:tc>
          <w:tcPr>
            <w:tcW w:w="4217" w:type="dxa"/>
          </w:tcPr>
          <w:p w:rsidR="00EA18EA" w:rsidRDefault="00EA18EA" w:rsidP="00EC22D7">
            <w:pPr>
              <w:jc w:val="both"/>
              <w:rPr>
                <w:rFonts w:ascii="Cambria" w:hAnsi="Cambria"/>
                <w:b/>
                <w:lang w:val="bg-BG"/>
              </w:rPr>
            </w:pPr>
            <w:r w:rsidRPr="00EC22D7">
              <w:rPr>
                <w:rFonts w:ascii="Cambria" w:hAnsi="Cambria"/>
                <w:b/>
                <w:lang w:val="bg-BG"/>
              </w:rPr>
              <w:t>2.1.</w:t>
            </w:r>
            <w:r>
              <w:rPr>
                <w:rFonts w:ascii="Cambria" w:hAnsi="Cambria"/>
                <w:lang w:val="bg-BG"/>
              </w:rPr>
              <w:t xml:space="preserve"> Предлагана цена за материала:</w:t>
            </w:r>
          </w:p>
        </w:tc>
        <w:tc>
          <w:tcPr>
            <w:tcW w:w="1879" w:type="dxa"/>
          </w:tcPr>
          <w:p w:rsidR="00EA18EA" w:rsidRPr="00480202" w:rsidRDefault="00EA18EA" w:rsidP="002A470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:rsidR="00EA18EA" w:rsidRPr="00480202" w:rsidRDefault="00EA18EA" w:rsidP="00EA18EA">
            <w:pPr>
              <w:jc w:val="both"/>
              <w:rPr>
                <w:rFonts w:ascii="Cambria" w:hAnsi="Cambria"/>
              </w:rPr>
            </w:pPr>
            <w:r w:rsidRPr="00480202">
              <w:rPr>
                <w:rFonts w:ascii="Cambria" w:hAnsi="Cambria"/>
                <w:lang w:val="bg-BG"/>
              </w:rPr>
              <w:t>8</w:t>
            </w:r>
          </w:p>
        </w:tc>
        <w:tc>
          <w:tcPr>
            <w:tcW w:w="1950" w:type="dxa"/>
          </w:tcPr>
          <w:p w:rsidR="00EA18EA" w:rsidRPr="00AB2815" w:rsidRDefault="00EA18EA" w:rsidP="002A4704">
            <w:pPr>
              <w:jc w:val="both"/>
              <w:rPr>
                <w:rFonts w:ascii="Cambria" w:hAnsi="Cambria"/>
              </w:rPr>
            </w:pPr>
          </w:p>
        </w:tc>
      </w:tr>
      <w:tr w:rsidR="00EA18EA" w:rsidRPr="00AB2815" w:rsidTr="0069729D">
        <w:trPr>
          <w:trHeight w:val="330"/>
        </w:trPr>
        <w:tc>
          <w:tcPr>
            <w:tcW w:w="4217" w:type="dxa"/>
          </w:tcPr>
          <w:p w:rsidR="00EA18EA" w:rsidRPr="00EC22D7" w:rsidRDefault="00EA18EA" w:rsidP="00EC22D7">
            <w:pPr>
              <w:jc w:val="both"/>
              <w:rPr>
                <w:rFonts w:ascii="Cambria" w:hAnsi="Cambria"/>
                <w:b/>
                <w:lang w:val="bg-BG"/>
              </w:rPr>
            </w:pPr>
            <w:r w:rsidRPr="00EC22D7">
              <w:rPr>
                <w:rFonts w:ascii="Cambria" w:hAnsi="Cambria"/>
                <w:b/>
                <w:lang w:val="bg-BG"/>
              </w:rPr>
              <w:t>2.</w:t>
            </w:r>
            <w:r>
              <w:rPr>
                <w:rFonts w:ascii="Cambria" w:hAnsi="Cambria"/>
                <w:b/>
                <w:lang w:val="bg-BG"/>
              </w:rPr>
              <w:t>2</w:t>
            </w:r>
            <w:r w:rsidRPr="00EC22D7">
              <w:rPr>
                <w:rFonts w:ascii="Cambria" w:hAnsi="Cambria"/>
                <w:b/>
                <w:lang w:val="bg-BG"/>
              </w:rPr>
              <w:t>.</w:t>
            </w:r>
            <w:r>
              <w:rPr>
                <w:rFonts w:ascii="Cambria" w:hAnsi="Cambria"/>
                <w:lang w:val="bg-BG"/>
              </w:rPr>
              <w:t xml:space="preserve"> Предлагана цена за монтаж:</w:t>
            </w:r>
          </w:p>
        </w:tc>
        <w:tc>
          <w:tcPr>
            <w:tcW w:w="1879" w:type="dxa"/>
          </w:tcPr>
          <w:p w:rsidR="00EA18EA" w:rsidRPr="00480202" w:rsidRDefault="00EA18EA" w:rsidP="002A470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:rsidR="00EA18EA" w:rsidRPr="00480202" w:rsidRDefault="00EA18EA" w:rsidP="002A4704">
            <w:pPr>
              <w:jc w:val="both"/>
              <w:rPr>
                <w:rFonts w:ascii="Cambria" w:hAnsi="Cambria"/>
                <w:lang w:val="bg-BG"/>
              </w:rPr>
            </w:pPr>
            <w:r w:rsidRPr="00480202">
              <w:rPr>
                <w:rFonts w:ascii="Cambria" w:hAnsi="Cambria"/>
                <w:lang w:val="bg-BG"/>
              </w:rPr>
              <w:t>8</w:t>
            </w:r>
          </w:p>
        </w:tc>
        <w:tc>
          <w:tcPr>
            <w:tcW w:w="1950" w:type="dxa"/>
          </w:tcPr>
          <w:p w:rsidR="00EA18EA" w:rsidRPr="00AB2815" w:rsidRDefault="00EA18EA" w:rsidP="002A4704">
            <w:pPr>
              <w:jc w:val="both"/>
              <w:rPr>
                <w:rFonts w:ascii="Cambria" w:hAnsi="Cambria"/>
              </w:rPr>
            </w:pPr>
          </w:p>
        </w:tc>
      </w:tr>
      <w:tr w:rsidR="0069729D" w:rsidRPr="00AB2815" w:rsidTr="0069729D">
        <w:trPr>
          <w:trHeight w:val="425"/>
        </w:trPr>
        <w:tc>
          <w:tcPr>
            <w:tcW w:w="9606" w:type="dxa"/>
            <w:gridSpan w:val="4"/>
          </w:tcPr>
          <w:p w:rsidR="0069729D" w:rsidRPr="00480202" w:rsidRDefault="0069729D" w:rsidP="002A4704">
            <w:pPr>
              <w:jc w:val="both"/>
              <w:rPr>
                <w:rFonts w:ascii="Cambria" w:hAnsi="Cambria"/>
              </w:rPr>
            </w:pPr>
            <w:r w:rsidRPr="00480202">
              <w:rPr>
                <w:rFonts w:ascii="Cambria" w:hAnsi="Cambria"/>
                <w:b/>
                <w:lang w:val="bg-BG"/>
              </w:rPr>
              <w:lastRenderedPageBreak/>
              <w:t>3</w:t>
            </w:r>
            <w:r w:rsidRPr="00480202">
              <w:rPr>
                <w:rFonts w:ascii="Cambria" w:hAnsi="Cambria"/>
                <w:b/>
              </w:rPr>
              <w:t>. Мониторинг на управлението</w:t>
            </w:r>
          </w:p>
        </w:tc>
      </w:tr>
      <w:tr w:rsidR="0069729D" w:rsidRPr="00AB2815" w:rsidTr="0069729D">
        <w:trPr>
          <w:trHeight w:val="285"/>
        </w:trPr>
        <w:tc>
          <w:tcPr>
            <w:tcW w:w="4217" w:type="dxa"/>
          </w:tcPr>
          <w:p w:rsidR="0069729D" w:rsidRDefault="0069729D" w:rsidP="00EC22D7">
            <w:pPr>
              <w:jc w:val="both"/>
              <w:rPr>
                <w:rFonts w:ascii="Cambria" w:hAnsi="Cambria"/>
                <w:b/>
                <w:lang w:val="bg-BG"/>
              </w:rPr>
            </w:pPr>
            <w:r w:rsidRPr="00EC22D7">
              <w:rPr>
                <w:rFonts w:ascii="Cambria" w:hAnsi="Cambria"/>
                <w:b/>
                <w:lang w:val="bg-BG"/>
              </w:rPr>
              <w:t>3.1.</w:t>
            </w:r>
            <w:r>
              <w:rPr>
                <w:rFonts w:ascii="Cambria" w:hAnsi="Cambria"/>
                <w:lang w:val="bg-BG"/>
              </w:rPr>
              <w:t xml:space="preserve"> Предлагана цена за материала:</w:t>
            </w:r>
          </w:p>
        </w:tc>
        <w:tc>
          <w:tcPr>
            <w:tcW w:w="1879" w:type="dxa"/>
          </w:tcPr>
          <w:p w:rsidR="0069729D" w:rsidRPr="00480202" w:rsidRDefault="0069729D" w:rsidP="002A470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:rsidR="0069729D" w:rsidRPr="00480202" w:rsidRDefault="0069729D" w:rsidP="002A4704">
            <w:pPr>
              <w:jc w:val="both"/>
              <w:rPr>
                <w:rFonts w:ascii="Cambria" w:hAnsi="Cambria"/>
                <w:lang w:val="bg-BG"/>
              </w:rPr>
            </w:pPr>
            <w:r w:rsidRPr="00480202">
              <w:rPr>
                <w:rFonts w:ascii="Cambria" w:hAnsi="Cambria"/>
                <w:lang w:val="bg-BG"/>
              </w:rPr>
              <w:t>8</w:t>
            </w:r>
          </w:p>
        </w:tc>
        <w:tc>
          <w:tcPr>
            <w:tcW w:w="1950" w:type="dxa"/>
          </w:tcPr>
          <w:p w:rsidR="0069729D" w:rsidRPr="00AB2815" w:rsidRDefault="0069729D" w:rsidP="002A4704">
            <w:pPr>
              <w:jc w:val="both"/>
              <w:rPr>
                <w:rFonts w:ascii="Cambria" w:hAnsi="Cambria"/>
              </w:rPr>
            </w:pPr>
          </w:p>
        </w:tc>
      </w:tr>
      <w:tr w:rsidR="0069729D" w:rsidRPr="00AB2815" w:rsidTr="0069729D">
        <w:trPr>
          <w:trHeight w:val="285"/>
        </w:trPr>
        <w:tc>
          <w:tcPr>
            <w:tcW w:w="4217" w:type="dxa"/>
          </w:tcPr>
          <w:p w:rsidR="0069729D" w:rsidRDefault="0069729D" w:rsidP="00EC22D7">
            <w:pPr>
              <w:jc w:val="both"/>
              <w:rPr>
                <w:rFonts w:ascii="Cambria" w:hAnsi="Cambria"/>
                <w:b/>
                <w:lang w:val="bg-BG"/>
              </w:rPr>
            </w:pPr>
            <w:r>
              <w:rPr>
                <w:rFonts w:ascii="Cambria" w:hAnsi="Cambria"/>
                <w:b/>
                <w:lang w:val="bg-BG"/>
              </w:rPr>
              <w:t>3</w:t>
            </w:r>
            <w:r w:rsidRPr="00EC22D7">
              <w:rPr>
                <w:rFonts w:ascii="Cambria" w:hAnsi="Cambria"/>
                <w:b/>
                <w:lang w:val="bg-BG"/>
              </w:rPr>
              <w:t>.</w:t>
            </w:r>
            <w:r>
              <w:rPr>
                <w:rFonts w:ascii="Cambria" w:hAnsi="Cambria"/>
                <w:b/>
                <w:lang w:val="bg-BG"/>
              </w:rPr>
              <w:t>2</w:t>
            </w:r>
            <w:r w:rsidRPr="00EC22D7">
              <w:rPr>
                <w:rFonts w:ascii="Cambria" w:hAnsi="Cambria"/>
                <w:b/>
                <w:lang w:val="bg-BG"/>
              </w:rPr>
              <w:t>.</w:t>
            </w:r>
            <w:r>
              <w:rPr>
                <w:rFonts w:ascii="Cambria" w:hAnsi="Cambria"/>
                <w:lang w:val="bg-BG"/>
              </w:rPr>
              <w:t xml:space="preserve"> Предлагана цена за монтаж:</w:t>
            </w:r>
          </w:p>
        </w:tc>
        <w:tc>
          <w:tcPr>
            <w:tcW w:w="1879" w:type="dxa"/>
          </w:tcPr>
          <w:p w:rsidR="0069729D" w:rsidRPr="00480202" w:rsidRDefault="0069729D" w:rsidP="002A470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:rsidR="0069729D" w:rsidRPr="00480202" w:rsidRDefault="0069729D" w:rsidP="002A4704">
            <w:pPr>
              <w:jc w:val="both"/>
              <w:rPr>
                <w:rFonts w:ascii="Cambria" w:hAnsi="Cambria"/>
                <w:lang w:val="bg-BG"/>
              </w:rPr>
            </w:pPr>
            <w:r w:rsidRPr="00480202">
              <w:rPr>
                <w:rFonts w:ascii="Cambria" w:hAnsi="Cambria"/>
                <w:lang w:val="bg-BG"/>
              </w:rPr>
              <w:t>8</w:t>
            </w:r>
          </w:p>
        </w:tc>
        <w:tc>
          <w:tcPr>
            <w:tcW w:w="1950" w:type="dxa"/>
          </w:tcPr>
          <w:p w:rsidR="0069729D" w:rsidRPr="00AB2815" w:rsidRDefault="0069729D" w:rsidP="002A4704">
            <w:pPr>
              <w:jc w:val="both"/>
              <w:rPr>
                <w:rFonts w:ascii="Cambria" w:hAnsi="Cambria"/>
              </w:rPr>
            </w:pPr>
          </w:p>
        </w:tc>
      </w:tr>
      <w:tr w:rsidR="0069729D" w:rsidRPr="00AB2815" w:rsidTr="0069729D">
        <w:trPr>
          <w:trHeight w:val="395"/>
        </w:trPr>
        <w:tc>
          <w:tcPr>
            <w:tcW w:w="9606" w:type="dxa"/>
            <w:gridSpan w:val="4"/>
          </w:tcPr>
          <w:p w:rsidR="0069729D" w:rsidRPr="00480202" w:rsidRDefault="0069729D" w:rsidP="002A4704">
            <w:pPr>
              <w:jc w:val="both"/>
              <w:rPr>
                <w:rFonts w:ascii="Cambria" w:hAnsi="Cambria"/>
              </w:rPr>
            </w:pPr>
            <w:r w:rsidRPr="00480202">
              <w:rPr>
                <w:rFonts w:ascii="Cambria" w:hAnsi="Cambria"/>
                <w:b/>
                <w:lang w:val="bg-BG"/>
              </w:rPr>
              <w:t>4.</w:t>
            </w:r>
            <w:r w:rsidRPr="00480202">
              <w:rPr>
                <w:rFonts w:ascii="Cambria" w:hAnsi="Cambria"/>
                <w:b/>
              </w:rPr>
              <w:t>Честотно регулируемо задвижване</w:t>
            </w:r>
          </w:p>
        </w:tc>
      </w:tr>
      <w:tr w:rsidR="0069729D" w:rsidRPr="00AB2815" w:rsidTr="0069729D">
        <w:trPr>
          <w:trHeight w:val="244"/>
        </w:trPr>
        <w:tc>
          <w:tcPr>
            <w:tcW w:w="4217" w:type="dxa"/>
          </w:tcPr>
          <w:p w:rsidR="0069729D" w:rsidRDefault="0069729D" w:rsidP="00EC22D7">
            <w:pPr>
              <w:jc w:val="both"/>
              <w:rPr>
                <w:rFonts w:ascii="Cambria" w:hAnsi="Cambria"/>
                <w:b/>
                <w:lang w:val="bg-BG"/>
              </w:rPr>
            </w:pPr>
            <w:r w:rsidRPr="00EC22D7">
              <w:rPr>
                <w:rFonts w:ascii="Cambria" w:hAnsi="Cambria"/>
                <w:b/>
                <w:lang w:val="bg-BG"/>
              </w:rPr>
              <w:t>4.1.</w:t>
            </w:r>
            <w:r>
              <w:rPr>
                <w:rFonts w:ascii="Cambria" w:hAnsi="Cambria"/>
                <w:lang w:val="bg-BG"/>
              </w:rPr>
              <w:t xml:space="preserve"> Предлагана цена за материала:</w:t>
            </w:r>
          </w:p>
        </w:tc>
        <w:tc>
          <w:tcPr>
            <w:tcW w:w="1879" w:type="dxa"/>
          </w:tcPr>
          <w:p w:rsidR="0069729D" w:rsidRPr="00480202" w:rsidRDefault="0069729D" w:rsidP="002A470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:rsidR="0069729D" w:rsidRPr="00480202" w:rsidRDefault="004D7E14" w:rsidP="002A4704">
            <w:pPr>
              <w:jc w:val="both"/>
              <w:rPr>
                <w:rFonts w:ascii="Cambria" w:hAnsi="Cambria"/>
                <w:lang w:val="bg-BG"/>
              </w:rPr>
            </w:pPr>
            <w:r w:rsidRPr="00480202">
              <w:rPr>
                <w:rFonts w:ascii="Cambria" w:hAnsi="Cambria"/>
                <w:lang w:val="bg-BG"/>
              </w:rPr>
              <w:t>8</w:t>
            </w:r>
          </w:p>
        </w:tc>
        <w:tc>
          <w:tcPr>
            <w:tcW w:w="1950" w:type="dxa"/>
          </w:tcPr>
          <w:p w:rsidR="0069729D" w:rsidRPr="00AB2815" w:rsidRDefault="0069729D" w:rsidP="002A4704">
            <w:pPr>
              <w:jc w:val="both"/>
              <w:rPr>
                <w:rFonts w:ascii="Cambria" w:hAnsi="Cambria"/>
              </w:rPr>
            </w:pPr>
          </w:p>
        </w:tc>
      </w:tr>
      <w:tr w:rsidR="0069729D" w:rsidRPr="00AB2815" w:rsidTr="0069729D">
        <w:trPr>
          <w:trHeight w:val="300"/>
        </w:trPr>
        <w:tc>
          <w:tcPr>
            <w:tcW w:w="4217" w:type="dxa"/>
          </w:tcPr>
          <w:p w:rsidR="0069729D" w:rsidRDefault="0069729D" w:rsidP="00EC22D7">
            <w:pPr>
              <w:jc w:val="both"/>
              <w:rPr>
                <w:rFonts w:ascii="Cambria" w:hAnsi="Cambria"/>
                <w:b/>
                <w:lang w:val="bg-BG"/>
              </w:rPr>
            </w:pPr>
            <w:r>
              <w:rPr>
                <w:rFonts w:ascii="Cambria" w:hAnsi="Cambria"/>
                <w:b/>
                <w:lang w:val="bg-BG"/>
              </w:rPr>
              <w:t>4</w:t>
            </w:r>
            <w:r w:rsidRPr="00EC22D7">
              <w:rPr>
                <w:rFonts w:ascii="Cambria" w:hAnsi="Cambria"/>
                <w:b/>
                <w:lang w:val="bg-BG"/>
              </w:rPr>
              <w:t>.</w:t>
            </w:r>
            <w:r>
              <w:rPr>
                <w:rFonts w:ascii="Cambria" w:hAnsi="Cambria"/>
                <w:b/>
                <w:lang w:val="bg-BG"/>
              </w:rPr>
              <w:t>2</w:t>
            </w:r>
            <w:r w:rsidRPr="00EC22D7">
              <w:rPr>
                <w:rFonts w:ascii="Cambria" w:hAnsi="Cambria"/>
                <w:b/>
                <w:lang w:val="bg-BG"/>
              </w:rPr>
              <w:t>.</w:t>
            </w:r>
            <w:r>
              <w:rPr>
                <w:rFonts w:ascii="Cambria" w:hAnsi="Cambria"/>
                <w:lang w:val="bg-BG"/>
              </w:rPr>
              <w:t xml:space="preserve"> Предлагана цена за монтаж:</w:t>
            </w:r>
          </w:p>
        </w:tc>
        <w:tc>
          <w:tcPr>
            <w:tcW w:w="1879" w:type="dxa"/>
          </w:tcPr>
          <w:p w:rsidR="0069729D" w:rsidRPr="00480202" w:rsidRDefault="0069729D" w:rsidP="002A470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:rsidR="0069729D" w:rsidRPr="00480202" w:rsidRDefault="004D7E14" w:rsidP="002A4704">
            <w:pPr>
              <w:jc w:val="both"/>
              <w:rPr>
                <w:rFonts w:ascii="Cambria" w:hAnsi="Cambria"/>
                <w:lang w:val="bg-BG"/>
              </w:rPr>
            </w:pPr>
            <w:r w:rsidRPr="00480202">
              <w:rPr>
                <w:rFonts w:ascii="Cambria" w:hAnsi="Cambria"/>
                <w:lang w:val="bg-BG"/>
              </w:rPr>
              <w:t>8</w:t>
            </w:r>
          </w:p>
        </w:tc>
        <w:tc>
          <w:tcPr>
            <w:tcW w:w="1950" w:type="dxa"/>
          </w:tcPr>
          <w:p w:rsidR="0069729D" w:rsidRPr="00AB2815" w:rsidRDefault="0069729D" w:rsidP="002A4704">
            <w:pPr>
              <w:jc w:val="both"/>
              <w:rPr>
                <w:rFonts w:ascii="Cambria" w:hAnsi="Cambria"/>
              </w:rPr>
            </w:pPr>
          </w:p>
        </w:tc>
      </w:tr>
      <w:tr w:rsidR="0069729D" w:rsidRPr="00AB2815" w:rsidTr="0069729D">
        <w:trPr>
          <w:trHeight w:val="423"/>
        </w:trPr>
        <w:tc>
          <w:tcPr>
            <w:tcW w:w="9606" w:type="dxa"/>
            <w:gridSpan w:val="4"/>
          </w:tcPr>
          <w:p w:rsidR="0069729D" w:rsidRPr="00480202" w:rsidRDefault="0069729D" w:rsidP="002A4704">
            <w:pPr>
              <w:jc w:val="both"/>
              <w:rPr>
                <w:rFonts w:ascii="Cambria" w:hAnsi="Cambria"/>
              </w:rPr>
            </w:pPr>
            <w:r w:rsidRPr="00480202">
              <w:rPr>
                <w:rFonts w:ascii="Cambria" w:hAnsi="Cambria"/>
                <w:b/>
                <w:lang w:val="bg-BG"/>
              </w:rPr>
              <w:t>5</w:t>
            </w:r>
            <w:r w:rsidRPr="00480202">
              <w:rPr>
                <w:rFonts w:ascii="Cambria" w:hAnsi="Cambria"/>
                <w:b/>
              </w:rPr>
              <w:t>. Подвигателен механизъм</w:t>
            </w:r>
          </w:p>
        </w:tc>
      </w:tr>
      <w:tr w:rsidR="0069729D" w:rsidRPr="00AB2815" w:rsidTr="0069729D">
        <w:trPr>
          <w:trHeight w:val="278"/>
        </w:trPr>
        <w:tc>
          <w:tcPr>
            <w:tcW w:w="4217" w:type="dxa"/>
          </w:tcPr>
          <w:p w:rsidR="0069729D" w:rsidRDefault="0069729D" w:rsidP="00EC22D7">
            <w:pPr>
              <w:jc w:val="both"/>
              <w:rPr>
                <w:rFonts w:ascii="Cambria" w:hAnsi="Cambria"/>
                <w:b/>
                <w:lang w:val="bg-BG"/>
              </w:rPr>
            </w:pPr>
            <w:r w:rsidRPr="00EC22D7">
              <w:rPr>
                <w:rFonts w:ascii="Cambria" w:hAnsi="Cambria"/>
                <w:b/>
                <w:lang w:val="bg-BG"/>
              </w:rPr>
              <w:t>5.1.</w:t>
            </w:r>
            <w:r>
              <w:rPr>
                <w:rFonts w:ascii="Cambria" w:hAnsi="Cambria"/>
                <w:lang w:val="bg-BG"/>
              </w:rPr>
              <w:t xml:space="preserve"> Предлагана цена за материала:</w:t>
            </w:r>
          </w:p>
        </w:tc>
        <w:tc>
          <w:tcPr>
            <w:tcW w:w="1879" w:type="dxa"/>
          </w:tcPr>
          <w:p w:rsidR="0069729D" w:rsidRPr="00480202" w:rsidRDefault="0069729D" w:rsidP="002A470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:rsidR="0069729D" w:rsidRPr="00480202" w:rsidRDefault="004D7E14" w:rsidP="002A4704">
            <w:pPr>
              <w:jc w:val="both"/>
              <w:rPr>
                <w:rFonts w:ascii="Cambria" w:hAnsi="Cambria"/>
                <w:lang w:val="bg-BG"/>
              </w:rPr>
            </w:pPr>
            <w:r w:rsidRPr="00480202">
              <w:rPr>
                <w:rFonts w:ascii="Cambria" w:hAnsi="Cambria"/>
                <w:lang w:val="bg-BG"/>
              </w:rPr>
              <w:t>8</w:t>
            </w:r>
          </w:p>
        </w:tc>
        <w:tc>
          <w:tcPr>
            <w:tcW w:w="1950" w:type="dxa"/>
          </w:tcPr>
          <w:p w:rsidR="0069729D" w:rsidRPr="00AB2815" w:rsidRDefault="0069729D" w:rsidP="002A4704">
            <w:pPr>
              <w:jc w:val="both"/>
              <w:rPr>
                <w:rFonts w:ascii="Cambria" w:hAnsi="Cambria"/>
              </w:rPr>
            </w:pPr>
          </w:p>
        </w:tc>
      </w:tr>
      <w:tr w:rsidR="0069729D" w:rsidRPr="00AB2815" w:rsidTr="004D7E14">
        <w:trPr>
          <w:trHeight w:val="633"/>
        </w:trPr>
        <w:tc>
          <w:tcPr>
            <w:tcW w:w="4217" w:type="dxa"/>
          </w:tcPr>
          <w:p w:rsidR="0069729D" w:rsidRDefault="0069729D" w:rsidP="002A4704">
            <w:pPr>
              <w:jc w:val="both"/>
              <w:rPr>
                <w:rFonts w:ascii="Cambria" w:hAnsi="Cambria"/>
                <w:b/>
                <w:lang w:val="bg-BG"/>
              </w:rPr>
            </w:pPr>
            <w:r>
              <w:rPr>
                <w:rFonts w:ascii="Cambria" w:hAnsi="Cambria"/>
                <w:b/>
                <w:lang w:val="bg-BG"/>
              </w:rPr>
              <w:t>5</w:t>
            </w:r>
            <w:r w:rsidRPr="00EC22D7">
              <w:rPr>
                <w:rFonts w:ascii="Cambria" w:hAnsi="Cambria"/>
                <w:b/>
                <w:lang w:val="bg-BG"/>
              </w:rPr>
              <w:t>.</w:t>
            </w:r>
            <w:r>
              <w:rPr>
                <w:rFonts w:ascii="Cambria" w:hAnsi="Cambria"/>
                <w:b/>
                <w:lang w:val="bg-BG"/>
              </w:rPr>
              <w:t>2</w:t>
            </w:r>
            <w:r w:rsidRPr="00EC22D7">
              <w:rPr>
                <w:rFonts w:ascii="Cambria" w:hAnsi="Cambria"/>
                <w:b/>
                <w:lang w:val="bg-BG"/>
              </w:rPr>
              <w:t>.</w:t>
            </w:r>
            <w:r>
              <w:rPr>
                <w:rFonts w:ascii="Cambria" w:hAnsi="Cambria"/>
                <w:lang w:val="bg-BG"/>
              </w:rPr>
              <w:t xml:space="preserve"> Предлагана цена за демонтаж и монтаж:</w:t>
            </w:r>
          </w:p>
        </w:tc>
        <w:tc>
          <w:tcPr>
            <w:tcW w:w="1879" w:type="dxa"/>
          </w:tcPr>
          <w:p w:rsidR="0069729D" w:rsidRPr="00480202" w:rsidRDefault="0069729D" w:rsidP="002A470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:rsidR="0069729D" w:rsidRPr="00480202" w:rsidRDefault="004D7E14" w:rsidP="002A4704">
            <w:pPr>
              <w:jc w:val="both"/>
              <w:rPr>
                <w:rFonts w:ascii="Cambria" w:hAnsi="Cambria"/>
                <w:lang w:val="bg-BG"/>
              </w:rPr>
            </w:pPr>
            <w:r w:rsidRPr="00480202">
              <w:rPr>
                <w:rFonts w:ascii="Cambria" w:hAnsi="Cambria"/>
                <w:lang w:val="bg-BG"/>
              </w:rPr>
              <w:t>8</w:t>
            </w:r>
          </w:p>
        </w:tc>
        <w:tc>
          <w:tcPr>
            <w:tcW w:w="1950" w:type="dxa"/>
          </w:tcPr>
          <w:p w:rsidR="0069729D" w:rsidRPr="00AB2815" w:rsidRDefault="0069729D" w:rsidP="002A4704">
            <w:pPr>
              <w:jc w:val="both"/>
              <w:rPr>
                <w:rFonts w:ascii="Cambria" w:hAnsi="Cambria"/>
              </w:rPr>
            </w:pPr>
          </w:p>
        </w:tc>
      </w:tr>
      <w:tr w:rsidR="004D7E14" w:rsidRPr="00AB2815" w:rsidTr="005C47DD">
        <w:trPr>
          <w:trHeight w:val="345"/>
        </w:trPr>
        <w:tc>
          <w:tcPr>
            <w:tcW w:w="9606" w:type="dxa"/>
            <w:gridSpan w:val="4"/>
          </w:tcPr>
          <w:p w:rsidR="004D7E14" w:rsidRPr="00480202" w:rsidRDefault="004D7E14" w:rsidP="002A4704">
            <w:pPr>
              <w:jc w:val="both"/>
              <w:rPr>
                <w:rFonts w:ascii="Cambria" w:hAnsi="Cambria"/>
              </w:rPr>
            </w:pPr>
            <w:r w:rsidRPr="00480202">
              <w:rPr>
                <w:rFonts w:ascii="Cambria" w:hAnsi="Cambria"/>
                <w:b/>
                <w:lang w:val="bg-BG"/>
              </w:rPr>
              <w:t>6</w:t>
            </w:r>
            <w:r w:rsidRPr="00480202">
              <w:rPr>
                <w:rFonts w:ascii="Cambria" w:hAnsi="Cambria"/>
                <w:b/>
              </w:rPr>
              <w:t>. Кабинна врата</w:t>
            </w:r>
          </w:p>
        </w:tc>
      </w:tr>
      <w:tr w:rsidR="004D7E14" w:rsidRPr="00AB2815" w:rsidTr="004D7E14">
        <w:trPr>
          <w:trHeight w:val="334"/>
        </w:trPr>
        <w:tc>
          <w:tcPr>
            <w:tcW w:w="4217" w:type="dxa"/>
          </w:tcPr>
          <w:p w:rsidR="004D7E14" w:rsidRDefault="004D7E14" w:rsidP="00EC22D7">
            <w:pPr>
              <w:jc w:val="both"/>
              <w:rPr>
                <w:rFonts w:ascii="Cambria" w:hAnsi="Cambria"/>
                <w:b/>
                <w:lang w:val="bg-BG"/>
              </w:rPr>
            </w:pPr>
            <w:r w:rsidRPr="00EC22D7">
              <w:rPr>
                <w:rFonts w:ascii="Cambria" w:hAnsi="Cambria"/>
                <w:b/>
                <w:lang w:val="bg-BG"/>
              </w:rPr>
              <w:t>6.1</w:t>
            </w:r>
            <w:r>
              <w:rPr>
                <w:rFonts w:ascii="Cambria" w:hAnsi="Cambria"/>
                <w:lang w:val="bg-BG"/>
              </w:rPr>
              <w:t>. Предлагана цена за материала:</w:t>
            </w:r>
          </w:p>
        </w:tc>
        <w:tc>
          <w:tcPr>
            <w:tcW w:w="1879" w:type="dxa"/>
          </w:tcPr>
          <w:p w:rsidR="004D7E14" w:rsidRPr="00480202" w:rsidRDefault="004D7E14" w:rsidP="002A470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:rsidR="004D7E14" w:rsidRPr="00480202" w:rsidRDefault="00480202" w:rsidP="00CE2504">
            <w:pPr>
              <w:jc w:val="both"/>
              <w:rPr>
                <w:rFonts w:ascii="Cambria" w:hAnsi="Cambria"/>
                <w:lang w:val="bg-BG"/>
              </w:rPr>
            </w:pPr>
            <w:r w:rsidRPr="00480202">
              <w:rPr>
                <w:rFonts w:ascii="Cambria" w:hAnsi="Cambria"/>
                <w:lang w:val="bg-BG"/>
              </w:rPr>
              <w:t>8</w:t>
            </w:r>
          </w:p>
        </w:tc>
        <w:tc>
          <w:tcPr>
            <w:tcW w:w="1950" w:type="dxa"/>
          </w:tcPr>
          <w:p w:rsidR="004D7E14" w:rsidRPr="00AB2815" w:rsidRDefault="004D7E14" w:rsidP="002A4704">
            <w:pPr>
              <w:jc w:val="both"/>
              <w:rPr>
                <w:rFonts w:ascii="Cambria" w:hAnsi="Cambria"/>
              </w:rPr>
            </w:pPr>
          </w:p>
        </w:tc>
      </w:tr>
      <w:tr w:rsidR="004D7E14" w:rsidRPr="00AB2815" w:rsidTr="004D7E14">
        <w:trPr>
          <w:trHeight w:val="300"/>
        </w:trPr>
        <w:tc>
          <w:tcPr>
            <w:tcW w:w="4217" w:type="dxa"/>
          </w:tcPr>
          <w:p w:rsidR="004D7E14" w:rsidRPr="00EC22D7" w:rsidRDefault="004D7E14" w:rsidP="00EC22D7">
            <w:pPr>
              <w:jc w:val="both"/>
              <w:rPr>
                <w:rFonts w:ascii="Cambria" w:hAnsi="Cambria"/>
                <w:b/>
                <w:lang w:val="bg-BG"/>
              </w:rPr>
            </w:pPr>
            <w:r w:rsidRPr="00EC22D7">
              <w:rPr>
                <w:rFonts w:ascii="Cambria" w:hAnsi="Cambria"/>
                <w:b/>
                <w:lang w:val="bg-BG"/>
              </w:rPr>
              <w:t>6.2.</w:t>
            </w:r>
            <w:r>
              <w:rPr>
                <w:rFonts w:ascii="Cambria" w:hAnsi="Cambria"/>
                <w:lang w:val="bg-BG"/>
              </w:rPr>
              <w:t xml:space="preserve"> Предлагана цена за демонтаж и монтаж:</w:t>
            </w:r>
          </w:p>
        </w:tc>
        <w:tc>
          <w:tcPr>
            <w:tcW w:w="1879" w:type="dxa"/>
          </w:tcPr>
          <w:p w:rsidR="004D7E14" w:rsidRPr="00480202" w:rsidRDefault="004D7E14" w:rsidP="002A470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:rsidR="004D7E14" w:rsidRPr="00480202" w:rsidRDefault="00480202" w:rsidP="002A4704">
            <w:pPr>
              <w:jc w:val="both"/>
              <w:rPr>
                <w:rFonts w:ascii="Cambria" w:hAnsi="Cambria"/>
                <w:lang w:val="bg-BG"/>
              </w:rPr>
            </w:pPr>
            <w:r w:rsidRPr="00480202">
              <w:rPr>
                <w:rFonts w:ascii="Cambria" w:hAnsi="Cambria"/>
                <w:lang w:val="bg-BG"/>
              </w:rPr>
              <w:t>8</w:t>
            </w:r>
          </w:p>
        </w:tc>
        <w:tc>
          <w:tcPr>
            <w:tcW w:w="1950" w:type="dxa"/>
          </w:tcPr>
          <w:p w:rsidR="004D7E14" w:rsidRPr="00AB2815" w:rsidRDefault="004D7E14" w:rsidP="002A4704">
            <w:pPr>
              <w:jc w:val="both"/>
              <w:rPr>
                <w:rFonts w:ascii="Cambria" w:hAnsi="Cambria"/>
              </w:rPr>
            </w:pPr>
          </w:p>
        </w:tc>
      </w:tr>
      <w:tr w:rsidR="004D7E14" w:rsidRPr="00AB2815" w:rsidTr="006B7DB6">
        <w:trPr>
          <w:trHeight w:val="427"/>
        </w:trPr>
        <w:tc>
          <w:tcPr>
            <w:tcW w:w="9606" w:type="dxa"/>
            <w:gridSpan w:val="4"/>
          </w:tcPr>
          <w:p w:rsidR="004D7E14" w:rsidRPr="00AB2815" w:rsidRDefault="004D7E14" w:rsidP="002A4704">
            <w:pPr>
              <w:jc w:val="both"/>
              <w:rPr>
                <w:rFonts w:ascii="Cambria" w:hAnsi="Cambria"/>
                <w:highlight w:val="yellow"/>
              </w:rPr>
            </w:pPr>
            <w:r>
              <w:rPr>
                <w:rFonts w:ascii="Cambria" w:hAnsi="Cambria"/>
                <w:b/>
                <w:lang w:val="bg-BG"/>
              </w:rPr>
              <w:t>7</w:t>
            </w:r>
            <w:r w:rsidRPr="00AB2815">
              <w:rPr>
                <w:rFonts w:ascii="Cambria" w:hAnsi="Cambria"/>
                <w:b/>
              </w:rPr>
              <w:t>. Шахтни врати</w:t>
            </w:r>
          </w:p>
        </w:tc>
      </w:tr>
      <w:tr w:rsidR="004D7E14" w:rsidRPr="00AB2815" w:rsidTr="004D7E14">
        <w:trPr>
          <w:trHeight w:val="270"/>
        </w:trPr>
        <w:tc>
          <w:tcPr>
            <w:tcW w:w="4217" w:type="dxa"/>
          </w:tcPr>
          <w:p w:rsidR="004D7E14" w:rsidRDefault="004D7E14" w:rsidP="00F03B67">
            <w:pPr>
              <w:jc w:val="both"/>
              <w:rPr>
                <w:rFonts w:ascii="Cambria" w:hAnsi="Cambria"/>
                <w:b/>
                <w:lang w:val="bg-BG"/>
              </w:rPr>
            </w:pPr>
            <w:r w:rsidRPr="00F03B67">
              <w:rPr>
                <w:rFonts w:ascii="Cambria" w:hAnsi="Cambria"/>
                <w:b/>
                <w:lang w:val="bg-BG"/>
              </w:rPr>
              <w:t>7.1.</w:t>
            </w:r>
            <w:r>
              <w:rPr>
                <w:rFonts w:ascii="Cambria" w:hAnsi="Cambria"/>
                <w:lang w:val="bg-BG"/>
              </w:rPr>
              <w:t xml:space="preserve"> Предлагана цена за материала:</w:t>
            </w:r>
          </w:p>
        </w:tc>
        <w:tc>
          <w:tcPr>
            <w:tcW w:w="1879" w:type="dxa"/>
          </w:tcPr>
          <w:p w:rsidR="004D7E14" w:rsidRPr="00AB2815" w:rsidRDefault="004D7E14" w:rsidP="002A4704">
            <w:pPr>
              <w:jc w:val="both"/>
              <w:rPr>
                <w:rFonts w:ascii="Cambria" w:hAnsi="Cambria"/>
                <w:highlight w:val="yellow"/>
              </w:rPr>
            </w:pPr>
          </w:p>
        </w:tc>
        <w:tc>
          <w:tcPr>
            <w:tcW w:w="1560" w:type="dxa"/>
          </w:tcPr>
          <w:p w:rsidR="004D7E14" w:rsidRPr="00480202" w:rsidRDefault="00480202" w:rsidP="002A4704">
            <w:pPr>
              <w:jc w:val="both"/>
              <w:rPr>
                <w:rFonts w:ascii="Cambria" w:hAnsi="Cambria"/>
                <w:lang w:val="bg-BG"/>
              </w:rPr>
            </w:pPr>
            <w:r w:rsidRPr="00480202">
              <w:rPr>
                <w:rFonts w:ascii="Cambria" w:hAnsi="Cambria"/>
                <w:lang w:val="bg-BG"/>
              </w:rPr>
              <w:t>70</w:t>
            </w:r>
          </w:p>
        </w:tc>
        <w:tc>
          <w:tcPr>
            <w:tcW w:w="1950" w:type="dxa"/>
          </w:tcPr>
          <w:p w:rsidR="004D7E14" w:rsidRPr="00AB2815" w:rsidRDefault="004D7E14" w:rsidP="002A4704">
            <w:pPr>
              <w:jc w:val="both"/>
              <w:rPr>
                <w:rFonts w:ascii="Cambria" w:hAnsi="Cambria"/>
                <w:highlight w:val="yellow"/>
              </w:rPr>
            </w:pPr>
          </w:p>
        </w:tc>
      </w:tr>
      <w:tr w:rsidR="004D7E14" w:rsidRPr="00AB2815" w:rsidTr="0069729D">
        <w:trPr>
          <w:trHeight w:val="600"/>
        </w:trPr>
        <w:tc>
          <w:tcPr>
            <w:tcW w:w="4217" w:type="dxa"/>
          </w:tcPr>
          <w:p w:rsidR="004D7E14" w:rsidRPr="00F03B67" w:rsidRDefault="004D7E14" w:rsidP="004D7E14">
            <w:pPr>
              <w:jc w:val="both"/>
              <w:rPr>
                <w:rFonts w:ascii="Cambria" w:hAnsi="Cambria"/>
                <w:b/>
                <w:lang w:val="bg-BG"/>
              </w:rPr>
            </w:pPr>
            <w:r w:rsidRPr="00F03B67">
              <w:rPr>
                <w:rFonts w:ascii="Cambria" w:hAnsi="Cambria"/>
                <w:b/>
                <w:lang w:val="bg-BG"/>
              </w:rPr>
              <w:t>7.2.</w:t>
            </w:r>
            <w:r>
              <w:rPr>
                <w:rFonts w:ascii="Cambria" w:hAnsi="Cambria"/>
                <w:lang w:val="bg-BG"/>
              </w:rPr>
              <w:t xml:space="preserve"> Предлагана цена за демонтаж и монтаж:</w:t>
            </w:r>
          </w:p>
        </w:tc>
        <w:tc>
          <w:tcPr>
            <w:tcW w:w="1879" w:type="dxa"/>
          </w:tcPr>
          <w:p w:rsidR="004D7E14" w:rsidRPr="00AB2815" w:rsidRDefault="004D7E14" w:rsidP="002A4704">
            <w:pPr>
              <w:jc w:val="both"/>
              <w:rPr>
                <w:rFonts w:ascii="Cambria" w:hAnsi="Cambria"/>
                <w:highlight w:val="yellow"/>
              </w:rPr>
            </w:pPr>
          </w:p>
        </w:tc>
        <w:tc>
          <w:tcPr>
            <w:tcW w:w="1560" w:type="dxa"/>
          </w:tcPr>
          <w:p w:rsidR="004D7E14" w:rsidRPr="00480202" w:rsidRDefault="00480202" w:rsidP="002A4704">
            <w:pPr>
              <w:jc w:val="both"/>
              <w:rPr>
                <w:rFonts w:ascii="Cambria" w:hAnsi="Cambria"/>
                <w:lang w:val="bg-BG"/>
              </w:rPr>
            </w:pPr>
            <w:r w:rsidRPr="00480202">
              <w:rPr>
                <w:rFonts w:ascii="Cambria" w:hAnsi="Cambria"/>
                <w:lang w:val="bg-BG"/>
              </w:rPr>
              <w:t>70</w:t>
            </w:r>
          </w:p>
        </w:tc>
        <w:tc>
          <w:tcPr>
            <w:tcW w:w="1950" w:type="dxa"/>
          </w:tcPr>
          <w:p w:rsidR="004D7E14" w:rsidRPr="00AB2815" w:rsidRDefault="004D7E14" w:rsidP="002A4704">
            <w:pPr>
              <w:jc w:val="both"/>
              <w:rPr>
                <w:rFonts w:ascii="Cambria" w:hAnsi="Cambria"/>
                <w:highlight w:val="yellow"/>
              </w:rPr>
            </w:pPr>
          </w:p>
        </w:tc>
      </w:tr>
      <w:tr w:rsidR="00CB6F6D" w:rsidRPr="00AB2815" w:rsidTr="00A17B4C">
        <w:trPr>
          <w:trHeight w:val="315"/>
        </w:trPr>
        <w:tc>
          <w:tcPr>
            <w:tcW w:w="9606" w:type="dxa"/>
            <w:gridSpan w:val="4"/>
          </w:tcPr>
          <w:p w:rsidR="00CB6F6D" w:rsidRPr="00480202" w:rsidRDefault="00CB6F6D" w:rsidP="002A4704">
            <w:pPr>
              <w:jc w:val="both"/>
              <w:rPr>
                <w:rFonts w:ascii="Cambria" w:hAnsi="Cambria"/>
              </w:rPr>
            </w:pPr>
            <w:r w:rsidRPr="00480202">
              <w:rPr>
                <w:rFonts w:ascii="Cambria" w:hAnsi="Cambria"/>
                <w:b/>
              </w:rPr>
              <w:t>8. Кабина</w:t>
            </w:r>
          </w:p>
        </w:tc>
      </w:tr>
      <w:tr w:rsidR="00CB6F6D" w:rsidRPr="00AB2815" w:rsidTr="00CB6F6D">
        <w:trPr>
          <w:trHeight w:val="319"/>
        </w:trPr>
        <w:tc>
          <w:tcPr>
            <w:tcW w:w="4217" w:type="dxa"/>
          </w:tcPr>
          <w:p w:rsidR="00CB6F6D" w:rsidRDefault="00CB6F6D" w:rsidP="00F03B67">
            <w:pPr>
              <w:jc w:val="both"/>
              <w:rPr>
                <w:rFonts w:ascii="Cambria" w:hAnsi="Cambria"/>
                <w:b/>
              </w:rPr>
            </w:pPr>
            <w:r w:rsidRPr="00F03B67">
              <w:rPr>
                <w:rFonts w:ascii="Cambria" w:hAnsi="Cambria"/>
                <w:b/>
                <w:lang w:val="bg-BG"/>
              </w:rPr>
              <w:t>8.1.</w:t>
            </w:r>
            <w:r>
              <w:rPr>
                <w:rFonts w:ascii="Cambria" w:hAnsi="Cambria"/>
                <w:lang w:val="bg-BG"/>
              </w:rPr>
              <w:t xml:space="preserve"> Предлагана цена за материала:</w:t>
            </w:r>
          </w:p>
        </w:tc>
        <w:tc>
          <w:tcPr>
            <w:tcW w:w="1879" w:type="dxa"/>
          </w:tcPr>
          <w:p w:rsidR="00CB6F6D" w:rsidRPr="00AB2815" w:rsidRDefault="00CB6F6D" w:rsidP="002A4704">
            <w:pPr>
              <w:jc w:val="both"/>
              <w:rPr>
                <w:rFonts w:ascii="Cambria" w:hAnsi="Cambria"/>
                <w:highlight w:val="yellow"/>
              </w:rPr>
            </w:pPr>
          </w:p>
        </w:tc>
        <w:tc>
          <w:tcPr>
            <w:tcW w:w="1560" w:type="dxa"/>
          </w:tcPr>
          <w:p w:rsidR="00CB6F6D" w:rsidRPr="00480202" w:rsidRDefault="00CE2504" w:rsidP="002A4704">
            <w:pPr>
              <w:jc w:val="both"/>
              <w:rPr>
                <w:rFonts w:ascii="Cambria" w:hAnsi="Cambria"/>
                <w:lang w:val="bg-BG"/>
              </w:rPr>
            </w:pPr>
            <w:r w:rsidRPr="00480202">
              <w:rPr>
                <w:rFonts w:ascii="Cambria" w:hAnsi="Cambria"/>
                <w:lang w:val="bg-BG"/>
              </w:rPr>
              <w:t>8</w:t>
            </w:r>
          </w:p>
        </w:tc>
        <w:tc>
          <w:tcPr>
            <w:tcW w:w="1950" w:type="dxa"/>
          </w:tcPr>
          <w:p w:rsidR="00CB6F6D" w:rsidRPr="00AB2815" w:rsidRDefault="00CB6F6D" w:rsidP="002A4704">
            <w:pPr>
              <w:jc w:val="both"/>
              <w:rPr>
                <w:rFonts w:ascii="Cambria" w:hAnsi="Cambria"/>
                <w:highlight w:val="yellow"/>
              </w:rPr>
            </w:pPr>
          </w:p>
        </w:tc>
      </w:tr>
      <w:tr w:rsidR="00CB6F6D" w:rsidRPr="00AB2815" w:rsidTr="0069729D">
        <w:trPr>
          <w:trHeight w:val="510"/>
        </w:trPr>
        <w:tc>
          <w:tcPr>
            <w:tcW w:w="4217" w:type="dxa"/>
          </w:tcPr>
          <w:p w:rsidR="00CB6F6D" w:rsidRPr="00CB6F6D" w:rsidRDefault="00CB6F6D" w:rsidP="00CB6F6D">
            <w:pPr>
              <w:jc w:val="both"/>
              <w:rPr>
                <w:rFonts w:ascii="Cambria" w:hAnsi="Cambria"/>
                <w:lang w:val="bg-BG"/>
              </w:rPr>
            </w:pPr>
            <w:r w:rsidRPr="00F03B67">
              <w:rPr>
                <w:rFonts w:ascii="Cambria" w:hAnsi="Cambria"/>
                <w:b/>
                <w:lang w:val="bg-BG"/>
              </w:rPr>
              <w:t>8.2.</w:t>
            </w:r>
            <w:r>
              <w:rPr>
                <w:rFonts w:ascii="Cambria" w:hAnsi="Cambria"/>
                <w:lang w:val="bg-BG"/>
              </w:rPr>
              <w:t xml:space="preserve"> Предлагана цена за демонтаж и монтаж</w:t>
            </w:r>
          </w:p>
        </w:tc>
        <w:tc>
          <w:tcPr>
            <w:tcW w:w="1879" w:type="dxa"/>
          </w:tcPr>
          <w:p w:rsidR="00CB6F6D" w:rsidRPr="00AB2815" w:rsidRDefault="00CB6F6D" w:rsidP="002A4704">
            <w:pPr>
              <w:jc w:val="both"/>
              <w:rPr>
                <w:rFonts w:ascii="Cambria" w:hAnsi="Cambria"/>
                <w:highlight w:val="yellow"/>
              </w:rPr>
            </w:pPr>
          </w:p>
        </w:tc>
        <w:tc>
          <w:tcPr>
            <w:tcW w:w="1560" w:type="dxa"/>
          </w:tcPr>
          <w:p w:rsidR="00CB6F6D" w:rsidRPr="00480202" w:rsidRDefault="00CE2504" w:rsidP="002A4704">
            <w:pPr>
              <w:jc w:val="both"/>
              <w:rPr>
                <w:rFonts w:ascii="Cambria" w:hAnsi="Cambria"/>
                <w:lang w:val="bg-BG"/>
              </w:rPr>
            </w:pPr>
            <w:r w:rsidRPr="00480202">
              <w:rPr>
                <w:rFonts w:ascii="Cambria" w:hAnsi="Cambria"/>
                <w:lang w:val="bg-BG"/>
              </w:rPr>
              <w:t>8</w:t>
            </w:r>
          </w:p>
        </w:tc>
        <w:tc>
          <w:tcPr>
            <w:tcW w:w="1950" w:type="dxa"/>
          </w:tcPr>
          <w:p w:rsidR="00CB6F6D" w:rsidRPr="00AB2815" w:rsidRDefault="00CB6F6D" w:rsidP="002A4704">
            <w:pPr>
              <w:jc w:val="both"/>
              <w:rPr>
                <w:rFonts w:ascii="Cambria" w:hAnsi="Cambria"/>
                <w:highlight w:val="yellow"/>
              </w:rPr>
            </w:pPr>
          </w:p>
        </w:tc>
      </w:tr>
      <w:tr w:rsidR="00CB6F6D" w:rsidRPr="00AB2815" w:rsidTr="00CB6F6D">
        <w:trPr>
          <w:trHeight w:val="422"/>
        </w:trPr>
        <w:tc>
          <w:tcPr>
            <w:tcW w:w="9606" w:type="dxa"/>
            <w:gridSpan w:val="4"/>
          </w:tcPr>
          <w:p w:rsidR="00CB6F6D" w:rsidRPr="00AB2815" w:rsidRDefault="00CB6F6D" w:rsidP="002A4704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>9</w:t>
            </w:r>
            <w:r w:rsidRPr="00AB2815">
              <w:rPr>
                <w:rFonts w:ascii="Cambria" w:hAnsi="Cambria"/>
                <w:b/>
              </w:rPr>
              <w:t>. Противотежест</w:t>
            </w:r>
          </w:p>
        </w:tc>
      </w:tr>
      <w:tr w:rsidR="00CB6F6D" w:rsidRPr="00AB2815" w:rsidTr="00CB6F6D">
        <w:trPr>
          <w:trHeight w:val="304"/>
        </w:trPr>
        <w:tc>
          <w:tcPr>
            <w:tcW w:w="4217" w:type="dxa"/>
          </w:tcPr>
          <w:p w:rsidR="00CB6F6D" w:rsidRDefault="00CB6F6D" w:rsidP="00F03B67">
            <w:pPr>
              <w:jc w:val="both"/>
              <w:rPr>
                <w:rFonts w:ascii="Cambria" w:hAnsi="Cambria"/>
                <w:b/>
              </w:rPr>
            </w:pPr>
            <w:r w:rsidRPr="00F03B67">
              <w:rPr>
                <w:rFonts w:ascii="Cambria" w:hAnsi="Cambria"/>
                <w:b/>
                <w:lang w:val="bg-BG"/>
              </w:rPr>
              <w:t>9.1.</w:t>
            </w:r>
            <w:r>
              <w:rPr>
                <w:rFonts w:ascii="Cambria" w:hAnsi="Cambria"/>
                <w:lang w:val="bg-BG"/>
              </w:rPr>
              <w:t xml:space="preserve"> Предлагана цена за материала:</w:t>
            </w:r>
          </w:p>
        </w:tc>
        <w:tc>
          <w:tcPr>
            <w:tcW w:w="1879" w:type="dxa"/>
          </w:tcPr>
          <w:p w:rsidR="00CB6F6D" w:rsidRPr="00AB2815" w:rsidRDefault="00CB6F6D" w:rsidP="002A470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:rsidR="00CB6F6D" w:rsidRPr="00CE2504" w:rsidRDefault="00CE2504" w:rsidP="002A4704">
            <w:pPr>
              <w:jc w:val="both"/>
              <w:rPr>
                <w:rFonts w:ascii="Cambria" w:hAnsi="Cambria"/>
                <w:lang w:val="bg-BG"/>
              </w:rPr>
            </w:pPr>
            <w:r>
              <w:rPr>
                <w:rFonts w:ascii="Cambria" w:hAnsi="Cambria"/>
                <w:lang w:val="bg-BG"/>
              </w:rPr>
              <w:t>8</w:t>
            </w:r>
          </w:p>
        </w:tc>
        <w:tc>
          <w:tcPr>
            <w:tcW w:w="1950" w:type="dxa"/>
          </w:tcPr>
          <w:p w:rsidR="00CB6F6D" w:rsidRPr="00AB2815" w:rsidRDefault="00CB6F6D" w:rsidP="002A4704">
            <w:pPr>
              <w:jc w:val="both"/>
              <w:rPr>
                <w:rFonts w:ascii="Cambria" w:hAnsi="Cambria"/>
              </w:rPr>
            </w:pPr>
          </w:p>
        </w:tc>
      </w:tr>
      <w:tr w:rsidR="00CB6F6D" w:rsidRPr="00AB2815" w:rsidTr="0069729D">
        <w:trPr>
          <w:trHeight w:val="525"/>
        </w:trPr>
        <w:tc>
          <w:tcPr>
            <w:tcW w:w="4217" w:type="dxa"/>
          </w:tcPr>
          <w:p w:rsidR="00CB6F6D" w:rsidRPr="00F03B67" w:rsidRDefault="00CB6F6D" w:rsidP="002A4704">
            <w:pPr>
              <w:jc w:val="both"/>
              <w:rPr>
                <w:rFonts w:ascii="Cambria" w:hAnsi="Cambria"/>
                <w:b/>
                <w:lang w:val="bg-BG"/>
              </w:rPr>
            </w:pPr>
            <w:r>
              <w:rPr>
                <w:rFonts w:ascii="Cambria" w:hAnsi="Cambria"/>
                <w:b/>
                <w:lang w:val="bg-BG"/>
              </w:rPr>
              <w:t>9</w:t>
            </w:r>
            <w:r w:rsidRPr="00EC22D7">
              <w:rPr>
                <w:rFonts w:ascii="Cambria" w:hAnsi="Cambria"/>
                <w:b/>
                <w:lang w:val="bg-BG"/>
              </w:rPr>
              <w:t>.</w:t>
            </w:r>
            <w:r>
              <w:rPr>
                <w:rFonts w:ascii="Cambria" w:hAnsi="Cambria"/>
                <w:b/>
                <w:lang w:val="bg-BG"/>
              </w:rPr>
              <w:t>2</w:t>
            </w:r>
            <w:r w:rsidRPr="00EC22D7">
              <w:rPr>
                <w:rFonts w:ascii="Cambria" w:hAnsi="Cambria"/>
                <w:b/>
                <w:lang w:val="bg-BG"/>
              </w:rPr>
              <w:t>.</w:t>
            </w:r>
            <w:r>
              <w:rPr>
                <w:rFonts w:ascii="Cambria" w:hAnsi="Cambria"/>
                <w:lang w:val="bg-BG"/>
              </w:rPr>
              <w:t xml:space="preserve"> Предлагана цена за демонтаж и монтаж:</w:t>
            </w:r>
          </w:p>
        </w:tc>
        <w:tc>
          <w:tcPr>
            <w:tcW w:w="1879" w:type="dxa"/>
          </w:tcPr>
          <w:p w:rsidR="00CB6F6D" w:rsidRPr="00AB2815" w:rsidRDefault="00CB6F6D" w:rsidP="002A470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:rsidR="00CB6F6D" w:rsidRPr="00CE2504" w:rsidRDefault="00CE2504" w:rsidP="002A4704">
            <w:pPr>
              <w:jc w:val="both"/>
              <w:rPr>
                <w:rFonts w:ascii="Cambria" w:hAnsi="Cambria"/>
                <w:lang w:val="bg-BG"/>
              </w:rPr>
            </w:pPr>
            <w:r>
              <w:rPr>
                <w:rFonts w:ascii="Cambria" w:hAnsi="Cambria"/>
                <w:lang w:val="bg-BG"/>
              </w:rPr>
              <w:t>8</w:t>
            </w:r>
          </w:p>
        </w:tc>
        <w:tc>
          <w:tcPr>
            <w:tcW w:w="1950" w:type="dxa"/>
          </w:tcPr>
          <w:p w:rsidR="00CB6F6D" w:rsidRPr="00AB2815" w:rsidRDefault="00CB6F6D" w:rsidP="002A4704">
            <w:pPr>
              <w:jc w:val="both"/>
              <w:rPr>
                <w:rFonts w:ascii="Cambria" w:hAnsi="Cambria"/>
              </w:rPr>
            </w:pPr>
          </w:p>
        </w:tc>
      </w:tr>
      <w:tr w:rsidR="009A359B" w:rsidRPr="00AB2815" w:rsidTr="009A359B">
        <w:trPr>
          <w:trHeight w:val="369"/>
        </w:trPr>
        <w:tc>
          <w:tcPr>
            <w:tcW w:w="9606" w:type="dxa"/>
            <w:gridSpan w:val="4"/>
          </w:tcPr>
          <w:p w:rsidR="009A359B" w:rsidRPr="00AB2815" w:rsidRDefault="009A359B" w:rsidP="002A4704">
            <w:pPr>
              <w:jc w:val="both"/>
              <w:rPr>
                <w:rFonts w:ascii="Cambria" w:hAnsi="Cambria"/>
              </w:rPr>
            </w:pPr>
            <w:r w:rsidRPr="00AB2815">
              <w:rPr>
                <w:rFonts w:ascii="Cambria" w:hAnsi="Cambria"/>
                <w:b/>
              </w:rPr>
              <w:t>1</w:t>
            </w:r>
            <w:r>
              <w:rPr>
                <w:rFonts w:ascii="Cambria" w:hAnsi="Cambria"/>
                <w:b/>
              </w:rPr>
              <w:t>0</w:t>
            </w:r>
            <w:r w:rsidRPr="00AB2815">
              <w:rPr>
                <w:rFonts w:ascii="Cambria" w:hAnsi="Cambria"/>
                <w:b/>
              </w:rPr>
              <w:t>. Механични предпазни устройства</w:t>
            </w:r>
          </w:p>
        </w:tc>
      </w:tr>
      <w:tr w:rsidR="009A359B" w:rsidRPr="00AB2815" w:rsidTr="009A359B">
        <w:trPr>
          <w:trHeight w:val="304"/>
        </w:trPr>
        <w:tc>
          <w:tcPr>
            <w:tcW w:w="4217" w:type="dxa"/>
          </w:tcPr>
          <w:p w:rsidR="009A359B" w:rsidRPr="00AB2815" w:rsidRDefault="009A359B" w:rsidP="00F03B67">
            <w:pPr>
              <w:jc w:val="both"/>
              <w:rPr>
                <w:rFonts w:ascii="Cambria" w:hAnsi="Cambria"/>
                <w:b/>
              </w:rPr>
            </w:pPr>
            <w:r w:rsidRPr="00F03B67">
              <w:rPr>
                <w:rFonts w:ascii="Cambria" w:hAnsi="Cambria"/>
                <w:b/>
                <w:lang w:val="bg-BG"/>
              </w:rPr>
              <w:t>10.1.</w:t>
            </w:r>
            <w:r>
              <w:rPr>
                <w:rFonts w:ascii="Cambria" w:hAnsi="Cambria"/>
                <w:lang w:val="bg-BG"/>
              </w:rPr>
              <w:t xml:space="preserve"> Предлагана цена за материала:</w:t>
            </w:r>
          </w:p>
        </w:tc>
        <w:tc>
          <w:tcPr>
            <w:tcW w:w="1879" w:type="dxa"/>
          </w:tcPr>
          <w:p w:rsidR="009A359B" w:rsidRPr="00AB2815" w:rsidRDefault="009A359B" w:rsidP="002A470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:rsidR="009A359B" w:rsidRPr="00CE2504" w:rsidRDefault="00CE2504" w:rsidP="002A4704">
            <w:pPr>
              <w:jc w:val="both"/>
              <w:rPr>
                <w:rFonts w:ascii="Cambria" w:hAnsi="Cambria"/>
                <w:lang w:val="bg-BG"/>
              </w:rPr>
            </w:pPr>
            <w:r>
              <w:rPr>
                <w:rFonts w:ascii="Cambria" w:hAnsi="Cambria"/>
                <w:lang w:val="bg-BG"/>
              </w:rPr>
              <w:t>8</w:t>
            </w:r>
          </w:p>
        </w:tc>
        <w:tc>
          <w:tcPr>
            <w:tcW w:w="1950" w:type="dxa"/>
          </w:tcPr>
          <w:p w:rsidR="009A359B" w:rsidRPr="00AB2815" w:rsidRDefault="009A359B" w:rsidP="002A4704">
            <w:pPr>
              <w:jc w:val="both"/>
              <w:rPr>
                <w:rFonts w:ascii="Cambria" w:hAnsi="Cambria"/>
              </w:rPr>
            </w:pPr>
          </w:p>
        </w:tc>
      </w:tr>
      <w:tr w:rsidR="009A359B" w:rsidRPr="00AB2815" w:rsidTr="0069729D">
        <w:trPr>
          <w:trHeight w:val="525"/>
        </w:trPr>
        <w:tc>
          <w:tcPr>
            <w:tcW w:w="4217" w:type="dxa"/>
          </w:tcPr>
          <w:p w:rsidR="009A359B" w:rsidRPr="00F03B67" w:rsidRDefault="009A359B" w:rsidP="009A359B">
            <w:pPr>
              <w:jc w:val="both"/>
              <w:rPr>
                <w:rFonts w:ascii="Cambria" w:hAnsi="Cambria"/>
                <w:b/>
                <w:lang w:val="bg-BG"/>
              </w:rPr>
            </w:pPr>
            <w:r>
              <w:rPr>
                <w:rFonts w:ascii="Cambria" w:hAnsi="Cambria"/>
                <w:b/>
                <w:lang w:val="bg-BG"/>
              </w:rPr>
              <w:t>10</w:t>
            </w:r>
            <w:r w:rsidRPr="00F03B67">
              <w:rPr>
                <w:rFonts w:ascii="Cambria" w:hAnsi="Cambria"/>
                <w:b/>
                <w:lang w:val="bg-BG"/>
              </w:rPr>
              <w:t>.2.</w:t>
            </w:r>
            <w:r>
              <w:rPr>
                <w:rFonts w:ascii="Cambria" w:hAnsi="Cambria"/>
                <w:lang w:val="bg-BG"/>
              </w:rPr>
              <w:t xml:space="preserve"> Предлагана цена за демонтаж и монтаж:</w:t>
            </w:r>
          </w:p>
        </w:tc>
        <w:tc>
          <w:tcPr>
            <w:tcW w:w="1879" w:type="dxa"/>
          </w:tcPr>
          <w:p w:rsidR="009A359B" w:rsidRPr="00AB2815" w:rsidRDefault="009A359B" w:rsidP="002A470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:rsidR="009A359B" w:rsidRPr="00CE2504" w:rsidRDefault="00CE2504" w:rsidP="002A4704">
            <w:pPr>
              <w:jc w:val="both"/>
              <w:rPr>
                <w:rFonts w:ascii="Cambria" w:hAnsi="Cambria"/>
                <w:lang w:val="bg-BG"/>
              </w:rPr>
            </w:pPr>
            <w:r>
              <w:rPr>
                <w:rFonts w:ascii="Cambria" w:hAnsi="Cambria"/>
                <w:lang w:val="bg-BG"/>
              </w:rPr>
              <w:t>8</w:t>
            </w:r>
          </w:p>
        </w:tc>
        <w:tc>
          <w:tcPr>
            <w:tcW w:w="1950" w:type="dxa"/>
          </w:tcPr>
          <w:p w:rsidR="009A359B" w:rsidRPr="00AB2815" w:rsidRDefault="009A359B" w:rsidP="002A4704">
            <w:pPr>
              <w:jc w:val="both"/>
              <w:rPr>
                <w:rFonts w:ascii="Cambria" w:hAnsi="Cambria"/>
              </w:rPr>
            </w:pPr>
          </w:p>
        </w:tc>
      </w:tr>
      <w:tr w:rsidR="0069729D" w:rsidRPr="00AB2815" w:rsidTr="0069729D">
        <w:trPr>
          <w:trHeight w:val="573"/>
        </w:trPr>
        <w:tc>
          <w:tcPr>
            <w:tcW w:w="4217" w:type="dxa"/>
          </w:tcPr>
          <w:p w:rsidR="00EA18EA" w:rsidRDefault="00EA18EA" w:rsidP="00271D4F">
            <w:pPr>
              <w:jc w:val="both"/>
              <w:rPr>
                <w:rFonts w:ascii="Cambria" w:hAnsi="Cambria"/>
                <w:b/>
                <w:lang w:val="bg-BG"/>
              </w:rPr>
            </w:pPr>
            <w:r>
              <w:rPr>
                <w:rFonts w:ascii="Cambria" w:hAnsi="Cambria"/>
                <w:b/>
                <w:lang w:val="bg-BG"/>
              </w:rPr>
              <w:t>11. Доставно-складови разходи:</w:t>
            </w:r>
          </w:p>
          <w:p w:rsidR="009A359B" w:rsidRPr="00271D4F" w:rsidRDefault="009A359B" w:rsidP="009A359B">
            <w:pPr>
              <w:jc w:val="both"/>
              <w:rPr>
                <w:rFonts w:ascii="Cambria" w:hAnsi="Cambria"/>
                <w:b/>
                <w:lang w:val="bg-BG"/>
              </w:rPr>
            </w:pPr>
            <w:r>
              <w:rPr>
                <w:rFonts w:ascii="Cambria" w:hAnsi="Cambria"/>
                <w:b/>
                <w:lang w:val="bg-BG"/>
              </w:rPr>
              <w:t xml:space="preserve">В цената всеки участник следва да включи всички необходими разходи, свързани с транспорт, съхранение на описаното оборудване. </w:t>
            </w:r>
          </w:p>
        </w:tc>
        <w:tc>
          <w:tcPr>
            <w:tcW w:w="1879" w:type="dxa"/>
          </w:tcPr>
          <w:p w:rsidR="00EA18EA" w:rsidRPr="00AB2815" w:rsidRDefault="00EA18EA" w:rsidP="002A470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:rsidR="00EA18EA" w:rsidRPr="00062BBB" w:rsidRDefault="00062BBB" w:rsidP="002A4704">
            <w:pPr>
              <w:jc w:val="both"/>
              <w:rPr>
                <w:rFonts w:ascii="Cambria" w:hAnsi="Cambria"/>
                <w:lang w:val="bg-BG"/>
              </w:rPr>
            </w:pPr>
            <w:r>
              <w:rPr>
                <w:rFonts w:ascii="Cambria" w:hAnsi="Cambria"/>
                <w:lang w:val="bg-BG"/>
              </w:rPr>
              <w:t>8</w:t>
            </w:r>
          </w:p>
        </w:tc>
        <w:tc>
          <w:tcPr>
            <w:tcW w:w="1950" w:type="dxa"/>
          </w:tcPr>
          <w:p w:rsidR="00EA18EA" w:rsidRPr="00AB2815" w:rsidRDefault="00EA18EA" w:rsidP="002A4704">
            <w:pPr>
              <w:jc w:val="both"/>
              <w:rPr>
                <w:rFonts w:ascii="Cambria" w:hAnsi="Cambria"/>
              </w:rPr>
            </w:pPr>
          </w:p>
        </w:tc>
      </w:tr>
      <w:tr w:rsidR="00062BBB" w:rsidRPr="00AB2815" w:rsidTr="00872229">
        <w:tc>
          <w:tcPr>
            <w:tcW w:w="7656" w:type="dxa"/>
            <w:gridSpan w:val="3"/>
          </w:tcPr>
          <w:p w:rsidR="00062BBB" w:rsidRPr="00DC6565" w:rsidRDefault="00062BBB" w:rsidP="002A4704">
            <w:pPr>
              <w:jc w:val="both"/>
              <w:rPr>
                <w:rFonts w:ascii="Cambria" w:hAnsi="Cambria"/>
                <w:b/>
                <w:lang w:val="bg-BG"/>
              </w:rPr>
            </w:pPr>
            <w:r w:rsidRPr="00D06940">
              <w:rPr>
                <w:rFonts w:ascii="Cambria" w:hAnsi="Cambria"/>
                <w:b/>
                <w:lang w:val="bg-BG"/>
              </w:rPr>
              <w:t xml:space="preserve">Обща стойност </w:t>
            </w:r>
            <w:r>
              <w:rPr>
                <w:rFonts w:asciiTheme="majorHAnsi" w:hAnsiTheme="majorHAnsi"/>
                <w:b/>
                <w:bCs/>
                <w:lang w:val="bg-BG"/>
              </w:rPr>
              <w:t xml:space="preserve">за изпълнение на обществената поръчка  </w:t>
            </w:r>
            <w:r>
              <w:rPr>
                <w:rFonts w:ascii="Cambria" w:hAnsi="Cambria"/>
                <w:b/>
                <w:lang w:val="bg-BG"/>
              </w:rPr>
              <w:t>без ДДС</w:t>
            </w:r>
          </w:p>
          <w:p w:rsidR="00062BBB" w:rsidRPr="00AB2815" w:rsidRDefault="00062BBB" w:rsidP="002A4704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950" w:type="dxa"/>
          </w:tcPr>
          <w:p w:rsidR="00062BBB" w:rsidRPr="00AB2815" w:rsidRDefault="00062BBB" w:rsidP="002A4704">
            <w:pPr>
              <w:jc w:val="both"/>
              <w:rPr>
                <w:rFonts w:ascii="Cambria" w:hAnsi="Cambria"/>
              </w:rPr>
            </w:pPr>
          </w:p>
        </w:tc>
      </w:tr>
    </w:tbl>
    <w:p w:rsidR="00AC7921" w:rsidRPr="000E00EE" w:rsidRDefault="00B72700" w:rsidP="00AC7921">
      <w:pPr>
        <w:pStyle w:val="a"/>
        <w:numPr>
          <w:ilvl w:val="0"/>
          <w:numId w:val="0"/>
        </w:numPr>
        <w:tabs>
          <w:tab w:val="left" w:pos="709"/>
        </w:tabs>
        <w:spacing w:before="120"/>
        <w:rPr>
          <w:rFonts w:ascii="Cambria" w:hAnsi="Cambria"/>
          <w:i/>
          <w:szCs w:val="24"/>
        </w:rPr>
      </w:pPr>
      <w:r w:rsidRPr="000E00EE">
        <w:rPr>
          <w:rFonts w:asciiTheme="majorHAnsi" w:hAnsiTheme="majorHAnsi"/>
          <w:b/>
          <w:bCs/>
          <w:i/>
        </w:rPr>
        <w:t>Забележка:</w:t>
      </w:r>
      <w:r w:rsidRPr="000E00EE">
        <w:rPr>
          <w:rFonts w:asciiTheme="majorHAnsi" w:hAnsiTheme="majorHAnsi"/>
          <w:bCs/>
        </w:rPr>
        <w:t xml:space="preserve"> </w:t>
      </w:r>
      <w:r w:rsidR="00AC7921" w:rsidRPr="000E00EE">
        <w:rPr>
          <w:rFonts w:asciiTheme="majorHAnsi" w:hAnsiTheme="majorHAnsi"/>
          <w:i/>
        </w:rPr>
        <w:t xml:space="preserve">Така предложената цена включва всички разходи за изпълнение предмета на поръчката - </w:t>
      </w:r>
      <w:r w:rsidR="00AC7921" w:rsidRPr="000E00EE">
        <w:rPr>
          <w:rFonts w:ascii="Cambria" w:hAnsi="Cambria"/>
          <w:i/>
          <w:szCs w:val="24"/>
        </w:rPr>
        <w:t xml:space="preserve">за труд, материали, включително необходимата механизация – подвижна и инсталирана, работа сила, ръчни и механизирани инструменти, транспорт в рамките на обекта, материали, захващащи и укрепващи инструменти, спомагателни материали, аксесоари, почистване, </w:t>
      </w:r>
      <w:r w:rsidR="00AC7921" w:rsidRPr="000E00EE">
        <w:rPr>
          <w:rFonts w:ascii="Cambria" w:hAnsi="Cambria"/>
          <w:i/>
          <w:szCs w:val="24"/>
        </w:rPr>
        <w:lastRenderedPageBreak/>
        <w:t>външни организационни и управленски разходи, мита, данъци, застраховки, режийни разноски, печалба, разходи по контрола на качеството, разходи за управление, с нормативните документи, проби и лабораторни замервания и тестове, натоварване и разтоварване, съпътстващи операции, транспорт, съхранение и други фискални задължения, оказващи влияние върху строителните и монтажни работи в рамките на определения срок за изпълнение на работите.</w:t>
      </w:r>
    </w:p>
    <w:p w:rsidR="00B0130E" w:rsidRPr="00B0130E" w:rsidRDefault="00B0130E" w:rsidP="00B86942">
      <w:pPr>
        <w:spacing w:before="120" w:line="276" w:lineRule="auto"/>
        <w:ind w:firstLine="567"/>
        <w:jc w:val="both"/>
        <w:rPr>
          <w:rFonts w:asciiTheme="majorHAnsi" w:hAnsiTheme="majorHAnsi"/>
          <w:bCs/>
          <w:lang w:val="en-US"/>
        </w:rPr>
      </w:pPr>
    </w:p>
    <w:p w:rsidR="00B72700" w:rsidRDefault="00B72700" w:rsidP="009521D9">
      <w:pPr>
        <w:pStyle w:val="Default"/>
        <w:spacing w:after="120" w:line="360" w:lineRule="auto"/>
        <w:jc w:val="both"/>
        <w:rPr>
          <w:rFonts w:asciiTheme="majorHAnsi" w:hAnsiTheme="majorHAnsi"/>
          <w:lang w:val="bg-BG"/>
        </w:rPr>
      </w:pPr>
      <w:r w:rsidRPr="004A6199">
        <w:rPr>
          <w:rFonts w:asciiTheme="majorHAnsi" w:hAnsiTheme="majorHAnsi"/>
          <w:b/>
          <w:bCs/>
          <w:lang w:val="bg-BG"/>
        </w:rPr>
        <w:t xml:space="preserve">І. Обща </w:t>
      </w:r>
      <w:r>
        <w:rPr>
          <w:rFonts w:asciiTheme="majorHAnsi" w:hAnsiTheme="majorHAnsi"/>
          <w:b/>
          <w:bCs/>
          <w:lang w:val="bg-BG"/>
        </w:rPr>
        <w:t xml:space="preserve">стойност </w:t>
      </w:r>
      <w:r w:rsidR="00B0130E">
        <w:rPr>
          <w:rFonts w:asciiTheme="majorHAnsi" w:hAnsiTheme="majorHAnsi"/>
          <w:b/>
          <w:bCs/>
          <w:lang w:val="bg-BG"/>
        </w:rPr>
        <w:t>з</w:t>
      </w:r>
      <w:r>
        <w:rPr>
          <w:rFonts w:asciiTheme="majorHAnsi" w:hAnsiTheme="majorHAnsi"/>
          <w:b/>
          <w:bCs/>
          <w:lang w:val="bg-BG"/>
        </w:rPr>
        <w:t xml:space="preserve">а </w:t>
      </w:r>
      <w:r w:rsidR="00B0130E">
        <w:rPr>
          <w:rFonts w:asciiTheme="majorHAnsi" w:hAnsiTheme="majorHAnsi"/>
          <w:b/>
          <w:bCs/>
          <w:lang w:val="bg-BG"/>
        </w:rPr>
        <w:t>изпълнение на обществената поръчка</w:t>
      </w:r>
      <w:r>
        <w:rPr>
          <w:rFonts w:asciiTheme="majorHAnsi" w:hAnsiTheme="majorHAnsi"/>
          <w:b/>
          <w:bCs/>
          <w:lang w:val="bg-BG"/>
        </w:rPr>
        <w:t xml:space="preserve">  </w:t>
      </w:r>
      <w:r w:rsidRPr="004A6199">
        <w:rPr>
          <w:rFonts w:asciiTheme="majorHAnsi" w:hAnsiTheme="majorHAnsi"/>
          <w:b/>
          <w:bCs/>
          <w:lang w:val="bg-BG"/>
        </w:rPr>
        <w:t xml:space="preserve">без ДДС </w:t>
      </w:r>
      <w:r>
        <w:rPr>
          <w:rFonts w:asciiTheme="majorHAnsi" w:hAnsiTheme="majorHAnsi"/>
          <w:b/>
          <w:bCs/>
          <w:lang w:val="bg-BG"/>
        </w:rPr>
        <w:t>-</w:t>
      </w:r>
      <w:r w:rsidR="00B0130E">
        <w:rPr>
          <w:rFonts w:asciiTheme="majorHAnsi" w:hAnsiTheme="majorHAnsi"/>
          <w:b/>
          <w:bCs/>
          <w:lang w:val="bg-BG"/>
        </w:rPr>
        <w:t xml:space="preserve"> </w:t>
      </w:r>
      <w:r w:rsidR="009521D9">
        <w:rPr>
          <w:rFonts w:asciiTheme="majorHAnsi" w:hAnsiTheme="majorHAnsi"/>
          <w:b/>
          <w:bCs/>
          <w:lang w:val="bg-BG"/>
        </w:rPr>
        <w:t>...…………………</w:t>
      </w:r>
      <w:r w:rsidRPr="004A6199">
        <w:rPr>
          <w:rFonts w:asciiTheme="majorHAnsi" w:hAnsiTheme="majorHAnsi"/>
          <w:b/>
          <w:bCs/>
          <w:lang w:val="bg-BG"/>
        </w:rPr>
        <w:t>…</w:t>
      </w:r>
      <w:r w:rsidRPr="004A6199">
        <w:rPr>
          <w:rFonts w:asciiTheme="majorHAnsi" w:hAnsiTheme="majorHAnsi"/>
          <w:b/>
          <w:bCs/>
          <w:lang w:val="ru-RU"/>
        </w:rPr>
        <w:t>.</w:t>
      </w:r>
      <w:r w:rsidR="009521D9">
        <w:rPr>
          <w:rFonts w:asciiTheme="majorHAnsi" w:hAnsiTheme="majorHAnsi"/>
          <w:b/>
          <w:bCs/>
          <w:lang w:val="bg-BG"/>
        </w:rPr>
        <w:t>лева</w:t>
      </w:r>
      <w:r w:rsidRPr="004A6199">
        <w:rPr>
          <w:rFonts w:asciiTheme="majorHAnsi" w:hAnsiTheme="majorHAnsi"/>
          <w:b/>
          <w:bCs/>
          <w:lang w:val="bg-BG"/>
        </w:rPr>
        <w:t>/</w:t>
      </w:r>
      <w:r w:rsidRPr="004A6199">
        <w:rPr>
          <w:rFonts w:asciiTheme="majorHAnsi" w:hAnsiTheme="majorHAnsi"/>
          <w:lang w:val="bg-BG"/>
        </w:rPr>
        <w:t>словом……………</w:t>
      </w:r>
      <w:r w:rsidR="009521D9">
        <w:rPr>
          <w:rFonts w:asciiTheme="majorHAnsi" w:hAnsiTheme="majorHAnsi"/>
          <w:lang w:val="bg-BG"/>
        </w:rPr>
        <w:t>……………….</w:t>
      </w:r>
      <w:r w:rsidRPr="004A6199">
        <w:rPr>
          <w:rFonts w:asciiTheme="majorHAnsi" w:hAnsiTheme="majorHAnsi"/>
          <w:lang w:val="bg-BG"/>
        </w:rPr>
        <w:t>…………………….</w:t>
      </w:r>
      <w:r w:rsidR="009521D9">
        <w:rPr>
          <w:rFonts w:asciiTheme="majorHAnsi" w:hAnsiTheme="majorHAnsi"/>
          <w:lang w:val="bg-BG"/>
        </w:rPr>
        <w:t>......</w:t>
      </w:r>
      <w:r w:rsidRPr="004A6199">
        <w:rPr>
          <w:rFonts w:asciiTheme="majorHAnsi" w:hAnsiTheme="majorHAnsi"/>
          <w:lang w:val="bg-BG"/>
        </w:rPr>
        <w:t>…../ лева</w:t>
      </w:r>
      <w:r w:rsidR="009521D9">
        <w:rPr>
          <w:rFonts w:asciiTheme="majorHAnsi" w:hAnsiTheme="majorHAnsi"/>
          <w:lang w:val="bg-BG"/>
        </w:rPr>
        <w:t>, в т.ч</w:t>
      </w:r>
      <w:r w:rsidR="00661D7C">
        <w:rPr>
          <w:rFonts w:asciiTheme="majorHAnsi" w:hAnsiTheme="majorHAnsi"/>
          <w:lang w:val="bg-BG"/>
        </w:rPr>
        <w:t>.</w:t>
      </w:r>
      <w:r w:rsidR="009521D9">
        <w:rPr>
          <w:rFonts w:asciiTheme="majorHAnsi" w:hAnsiTheme="majorHAnsi"/>
          <w:lang w:val="bg-BG"/>
        </w:rPr>
        <w:t xml:space="preserve"> цената по т.ІІ.</w:t>
      </w:r>
    </w:p>
    <w:p w:rsidR="00B86942" w:rsidRDefault="00B86942" w:rsidP="009521D9">
      <w:pPr>
        <w:pStyle w:val="Default"/>
        <w:tabs>
          <w:tab w:val="left" w:pos="567"/>
        </w:tabs>
        <w:spacing w:after="120" w:line="360" w:lineRule="auto"/>
        <w:jc w:val="both"/>
        <w:rPr>
          <w:rFonts w:asciiTheme="majorHAnsi" w:hAnsiTheme="majorHAnsi"/>
          <w:lang w:val="bg-BG"/>
        </w:rPr>
      </w:pPr>
      <w:r w:rsidRPr="00B86942">
        <w:rPr>
          <w:rFonts w:asciiTheme="majorHAnsi" w:hAnsiTheme="majorHAnsi"/>
          <w:b/>
        </w:rPr>
        <w:t xml:space="preserve">II. </w:t>
      </w:r>
      <w:r w:rsidRPr="00B86942">
        <w:rPr>
          <w:rFonts w:asciiTheme="majorHAnsi" w:hAnsiTheme="majorHAnsi"/>
          <w:b/>
          <w:lang w:val="bg-BG"/>
        </w:rPr>
        <w:t xml:space="preserve">Цена за доставка на материалите, необходими за ремонта и преустройството на 8 (осем) броя </w:t>
      </w:r>
      <w:r w:rsidRPr="00B86942">
        <w:rPr>
          <w:rFonts w:ascii="Cambria" w:hAnsi="Cambria"/>
          <w:b/>
        </w:rPr>
        <w:t>пътнически асансьори</w:t>
      </w:r>
      <w:r w:rsidRPr="00B86942">
        <w:rPr>
          <w:rFonts w:asciiTheme="majorHAnsi" w:hAnsiTheme="majorHAnsi"/>
          <w:b/>
          <w:bCs/>
          <w:lang w:val="bg-BG"/>
        </w:rPr>
        <w:t xml:space="preserve"> </w:t>
      </w:r>
      <w:r w:rsidR="00062BBB">
        <w:rPr>
          <w:rFonts w:asciiTheme="majorHAnsi" w:hAnsiTheme="majorHAnsi"/>
          <w:b/>
          <w:bCs/>
          <w:lang w:val="bg-BG"/>
        </w:rPr>
        <w:t xml:space="preserve">и </w:t>
      </w:r>
      <w:r w:rsidR="00062BBB">
        <w:rPr>
          <w:rFonts w:ascii="Cambria" w:hAnsi="Cambria"/>
          <w:b/>
          <w:lang w:val="bg-BG"/>
        </w:rPr>
        <w:t>доставно-складови разходи</w:t>
      </w:r>
      <w:r w:rsidR="00062BBB" w:rsidRPr="004A6199">
        <w:rPr>
          <w:rFonts w:asciiTheme="majorHAnsi" w:hAnsiTheme="majorHAnsi"/>
          <w:b/>
          <w:bCs/>
          <w:lang w:val="bg-BG"/>
        </w:rPr>
        <w:t xml:space="preserve"> </w:t>
      </w:r>
      <w:r w:rsidRPr="004A6199">
        <w:rPr>
          <w:rFonts w:asciiTheme="majorHAnsi" w:hAnsiTheme="majorHAnsi"/>
          <w:b/>
          <w:bCs/>
          <w:lang w:val="bg-BG"/>
        </w:rPr>
        <w:t xml:space="preserve">без ДДС </w:t>
      </w:r>
      <w:r w:rsidR="00062BBB">
        <w:rPr>
          <w:rFonts w:asciiTheme="majorHAnsi" w:hAnsiTheme="majorHAnsi"/>
          <w:b/>
          <w:bCs/>
          <w:lang w:val="bg-BG"/>
        </w:rPr>
        <w:t>………</w:t>
      </w:r>
      <w:r w:rsidRPr="004A6199">
        <w:rPr>
          <w:rFonts w:asciiTheme="majorHAnsi" w:hAnsiTheme="majorHAnsi"/>
          <w:b/>
          <w:bCs/>
          <w:lang w:val="bg-BG"/>
        </w:rPr>
        <w:t>…</w:t>
      </w:r>
      <w:r w:rsidRPr="004A6199">
        <w:rPr>
          <w:rFonts w:asciiTheme="majorHAnsi" w:hAnsiTheme="majorHAnsi"/>
          <w:b/>
          <w:bCs/>
          <w:lang w:val="ru-RU"/>
        </w:rPr>
        <w:t>.</w:t>
      </w:r>
      <w:r w:rsidR="009521D9">
        <w:rPr>
          <w:rFonts w:asciiTheme="majorHAnsi" w:hAnsiTheme="majorHAnsi"/>
          <w:b/>
          <w:bCs/>
          <w:lang w:val="bg-BG"/>
        </w:rPr>
        <w:t>лева</w:t>
      </w:r>
      <w:r w:rsidRPr="004A6199">
        <w:rPr>
          <w:rFonts w:asciiTheme="majorHAnsi" w:hAnsiTheme="majorHAnsi"/>
          <w:b/>
          <w:bCs/>
          <w:lang w:val="bg-BG"/>
        </w:rPr>
        <w:t>/</w:t>
      </w:r>
      <w:r w:rsidR="00062BBB">
        <w:rPr>
          <w:rFonts w:asciiTheme="majorHAnsi" w:hAnsiTheme="majorHAnsi"/>
          <w:lang w:val="bg-BG"/>
        </w:rPr>
        <w:t>словом……</w:t>
      </w:r>
      <w:r w:rsidRPr="004A6199">
        <w:rPr>
          <w:rFonts w:asciiTheme="majorHAnsi" w:hAnsiTheme="majorHAnsi"/>
          <w:lang w:val="bg-BG"/>
        </w:rPr>
        <w:t>....................………………………../ лева</w:t>
      </w:r>
    </w:p>
    <w:p w:rsidR="00B72700" w:rsidRPr="009F66F3" w:rsidRDefault="00B72700" w:rsidP="00B72700">
      <w:pPr>
        <w:spacing w:line="276" w:lineRule="auto"/>
        <w:rPr>
          <w:rFonts w:asciiTheme="majorHAnsi" w:hAnsiTheme="majorHAnsi"/>
          <w:b/>
          <w:i/>
          <w:lang w:val="bg-BG"/>
        </w:rPr>
      </w:pPr>
    </w:p>
    <w:p w:rsidR="00B72700" w:rsidRPr="009521D9" w:rsidRDefault="00B72700" w:rsidP="00B72700">
      <w:pPr>
        <w:spacing w:line="276" w:lineRule="auto"/>
        <w:ind w:right="-147" w:firstLine="708"/>
        <w:jc w:val="both"/>
        <w:rPr>
          <w:rFonts w:asciiTheme="majorHAnsi" w:hAnsiTheme="majorHAnsi"/>
        </w:rPr>
      </w:pPr>
      <w:r w:rsidRPr="009521D9">
        <w:rPr>
          <w:rFonts w:asciiTheme="majorHAnsi" w:hAnsiTheme="majorHAnsi"/>
        </w:rPr>
        <w:t xml:space="preserve">Посочената обща цена </w:t>
      </w:r>
      <w:r w:rsidRPr="009521D9">
        <w:rPr>
          <w:rFonts w:asciiTheme="majorHAnsi" w:hAnsiTheme="majorHAnsi"/>
          <w:b/>
          <w:bCs/>
        </w:rPr>
        <w:t>не подлежи на промяна</w:t>
      </w:r>
      <w:r w:rsidRPr="009521D9">
        <w:rPr>
          <w:rFonts w:asciiTheme="majorHAnsi" w:hAnsiTheme="majorHAnsi"/>
        </w:rPr>
        <w:t xml:space="preserve"> през целия срок на действие на договора за изпълнение на поръчката.</w:t>
      </w:r>
    </w:p>
    <w:p w:rsidR="00B72700" w:rsidRDefault="00B72700" w:rsidP="00B72700">
      <w:pPr>
        <w:spacing w:before="120" w:line="276" w:lineRule="auto"/>
        <w:ind w:right="-142"/>
        <w:jc w:val="both"/>
        <w:rPr>
          <w:rFonts w:asciiTheme="majorHAnsi" w:hAnsiTheme="majorHAnsi"/>
          <w:lang w:val="bg-BG"/>
        </w:rPr>
      </w:pPr>
      <w:r w:rsidRPr="004A6199">
        <w:rPr>
          <w:rFonts w:asciiTheme="majorHAnsi" w:hAnsiTheme="majorHAnsi"/>
        </w:rPr>
        <w:tab/>
        <w:t>Предложените цени са определени при пълно съответствие с условията от указанията по процедурата.</w:t>
      </w:r>
    </w:p>
    <w:p w:rsidR="009F66F3" w:rsidRDefault="009F66F3" w:rsidP="009F66F3">
      <w:pPr>
        <w:spacing w:before="120" w:line="276" w:lineRule="auto"/>
        <w:ind w:right="-142" w:firstLine="567"/>
        <w:jc w:val="both"/>
        <w:rPr>
          <w:rFonts w:asciiTheme="majorHAnsi" w:hAnsiTheme="majorHAnsi"/>
          <w:lang w:val="bg-BG"/>
        </w:rPr>
      </w:pPr>
      <w:r>
        <w:rPr>
          <w:rFonts w:asciiTheme="majorHAnsi" w:hAnsiTheme="majorHAnsi"/>
          <w:lang w:val="bg-BG"/>
        </w:rPr>
        <w:t xml:space="preserve">   Съгласни сме с определения начин на плащане, посочен в </w:t>
      </w:r>
      <w:r w:rsidRPr="007B6738">
        <w:rPr>
          <w:rFonts w:asciiTheme="majorHAnsi" w:hAnsiTheme="majorHAnsi"/>
          <w:lang w:val="bg-BG"/>
        </w:rPr>
        <w:t xml:space="preserve">т. 5, раздел </w:t>
      </w:r>
      <w:r w:rsidRPr="007B6738">
        <w:rPr>
          <w:rFonts w:asciiTheme="majorHAnsi" w:hAnsiTheme="majorHAnsi"/>
          <w:lang w:val="en-US"/>
        </w:rPr>
        <w:t>I.</w:t>
      </w:r>
      <w:r>
        <w:rPr>
          <w:rFonts w:asciiTheme="majorHAnsi" w:hAnsiTheme="majorHAnsi"/>
          <w:lang w:val="en-US"/>
        </w:rPr>
        <w:t xml:space="preserve"> </w:t>
      </w:r>
      <w:r>
        <w:rPr>
          <w:rFonts w:asciiTheme="majorHAnsi" w:hAnsiTheme="majorHAnsi"/>
          <w:lang w:val="bg-BG"/>
        </w:rPr>
        <w:t>от документацията за участие и в проекта на договора.</w:t>
      </w:r>
    </w:p>
    <w:p w:rsidR="009F66F3" w:rsidRPr="00B86942" w:rsidRDefault="009F66F3" w:rsidP="000E00EE">
      <w:pPr>
        <w:spacing w:before="120" w:line="276" w:lineRule="auto"/>
        <w:ind w:right="-142" w:firstLine="709"/>
        <w:jc w:val="both"/>
        <w:rPr>
          <w:rFonts w:asciiTheme="majorHAnsi" w:hAnsiTheme="majorHAnsi"/>
          <w:i/>
          <w:lang w:val="bg-BG"/>
        </w:rPr>
      </w:pPr>
      <w:r>
        <w:rPr>
          <w:rFonts w:asciiTheme="majorHAnsi" w:hAnsiTheme="majorHAnsi"/>
          <w:lang w:val="bg-BG"/>
        </w:rPr>
        <w:t>В случай, че бъде</w:t>
      </w:r>
      <w:r w:rsidR="00271D4F">
        <w:rPr>
          <w:rFonts w:asciiTheme="majorHAnsi" w:hAnsiTheme="majorHAnsi"/>
          <w:lang w:val="bg-BG"/>
        </w:rPr>
        <w:t>м</w:t>
      </w:r>
      <w:r>
        <w:rPr>
          <w:rFonts w:asciiTheme="majorHAnsi" w:hAnsiTheme="majorHAnsi"/>
          <w:lang w:val="bg-BG"/>
        </w:rPr>
        <w:t xml:space="preserve"> избрани за изпълнители</w:t>
      </w:r>
      <w:r w:rsidR="00271D4F">
        <w:rPr>
          <w:rFonts w:asciiTheme="majorHAnsi" w:hAnsiTheme="majorHAnsi"/>
          <w:lang w:val="bg-BG"/>
        </w:rPr>
        <w:t xml:space="preserve"> по обществената поръчка,</w:t>
      </w:r>
      <w:r w:rsidR="008D089F">
        <w:rPr>
          <w:rFonts w:asciiTheme="majorHAnsi" w:hAnsiTheme="majorHAnsi"/>
          <w:lang w:val="bg-BG"/>
        </w:rPr>
        <w:t xml:space="preserve"> заявяваме</w:t>
      </w:r>
      <w:r w:rsidR="00271D4F">
        <w:rPr>
          <w:rFonts w:asciiTheme="majorHAnsi" w:hAnsiTheme="majorHAnsi"/>
          <w:lang w:val="bg-BG"/>
        </w:rPr>
        <w:t>, че искаме</w:t>
      </w:r>
      <w:r w:rsidR="008D089F">
        <w:rPr>
          <w:rFonts w:asciiTheme="majorHAnsi" w:hAnsiTheme="majorHAnsi"/>
          <w:lang w:val="bg-BG"/>
        </w:rPr>
        <w:t xml:space="preserve"> размерът на авансовото плащане да бъде</w:t>
      </w:r>
      <w:r w:rsidR="007B6738">
        <w:rPr>
          <w:rFonts w:asciiTheme="majorHAnsi" w:hAnsiTheme="majorHAnsi"/>
          <w:lang w:val="bg-BG"/>
        </w:rPr>
        <w:t xml:space="preserve"> </w:t>
      </w:r>
      <w:r w:rsidR="00B86942">
        <w:rPr>
          <w:rFonts w:asciiTheme="majorHAnsi" w:hAnsiTheme="majorHAnsi"/>
          <w:lang w:val="bg-BG"/>
        </w:rPr>
        <w:t>……………………………</w:t>
      </w:r>
      <w:r w:rsidR="008D089F">
        <w:rPr>
          <w:rFonts w:asciiTheme="majorHAnsi" w:hAnsiTheme="majorHAnsi"/>
          <w:lang w:val="bg-BG"/>
        </w:rPr>
        <w:t xml:space="preserve">. </w:t>
      </w:r>
      <w:r w:rsidR="00B86942">
        <w:rPr>
          <w:rFonts w:asciiTheme="majorHAnsi" w:hAnsiTheme="majorHAnsi"/>
          <w:lang w:val="bg-BG"/>
        </w:rPr>
        <w:t xml:space="preserve">лв. без ДДС или ………………………………. с вкл. ДДС </w:t>
      </w:r>
      <w:r w:rsidR="00B86942" w:rsidRPr="00B86942">
        <w:rPr>
          <w:rFonts w:asciiTheme="majorHAnsi" w:hAnsiTheme="majorHAnsi"/>
          <w:i/>
          <w:lang w:val="bg-BG"/>
        </w:rPr>
        <w:t xml:space="preserve">(предложената цена за доставка на материалите, необходими за ремонта и преустройството на 8 (осем) броя </w:t>
      </w:r>
      <w:r w:rsidR="00B86942" w:rsidRPr="00B86942">
        <w:rPr>
          <w:rFonts w:ascii="Cambria" w:hAnsi="Cambria"/>
          <w:i/>
        </w:rPr>
        <w:t>пътнически асансьори</w:t>
      </w:r>
      <w:r w:rsidR="00B86942" w:rsidRPr="00B86942">
        <w:rPr>
          <w:rFonts w:asciiTheme="majorHAnsi" w:hAnsiTheme="majorHAnsi"/>
          <w:bCs/>
          <w:i/>
          <w:lang w:val="bg-BG"/>
        </w:rPr>
        <w:t xml:space="preserve"> </w:t>
      </w:r>
      <w:r w:rsidR="00062BBB">
        <w:rPr>
          <w:rFonts w:asciiTheme="majorHAnsi" w:hAnsiTheme="majorHAnsi"/>
          <w:bCs/>
          <w:i/>
          <w:lang w:val="bg-BG"/>
        </w:rPr>
        <w:t xml:space="preserve">и </w:t>
      </w:r>
      <w:r w:rsidR="00062BBB">
        <w:rPr>
          <w:rFonts w:ascii="Cambria" w:hAnsi="Cambria"/>
          <w:i/>
          <w:lang w:val="bg-BG"/>
        </w:rPr>
        <w:t>д</w:t>
      </w:r>
      <w:r w:rsidR="00062BBB" w:rsidRPr="00062BBB">
        <w:rPr>
          <w:rFonts w:ascii="Cambria" w:hAnsi="Cambria"/>
          <w:i/>
          <w:lang w:val="bg-BG"/>
        </w:rPr>
        <w:t>оставно-складови разходи</w:t>
      </w:r>
      <w:r w:rsidR="00062BBB" w:rsidRPr="00B86942">
        <w:rPr>
          <w:rFonts w:asciiTheme="majorHAnsi" w:hAnsiTheme="majorHAnsi"/>
          <w:bCs/>
          <w:i/>
          <w:lang w:val="bg-BG"/>
        </w:rPr>
        <w:t xml:space="preserve"> </w:t>
      </w:r>
      <w:r w:rsidR="00B86942" w:rsidRPr="00B86942">
        <w:rPr>
          <w:rFonts w:asciiTheme="majorHAnsi" w:hAnsiTheme="majorHAnsi"/>
          <w:bCs/>
          <w:i/>
          <w:lang w:val="bg-BG"/>
        </w:rPr>
        <w:t>без ДДС</w:t>
      </w:r>
      <w:r w:rsidR="00B86942">
        <w:rPr>
          <w:rFonts w:asciiTheme="majorHAnsi" w:hAnsiTheme="majorHAnsi"/>
          <w:bCs/>
          <w:i/>
          <w:lang w:val="bg-BG"/>
        </w:rPr>
        <w:t xml:space="preserve"> по т. </w:t>
      </w:r>
      <w:r w:rsidR="00B86942">
        <w:rPr>
          <w:rFonts w:asciiTheme="majorHAnsi" w:hAnsiTheme="majorHAnsi"/>
          <w:bCs/>
          <w:i/>
          <w:lang w:val="en-US"/>
        </w:rPr>
        <w:t>II</w:t>
      </w:r>
      <w:r w:rsidR="00B86942" w:rsidRPr="00B86942">
        <w:rPr>
          <w:rFonts w:asciiTheme="majorHAnsi" w:hAnsiTheme="majorHAnsi"/>
          <w:bCs/>
          <w:i/>
          <w:lang w:val="bg-BG"/>
        </w:rPr>
        <w:t>).</w:t>
      </w:r>
    </w:p>
    <w:p w:rsidR="00B72700" w:rsidRPr="004A6199" w:rsidRDefault="00B72700" w:rsidP="000E00EE">
      <w:pPr>
        <w:spacing w:line="276" w:lineRule="auto"/>
        <w:ind w:firstLine="709"/>
        <w:jc w:val="both"/>
        <w:rPr>
          <w:rFonts w:asciiTheme="majorHAnsi" w:hAnsiTheme="majorHAnsi"/>
        </w:rPr>
      </w:pPr>
      <w:r w:rsidRPr="004A6199">
        <w:rPr>
          <w:rFonts w:asciiTheme="majorHAnsi" w:hAnsiTheme="majorHAnsi"/>
        </w:rPr>
        <w:t xml:space="preserve">Това ценово предложение и поети ангажименти са валидни за срок от </w:t>
      </w:r>
      <w:r w:rsidR="00D31C16">
        <w:rPr>
          <w:rFonts w:asciiTheme="majorHAnsi" w:hAnsiTheme="majorHAnsi"/>
          <w:lang w:val="bg-BG"/>
        </w:rPr>
        <w:t>4</w:t>
      </w:r>
      <w:r w:rsidRPr="004A6199">
        <w:rPr>
          <w:rFonts w:asciiTheme="majorHAnsi" w:hAnsiTheme="majorHAnsi"/>
        </w:rPr>
        <w:t xml:space="preserve"> (</w:t>
      </w:r>
      <w:r w:rsidR="00D31C16">
        <w:rPr>
          <w:rFonts w:asciiTheme="majorHAnsi" w:hAnsiTheme="majorHAnsi"/>
          <w:lang w:val="bg-BG"/>
        </w:rPr>
        <w:t>че</w:t>
      </w:r>
      <w:r>
        <w:rPr>
          <w:rFonts w:asciiTheme="majorHAnsi" w:hAnsiTheme="majorHAnsi"/>
          <w:lang w:val="bg-BG"/>
        </w:rPr>
        <w:t>т</w:t>
      </w:r>
      <w:r w:rsidR="00D31C16">
        <w:rPr>
          <w:rFonts w:asciiTheme="majorHAnsi" w:hAnsiTheme="majorHAnsi"/>
          <w:lang w:val="bg-BG"/>
        </w:rPr>
        <w:t>и</w:t>
      </w:r>
      <w:r>
        <w:rPr>
          <w:rFonts w:asciiTheme="majorHAnsi" w:hAnsiTheme="majorHAnsi"/>
          <w:lang w:val="bg-BG"/>
        </w:rPr>
        <w:t>ри</w:t>
      </w:r>
      <w:r w:rsidRPr="004A6199">
        <w:rPr>
          <w:rFonts w:asciiTheme="majorHAnsi" w:hAnsiTheme="majorHAnsi"/>
        </w:rPr>
        <w:t xml:space="preserve">) </w:t>
      </w:r>
      <w:r>
        <w:rPr>
          <w:rFonts w:asciiTheme="majorHAnsi" w:hAnsiTheme="majorHAnsi"/>
          <w:lang w:val="bg-BG"/>
        </w:rPr>
        <w:t>месеца</w:t>
      </w:r>
      <w:r w:rsidRPr="004A6199">
        <w:rPr>
          <w:rFonts w:asciiTheme="majorHAnsi" w:hAnsiTheme="majorHAnsi"/>
        </w:rPr>
        <w:t>, считано от крайния срок за получаване на офертата.</w:t>
      </w:r>
    </w:p>
    <w:p w:rsidR="00B72700" w:rsidRPr="004A6199" w:rsidRDefault="00B72700" w:rsidP="00B72700">
      <w:pPr>
        <w:spacing w:before="120" w:line="276" w:lineRule="auto"/>
        <w:rPr>
          <w:rFonts w:asciiTheme="majorHAnsi" w:hAnsiTheme="majorHAnsi"/>
          <w:b/>
          <w:color w:val="000000"/>
          <w:lang w:val="bg-BG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/>
      </w:tblPr>
      <w:tblGrid>
        <w:gridCol w:w="2040"/>
        <w:gridCol w:w="7152"/>
      </w:tblGrid>
      <w:tr w:rsidR="00B72700" w:rsidRPr="004A6199" w:rsidTr="002A4704">
        <w:tc>
          <w:tcPr>
            <w:tcW w:w="2040" w:type="dxa"/>
            <w:shd w:val="clear" w:color="auto" w:fill="FEFEFE"/>
            <w:vAlign w:val="center"/>
          </w:tcPr>
          <w:p w:rsidR="00B72700" w:rsidRPr="004A6199" w:rsidRDefault="00B72700" w:rsidP="002A4704">
            <w:pPr>
              <w:spacing w:line="276" w:lineRule="auto"/>
              <w:ind w:left="1" w:right="1"/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</w:pPr>
            <w:r w:rsidRPr="004A6199"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  <w:t xml:space="preserve">Дата </w:t>
            </w:r>
          </w:p>
        </w:tc>
        <w:tc>
          <w:tcPr>
            <w:tcW w:w="7152" w:type="dxa"/>
            <w:shd w:val="clear" w:color="auto" w:fill="FEFEFE"/>
            <w:vAlign w:val="center"/>
          </w:tcPr>
          <w:p w:rsidR="00B72700" w:rsidRPr="004A6199" w:rsidRDefault="00B72700" w:rsidP="002A4704">
            <w:pPr>
              <w:spacing w:line="276" w:lineRule="auto"/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</w:pPr>
            <w:r w:rsidRPr="004A6199"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  <w:t>............................/ ............................/ ..................................................................................</w:t>
            </w:r>
          </w:p>
        </w:tc>
      </w:tr>
      <w:tr w:rsidR="00B72700" w:rsidRPr="004A6199" w:rsidTr="002A4704">
        <w:tc>
          <w:tcPr>
            <w:tcW w:w="2040" w:type="dxa"/>
            <w:shd w:val="clear" w:color="auto" w:fill="FEFEFE"/>
            <w:vAlign w:val="center"/>
          </w:tcPr>
          <w:p w:rsidR="00B72700" w:rsidRPr="004A6199" w:rsidRDefault="00B72700" w:rsidP="002A4704">
            <w:pPr>
              <w:spacing w:line="276" w:lineRule="auto"/>
              <w:ind w:left="1" w:right="1"/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</w:pPr>
            <w:r w:rsidRPr="004A6199"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  <w:t>Име и фамилия</w:t>
            </w:r>
          </w:p>
        </w:tc>
        <w:tc>
          <w:tcPr>
            <w:tcW w:w="7152" w:type="dxa"/>
            <w:shd w:val="clear" w:color="auto" w:fill="FEFEFE"/>
            <w:vAlign w:val="center"/>
          </w:tcPr>
          <w:p w:rsidR="00B72700" w:rsidRPr="004A6199" w:rsidRDefault="00B72700" w:rsidP="002A4704">
            <w:pPr>
              <w:spacing w:line="276" w:lineRule="auto"/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</w:pPr>
            <w:r w:rsidRPr="004A6199"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  <w:t>..........................................................................................................................................</w:t>
            </w:r>
          </w:p>
        </w:tc>
      </w:tr>
      <w:tr w:rsidR="00B72700" w:rsidRPr="004A6199" w:rsidTr="002A4704">
        <w:tc>
          <w:tcPr>
            <w:tcW w:w="2040" w:type="dxa"/>
            <w:shd w:val="clear" w:color="auto" w:fill="FEFEFE"/>
            <w:vAlign w:val="center"/>
          </w:tcPr>
          <w:p w:rsidR="00B72700" w:rsidRPr="004A6199" w:rsidRDefault="00B72700" w:rsidP="002A4704">
            <w:pPr>
              <w:spacing w:line="276" w:lineRule="auto"/>
              <w:ind w:left="1" w:right="1"/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</w:pPr>
            <w:r w:rsidRPr="004A6199"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  <w:t xml:space="preserve">Подпис (и печат) </w:t>
            </w:r>
          </w:p>
        </w:tc>
        <w:tc>
          <w:tcPr>
            <w:tcW w:w="7152" w:type="dxa"/>
            <w:shd w:val="clear" w:color="auto" w:fill="FEFEFE"/>
            <w:vAlign w:val="center"/>
          </w:tcPr>
          <w:p w:rsidR="00B72700" w:rsidRPr="004A6199" w:rsidRDefault="00B72700" w:rsidP="002A4704">
            <w:pPr>
              <w:spacing w:line="276" w:lineRule="auto"/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</w:pPr>
            <w:r w:rsidRPr="004A6199">
              <w:rPr>
                <w:rFonts w:asciiTheme="majorHAnsi" w:hAnsiTheme="majorHAnsi"/>
                <w:highlight w:val="white"/>
                <w:shd w:val="clear" w:color="auto" w:fill="FEFEFE"/>
                <w:lang w:val="en-US"/>
              </w:rPr>
              <w:t>...........................................................................................................................................</w:t>
            </w:r>
          </w:p>
        </w:tc>
      </w:tr>
    </w:tbl>
    <w:p w:rsidR="00B72700" w:rsidRPr="004A6199" w:rsidRDefault="00B72700" w:rsidP="00B72700">
      <w:pPr>
        <w:spacing w:after="120" w:line="276" w:lineRule="auto"/>
        <w:ind w:left="6408" w:firstLine="672"/>
        <w:rPr>
          <w:rFonts w:asciiTheme="majorHAnsi" w:hAnsiTheme="majorHAnsi"/>
          <w:i/>
          <w:iCs/>
        </w:rPr>
      </w:pPr>
    </w:p>
    <w:p w:rsidR="00B72700" w:rsidRPr="004A6199" w:rsidRDefault="00B72700" w:rsidP="00B72700">
      <w:pPr>
        <w:shd w:val="clear" w:color="auto" w:fill="FFFFFF"/>
        <w:spacing w:line="276" w:lineRule="auto"/>
        <w:jc w:val="both"/>
        <w:rPr>
          <w:rFonts w:asciiTheme="majorHAnsi" w:hAnsiTheme="majorHAnsi"/>
          <w:i/>
          <w:iCs/>
          <w:spacing w:val="2"/>
        </w:rPr>
      </w:pPr>
      <w:r w:rsidRPr="004A6199">
        <w:rPr>
          <w:i/>
          <w:iCs/>
          <w:spacing w:val="2"/>
        </w:rPr>
        <w:t>⃰</w:t>
      </w:r>
      <w:r w:rsidRPr="004A6199">
        <w:rPr>
          <w:rFonts w:asciiTheme="majorHAnsi" w:hAnsiTheme="majorHAnsi"/>
          <w:i/>
          <w:iCs/>
          <w:spacing w:val="1"/>
        </w:rPr>
        <w:t xml:space="preserve"> Цените се оферират с точност до втория знак след десетичната запетая.</w:t>
      </w:r>
    </w:p>
    <w:p w:rsidR="00B72700" w:rsidRPr="004A6199" w:rsidRDefault="00B72700" w:rsidP="00B72700">
      <w:pPr>
        <w:shd w:val="clear" w:color="auto" w:fill="FFFFFF"/>
        <w:spacing w:line="276" w:lineRule="auto"/>
        <w:jc w:val="both"/>
        <w:rPr>
          <w:rFonts w:asciiTheme="majorHAnsi" w:hAnsiTheme="majorHAnsi"/>
          <w:i/>
          <w:iCs/>
          <w:spacing w:val="2"/>
        </w:rPr>
      </w:pPr>
      <w:r w:rsidRPr="004A6199">
        <w:rPr>
          <w:rFonts w:asciiTheme="majorHAnsi" w:hAnsiTheme="majorHAnsi"/>
          <w:i/>
          <w:iCs/>
          <w:spacing w:val="2"/>
        </w:rPr>
        <w:t>** Отговорност за евентуално допуснати грешки или пропуски в изчисленията на предложените цени/параметри носи единствено участникът в процедурата.</w:t>
      </w:r>
    </w:p>
    <w:p w:rsidR="00B72700" w:rsidRPr="004A6199" w:rsidRDefault="00B72700" w:rsidP="00B72700">
      <w:pPr>
        <w:shd w:val="clear" w:color="auto" w:fill="FFFFFF"/>
        <w:spacing w:line="276" w:lineRule="auto"/>
        <w:jc w:val="both"/>
        <w:rPr>
          <w:rFonts w:asciiTheme="majorHAnsi" w:hAnsiTheme="majorHAnsi"/>
          <w:i/>
          <w:iCs/>
          <w:spacing w:val="2"/>
        </w:rPr>
      </w:pPr>
      <w:r w:rsidRPr="004A6199">
        <w:rPr>
          <w:rFonts w:asciiTheme="majorHAnsi" w:hAnsiTheme="majorHAnsi"/>
          <w:i/>
          <w:iCs/>
          <w:spacing w:val="2"/>
        </w:rPr>
        <w:t>*** При несъответствие между сумата, изписана с цифри, и тази, изписана с думи, за релевантна се приема сумата, изписана с думи.</w:t>
      </w:r>
    </w:p>
    <w:p w:rsidR="009E44FE" w:rsidRDefault="00B72700" w:rsidP="00A72517">
      <w:pPr>
        <w:shd w:val="clear" w:color="auto" w:fill="FFFFFF"/>
        <w:spacing w:line="276" w:lineRule="auto"/>
        <w:jc w:val="both"/>
      </w:pPr>
      <w:r w:rsidRPr="004A6199">
        <w:rPr>
          <w:rFonts w:asciiTheme="majorHAnsi" w:hAnsiTheme="majorHAnsi"/>
          <w:i/>
          <w:iCs/>
          <w:spacing w:val="2"/>
        </w:rPr>
        <w:lastRenderedPageBreak/>
        <w:t>**** При допуснато разминаване на сумите, посочени С и БЕЗ ДДС</w:t>
      </w:r>
      <w:r w:rsidRPr="004A6199">
        <w:rPr>
          <w:rFonts w:asciiTheme="majorHAnsi" w:hAnsiTheme="majorHAnsi"/>
          <w:i/>
          <w:iCs/>
        </w:rPr>
        <w:t>, Възложителят ще взема предвид и ще оценява стойността, посочена с думи с ДДС</w:t>
      </w:r>
      <w:r w:rsidRPr="004A6199">
        <w:rPr>
          <w:rFonts w:asciiTheme="majorHAnsi" w:hAnsiTheme="majorHAnsi"/>
          <w:i/>
          <w:iCs/>
          <w:lang w:val="bg-BG"/>
        </w:rPr>
        <w:t>.</w:t>
      </w:r>
    </w:p>
    <w:sectPr w:rsidR="009E44FE" w:rsidSect="009E44F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054" w:rsidRDefault="00515054" w:rsidP="007A67A1">
      <w:r>
        <w:separator/>
      </w:r>
    </w:p>
  </w:endnote>
  <w:endnote w:type="continuationSeparator" w:id="0">
    <w:p w:rsidR="00515054" w:rsidRDefault="00515054" w:rsidP="007A6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Excelcior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46141"/>
      <w:docPartObj>
        <w:docPartGallery w:val="Page Numbers (Bottom of Page)"/>
        <w:docPartUnique/>
      </w:docPartObj>
    </w:sdtPr>
    <w:sdtContent>
      <w:p w:rsidR="007A67A1" w:rsidRDefault="00193EFA">
        <w:pPr>
          <w:pStyle w:val="Footer"/>
          <w:jc w:val="right"/>
        </w:pPr>
        <w:fldSimple w:instr=" PAGE   \* MERGEFORMAT ">
          <w:r w:rsidR="006462C9">
            <w:rPr>
              <w:noProof/>
            </w:rPr>
            <w:t>1</w:t>
          </w:r>
        </w:fldSimple>
      </w:p>
    </w:sdtContent>
  </w:sdt>
  <w:p w:rsidR="007A67A1" w:rsidRDefault="007A67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054" w:rsidRDefault="00515054" w:rsidP="007A67A1">
      <w:r>
        <w:separator/>
      </w:r>
    </w:p>
  </w:footnote>
  <w:footnote w:type="continuationSeparator" w:id="0">
    <w:p w:rsidR="00515054" w:rsidRDefault="00515054" w:rsidP="007A67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66B56"/>
    <w:multiLevelType w:val="hybridMultilevel"/>
    <w:tmpl w:val="5E065E90"/>
    <w:lvl w:ilvl="0" w:tplc="1054D95C">
      <w:start w:val="2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73D4A"/>
    <w:multiLevelType w:val="hybridMultilevel"/>
    <w:tmpl w:val="1B16681E"/>
    <w:lvl w:ilvl="0" w:tplc="6D60992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CFDE07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79EA53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85706C9"/>
    <w:multiLevelType w:val="multilevel"/>
    <w:tmpl w:val="76B8125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ExcelciorCyr" w:hAnsi="ExcelciorCyr" w:hint="default"/>
        <w:b/>
        <w:i w:val="0"/>
        <w:color w:val="993366"/>
        <w:sz w:val="24"/>
        <w:lang w:val="ru-RU"/>
      </w:rPr>
    </w:lvl>
    <w:lvl w:ilvl="1">
      <w:start w:val="1"/>
      <w:numFmt w:val="decimal"/>
      <w:pStyle w:val="a0"/>
      <w:isLgl/>
      <w:lvlText w:val="%1.%2."/>
      <w:lvlJc w:val="left"/>
      <w:pPr>
        <w:tabs>
          <w:tab w:val="num" w:pos="1287"/>
        </w:tabs>
        <w:ind w:left="720" w:hanging="153"/>
      </w:pPr>
      <w:rPr>
        <w:rFonts w:ascii="ExcelciorCyr" w:hAnsi="ExcelciorCyr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2700"/>
    <w:rsid w:val="00043E54"/>
    <w:rsid w:val="00062BBB"/>
    <w:rsid w:val="000C036C"/>
    <w:rsid w:val="000E00EE"/>
    <w:rsid w:val="00104C43"/>
    <w:rsid w:val="00142323"/>
    <w:rsid w:val="00143FFE"/>
    <w:rsid w:val="00193EFA"/>
    <w:rsid w:val="001A1FED"/>
    <w:rsid w:val="001C7941"/>
    <w:rsid w:val="00271D4F"/>
    <w:rsid w:val="002E11B2"/>
    <w:rsid w:val="00310319"/>
    <w:rsid w:val="003A2B50"/>
    <w:rsid w:val="003B4650"/>
    <w:rsid w:val="003F01E3"/>
    <w:rsid w:val="00480202"/>
    <w:rsid w:val="004C0A33"/>
    <w:rsid w:val="004D7E14"/>
    <w:rsid w:val="00515054"/>
    <w:rsid w:val="005A1EC6"/>
    <w:rsid w:val="005A4485"/>
    <w:rsid w:val="005B0A39"/>
    <w:rsid w:val="006060F8"/>
    <w:rsid w:val="00620257"/>
    <w:rsid w:val="006462C9"/>
    <w:rsid w:val="00661D7C"/>
    <w:rsid w:val="0069729D"/>
    <w:rsid w:val="006F7196"/>
    <w:rsid w:val="007154FA"/>
    <w:rsid w:val="007A67A1"/>
    <w:rsid w:val="007B2046"/>
    <w:rsid w:val="007B6738"/>
    <w:rsid w:val="008016C6"/>
    <w:rsid w:val="008318B2"/>
    <w:rsid w:val="00884834"/>
    <w:rsid w:val="008914DA"/>
    <w:rsid w:val="008A2E97"/>
    <w:rsid w:val="008A41FC"/>
    <w:rsid w:val="008D089F"/>
    <w:rsid w:val="00933AD3"/>
    <w:rsid w:val="009521D9"/>
    <w:rsid w:val="009921A6"/>
    <w:rsid w:val="009A359B"/>
    <w:rsid w:val="009E44FE"/>
    <w:rsid w:val="009F66F3"/>
    <w:rsid w:val="00A102C1"/>
    <w:rsid w:val="00A25A6D"/>
    <w:rsid w:val="00A72517"/>
    <w:rsid w:val="00AC7921"/>
    <w:rsid w:val="00B0130E"/>
    <w:rsid w:val="00B017FE"/>
    <w:rsid w:val="00B24C19"/>
    <w:rsid w:val="00B31BA4"/>
    <w:rsid w:val="00B32096"/>
    <w:rsid w:val="00B72700"/>
    <w:rsid w:val="00B86942"/>
    <w:rsid w:val="00BD7E88"/>
    <w:rsid w:val="00C8653B"/>
    <w:rsid w:val="00CB221C"/>
    <w:rsid w:val="00CB6F6D"/>
    <w:rsid w:val="00CE2504"/>
    <w:rsid w:val="00CE75EB"/>
    <w:rsid w:val="00D31C16"/>
    <w:rsid w:val="00D534CA"/>
    <w:rsid w:val="00D651DD"/>
    <w:rsid w:val="00E105EE"/>
    <w:rsid w:val="00E12425"/>
    <w:rsid w:val="00E84850"/>
    <w:rsid w:val="00E9425F"/>
    <w:rsid w:val="00EA18EA"/>
    <w:rsid w:val="00EC22D7"/>
    <w:rsid w:val="00F03B67"/>
    <w:rsid w:val="00F66A0F"/>
    <w:rsid w:val="00FC5A5F"/>
    <w:rsid w:val="00FF2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72700"/>
    <w:pPr>
      <w:ind w:left="708"/>
    </w:pPr>
  </w:style>
  <w:style w:type="character" w:customStyle="1" w:styleId="ListParagraphChar">
    <w:name w:val="List Paragraph Char"/>
    <w:link w:val="ListParagraph"/>
    <w:uiPriority w:val="34"/>
    <w:locked/>
    <w:rsid w:val="00B72700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Default">
    <w:name w:val="Default"/>
    <w:rsid w:val="00B727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7A67A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67A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A67A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67A1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a">
    <w:name w:val="Член"/>
    <w:basedOn w:val="Normal"/>
    <w:rsid w:val="00D31C16"/>
    <w:pPr>
      <w:numPr>
        <w:numId w:val="2"/>
      </w:numPr>
      <w:spacing w:before="240"/>
      <w:jc w:val="both"/>
    </w:pPr>
    <w:rPr>
      <w:rFonts w:ascii="ExcelciorCyr" w:hAnsi="ExcelciorCyr"/>
      <w:szCs w:val="20"/>
      <w:lang w:val="bg-BG"/>
    </w:rPr>
  </w:style>
  <w:style w:type="paragraph" w:customStyle="1" w:styleId="a0">
    <w:name w:val="Подчлен"/>
    <w:basedOn w:val="Normal"/>
    <w:rsid w:val="00D31C16"/>
    <w:pPr>
      <w:numPr>
        <w:ilvl w:val="1"/>
        <w:numId w:val="2"/>
      </w:numPr>
      <w:tabs>
        <w:tab w:val="right" w:leader="dot" w:pos="-1985"/>
      </w:tabs>
      <w:spacing w:before="120"/>
      <w:jc w:val="both"/>
    </w:pPr>
    <w:rPr>
      <w:rFonts w:ascii="ExcelciorCyr" w:hAnsi="ExcelciorCyr"/>
      <w:szCs w:val="20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040EDD-4EF7-4605-ACBB-146A1EE78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5747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ezaharieva</dc:creator>
  <cp:lastModifiedBy>tkoleva</cp:lastModifiedBy>
  <cp:revision>4</cp:revision>
  <dcterms:created xsi:type="dcterms:W3CDTF">2016-10-10T08:18:00Z</dcterms:created>
  <dcterms:modified xsi:type="dcterms:W3CDTF">2016-10-14T07:58:00Z</dcterms:modified>
</cp:coreProperties>
</file>