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2E51FC" w:rsidRPr="002E51FC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2E51FC" w:rsidRPr="002E51FC">
        <w:rPr>
          <w:rFonts w:ascii="Garamond" w:hAnsi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8C7809">
        <w:rPr>
          <w:rFonts w:ascii="Garamond" w:hAnsi="Garamond" w:cs="Garamond"/>
          <w:b/>
          <w:bCs/>
        </w:rPr>
        <w:t xml:space="preserve">tion form for </w:t>
      </w:r>
      <w:r w:rsidR="00256E39">
        <w:rPr>
          <w:rFonts w:ascii="Garamond" w:hAnsi="Garamond" w:cs="Garamond"/>
          <w:b/>
          <w:bCs/>
        </w:rPr>
        <w:t>EUMM Georgia</w:t>
      </w:r>
    </w:p>
    <w:p w:rsidR="002A134C" w:rsidRPr="002E51F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C2C27" w:rsidRPr="009C2C27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9C2C27"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B6116B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B6116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DD24FC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0335A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A47DE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854EF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22F8D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0265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70265E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1" w:shapeid="_x0000_i1181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70265E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1" w:shapeid="_x0000_i1183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3F615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5046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6471D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</w:tr>
      <w:bookmarkStart w:id="89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</w:tr>
      <w:bookmarkStart w:id="94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1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70265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66733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2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A00B70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3DB12ED" wp14:editId="5671B86E">
                <wp:extent cx="1000125" cy="6477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07D96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5AB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BD8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7DE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3DC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3B66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71D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6E39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1FC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15B"/>
    <w:rsid w:val="003F63C8"/>
    <w:rsid w:val="003F76F3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462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04B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F7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0C12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0E6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10D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4CB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65E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0A07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73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468B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80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92E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35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27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B70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38C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10E0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493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16B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38F5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11D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2F8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1BC3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4EF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24FC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03A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2F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62B5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eader" Target="header3.xml"/><Relationship Id="rId7" Type="http://schemas.openxmlformats.org/officeDocument/2006/relationships/hyperlink" Target="mailto:cpcc.eummgeorgia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oter" Target="footer3.xml"/><Relationship Id="rId8" Type="http://schemas.openxmlformats.org/officeDocument/2006/relationships/hyperlink" Target="mailto:cpcc.eummgeorgia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GRAPE Katarina (EEAS-EXT)</cp:lastModifiedBy>
  <cp:revision>2</cp:revision>
  <cp:lastPrinted>2015-04-24T13:52:00Z</cp:lastPrinted>
  <dcterms:created xsi:type="dcterms:W3CDTF">2015-11-09T10:44:00Z</dcterms:created>
  <dcterms:modified xsi:type="dcterms:W3CDTF">2015-11-09T10:44:00Z</dcterms:modified>
</cp:coreProperties>
</file>