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5" w:rsidRPr="000B2B6B" w:rsidRDefault="00FA7645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8" w:history="1">
        <w:r w:rsidR="00C90B25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>
        <w:rPr>
          <w:rFonts w:ascii="Garamond" w:hAnsi="Garamond" w:cs="Garamond"/>
          <w:sz w:val="20"/>
          <w:szCs w:val="20"/>
        </w:rPr>
        <w:t xml:space="preserve"> 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Pr="00ED3356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522D82">
        <w:rPr>
          <w:rFonts w:ascii="Garamond" w:hAnsi="Garamond" w:cs="Garamond"/>
          <w:b/>
          <w:bCs/>
        </w:rPr>
        <w:t xml:space="preserve">EUCAP Sahel </w:t>
      </w:r>
      <w:r>
        <w:rPr>
          <w:rFonts w:ascii="Garamond" w:hAnsi="Garamond" w:cs="Garamond"/>
          <w:b/>
          <w:bCs/>
        </w:rPr>
        <w:t>Mali</w:t>
      </w:r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B93517">
        <w:rPr>
          <w:rFonts w:ascii="Garamond" w:hAnsi="Garamond" w:cs="Garamond"/>
          <w:sz w:val="20"/>
          <w:szCs w:val="20"/>
        </w:rPr>
        <w:t>cpcc-mali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F28C6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A7645" w:rsidRPr="00D3488E">
        <w:tc>
          <w:tcPr>
            <w:tcW w:w="10126" w:type="dxa"/>
          </w:tcPr>
          <w:p w:rsidR="00FA7645" w:rsidRPr="00D3488E" w:rsidRDefault="00FA7645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FA7645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6" type="#_x0000_t75" style="width:15pt;height:9.75pt" o:ole="">
                        <v:imagedata r:id="rId9" o:title=""/>
                      </v:shape>
                      <w:control r:id="rId10" w:name="CheckBox116111" w:shapeid="_x0000_i1106"/>
                    </w:objec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08" type="#_x0000_t75" style="width:15pt;height:9.75pt" o:ole="">
                        <v:imagedata r:id="rId9" o:title=""/>
                      </v:shape>
                      <w:control r:id="rId11" w:name="CheckBox117111" w:shapeid="_x0000_i110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0" type="#_x0000_t75" style="width:15pt;height:9.75pt" o:ole="">
                        <v:imagedata r:id="rId9" o:title=""/>
                      </v:shape>
                      <w:control r:id="rId12" w:name="CheckBox122111" w:shapeid="_x0000_i111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2" type="#_x0000_t75" style="width:15pt;height:9.75pt" o:ole="">
                        <v:imagedata r:id="rId9" o:title=""/>
                      </v:shape>
                      <w:control r:id="rId13" w:name="CheckBox191112" w:shapeid="_x0000_i111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4" type="#_x0000_t75" style="width:15pt;height:9.75pt" o:ole="">
                        <v:imagedata r:id="rId9" o:title=""/>
                      </v:shape>
                      <w:control r:id="rId14" w:name="CheckBox1101112" w:shapeid="_x0000_i111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6" type="#_x0000_t75" style="width:15pt;height:9.75pt" o:ole="">
                        <v:imagedata r:id="rId9" o:title=""/>
                      </v:shape>
                      <w:control r:id="rId15" w:name="CheckBox1911111" w:shapeid="_x0000_i111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8" type="#_x0000_t75" style="width:15pt;height:9.75pt" o:ole="">
                        <v:imagedata r:id="rId9" o:title=""/>
                      </v:shape>
                      <w:control r:id="rId16" w:name="CheckBox11011111" w:shapeid="_x0000_i111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0" type="#_x0000_t75" style="width:15pt;height:9.75pt" o:ole="">
                        <v:imagedata r:id="rId9" o:title=""/>
                      </v:shape>
                      <w:control r:id="rId17" w:name="CheckBox11811111" w:shapeid="_x0000_i1120"/>
                    </w:object>
                  </w:r>
                </w:p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2" type="#_x0000_t75" style="width:15pt;height:9.75pt" o:ole="">
                        <v:imagedata r:id="rId9" o:title=""/>
                      </v:shape>
                      <w:control r:id="rId18" w:name="CheckBox1311111" w:shapeid="_x0000_i112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4" type="#_x0000_t75" style="width:15pt;height:9.75pt" o:ole="">
                        <v:imagedata r:id="rId9" o:title=""/>
                      </v:shape>
                      <w:control r:id="rId19" w:name="CheckBox1411111" w:shapeid="_x0000_i112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7908DD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6" type="#_x0000_t75" style="width:15pt;height:9.75pt" o:ole="">
                        <v:imagedata r:id="rId9" o:title=""/>
                      </v:shape>
                      <w:control r:id="rId20" w:name="CheckBox1511112" w:shapeid="_x0000_i112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8" type="#_x0000_t75" style="width:15pt;height:9.75pt" o:ole="">
                        <v:imagedata r:id="rId9" o:title=""/>
                      </v:shape>
                      <w:control r:id="rId21" w:name="CheckBox1611112" w:shapeid="_x0000_i112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0" type="#_x0000_t75" style="width:15pt;height:9.75pt" o:ole="">
                        <v:imagedata r:id="rId9" o:title=""/>
                      </v:shape>
                      <w:control r:id="rId22" w:name="CheckBox1511111" w:shapeid="_x0000_i113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2" type="#_x0000_t75" style="width:15pt;height:9.75pt" o:ole="">
                        <v:imagedata r:id="rId9" o:title=""/>
                      </v:shape>
                      <w:control r:id="rId23" w:name="CheckBox1611111" w:shapeid="_x0000_i113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FA7645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A7645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4" type="#_x0000_t75" style="width:15pt;height:9.75pt" o:ole="">
                        <v:imagedata r:id="rId9" o:title=""/>
                      </v:shape>
                      <w:control r:id="rId24" w:name="CheckBox1161117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6" type="#_x0000_t75" style="width:15pt;height:9.75pt" o:ole="">
                        <v:imagedata r:id="rId9" o:title=""/>
                      </v:shape>
                      <w:control r:id="rId25" w:name="CheckBox1161118" w:shapeid="_x0000_i1136"/>
                    </w:object>
                  </w:r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E1945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8" type="#_x0000_t75" style="width:15pt;height:9.75pt" o:ole="">
                        <v:imagedata r:id="rId9" o:title=""/>
                      </v:shape>
                      <w:control r:id="rId26" w:name="CheckBox1161112" w:shapeid="_x0000_i113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0" type="#_x0000_t75" style="width:15pt;height:9.75pt" o:ole="">
                        <v:imagedata r:id="rId9" o:title=""/>
                      </v:shape>
                      <w:control r:id="rId27" w:name="CheckBox1161111" w:shapeid="_x0000_i1140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2" type="#_x0000_t75" style="width:15pt;height:9.75pt" o:ole="">
                        <v:imagedata r:id="rId9" o:title=""/>
                      </v:shape>
                      <w:control r:id="rId28" w:name="CheckBox11611121" w:shapeid="_x0000_i114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4" type="#_x0000_t75" style="width:15pt;height:9.75pt" o:ole="">
                        <v:imagedata r:id="rId9" o:title=""/>
                      </v:shape>
                      <w:control r:id="rId29" w:name="CheckBox116111121" w:shapeid="_x0000_i1144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6" type="#_x0000_t75" style="width:15pt;height:9.75pt" o:ole="">
                        <v:imagedata r:id="rId9" o:title=""/>
                      </v:shape>
                      <w:control r:id="rId30" w:name="CheckBox116111211" w:shapeid="_x0000_i114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8" type="#_x0000_t75" style="width:15pt;height:9.75pt" o:ole="">
                        <v:imagedata r:id="rId9" o:title=""/>
                      </v:shape>
                      <w:control r:id="rId31" w:name="CheckBox1161111211" w:shapeid="_x0000_i1148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0" type="#_x0000_t75" style="width:15pt;height:9.75pt" o:ole="">
                        <v:imagedata r:id="rId9" o:title=""/>
                      </v:shape>
                      <w:control r:id="rId32" w:name="CheckBox1161113" w:shapeid="_x0000_i115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2" type="#_x0000_t75" style="width:15pt;height:9.75pt" o:ole="">
                        <v:imagedata r:id="rId9" o:title=""/>
                      </v:shape>
                      <w:control r:id="rId33" w:name="CheckBox1161114" w:shapeid="_x0000_i1152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E1945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4" type="#_x0000_t75" style="width:15pt;height:9.75pt" o:ole="">
                        <v:imagedata r:id="rId9" o:title=""/>
                      </v:shape>
                      <w:control r:id="rId34" w:name="CheckBox1161115" w:shapeid="_x0000_i115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6" type="#_x0000_t75" style="width:15pt;height:9.75pt" o:ole="">
                        <v:imagedata r:id="rId9" o:title=""/>
                      </v:shape>
                      <w:control r:id="rId35" w:name="CheckBox1161116" w:shapeid="_x0000_i1156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  <w:bookmarkStart w:id="60" w:name="_GoBack"/>
        <w:bookmarkEnd w:id="60"/>
      </w:tr>
    </w:tbl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22D82">
              <w:rPr>
                <w:rFonts w:ascii="Garamond" w:hAnsi="Garamond" w:cs="Garamond"/>
                <w:color w:val="000000"/>
              </w:rPr>
            </w:r>
            <w:r w:rsidR="00522D8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22D82">
              <w:rPr>
                <w:rFonts w:ascii="Garamond" w:hAnsi="Garamond" w:cs="Garamond"/>
                <w:color w:val="000000"/>
              </w:rPr>
            </w:r>
            <w:r w:rsidR="00522D8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FA7645" w:rsidRDefault="00FA7645" w:rsidP="00623EE5"/>
    <w:p w:rsidR="00FA7645" w:rsidRDefault="00FA7645" w:rsidP="00623EE5"/>
    <w:p w:rsidR="00FA7645" w:rsidRDefault="00FA764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6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58" type="#_x0000_t75" style="width:15pt;height:9.75pt" o:ole="">
                  <v:imagedata r:id="rId9" o:title=""/>
                </v:shape>
                <w:control r:id="rId37" w:name="CheckBox11611111" w:shapeid="_x0000_i115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Pr="00D3488E">
              <w:rPr>
                <w:rFonts w:ascii="Garamond" w:hAnsi="Garamond"/>
              </w:rPr>
              <w:object w:dxaOrig="300" w:dyaOrig="195">
                <v:shape id="_x0000_i1160" type="#_x0000_t75" style="width:15pt;height:9.75pt" o:ole="">
                  <v:imagedata r:id="rId9" o:title=""/>
                </v:shape>
                <w:control r:id="rId38" w:name="CheckBox11611117" w:shapeid="_x0000_i1160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2" type="#_x0000_t75" style="width:15pt;height:9.75pt" o:ole="">
                  <v:imagedata r:id="rId9" o:title=""/>
                </v:shape>
                <w:control r:id="rId39" w:name="CheckBox11611113" w:shapeid="_x0000_i1162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4" type="#_x0000_t75" style="width:15pt;height:9.75pt" o:ole="">
                  <v:imagedata r:id="rId9" o:title=""/>
                </v:shape>
                <w:control r:id="rId40" w:name="CheckBox11611119" w:shapeid="_x0000_i1164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6" type="#_x0000_t75" style="width:15pt;height:9.75pt" o:ole="">
                  <v:imagedata r:id="rId9" o:title=""/>
                </v:shape>
                <w:control r:id="rId41" w:name="CheckBox11611114" w:shapeid="_x0000_i1166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8" type="#_x0000_t75" style="width:15pt;height:9.75pt" o:ole="">
                  <v:imagedata r:id="rId9" o:title=""/>
                </v:shape>
                <w:control r:id="rId42" w:name="CheckBox116111110" w:shapeid="_x0000_i1168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0" type="#_x0000_t75" style="width:15pt;height:9.75pt" o:ole="">
                  <v:imagedata r:id="rId9" o:title=""/>
                </v:shape>
                <w:control r:id="rId43" w:name="CheckBox11611115" w:shapeid="_x0000_i1170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72" type="#_x0000_t75" style="width:15pt;height:9.75pt" o:ole="">
                  <v:imagedata r:id="rId9" o:title=""/>
                </v:shape>
                <w:control r:id="rId44" w:name="CheckBox116111111" w:shapeid="_x0000_i1172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4" type="#_x0000_t75" style="width:15pt;height:9.75pt" o:ole="">
                  <v:imagedata r:id="rId9" o:title=""/>
                </v:shape>
                <w:control r:id="rId45" w:name="CheckBox11611116" w:shapeid="_x0000_i1174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</w:rPr>
              <w:object w:dxaOrig="300" w:dyaOrig="195">
                <v:shape id="_x0000_i1176" type="#_x0000_t75" style="width:15pt;height:9.75pt" o:ole="">
                  <v:imagedata r:id="rId9" o:title=""/>
                </v:shape>
                <w:control r:id="rId46" w:name="CheckBox116111112" w:shapeid="_x0000_i1176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8" type="#_x0000_t75" style="width:15pt;height:9.75pt" o:ole="">
                  <v:imagedata r:id="rId9" o:title=""/>
                </v:shape>
                <w:control r:id="rId47" w:name="CheckBox116111113" w:shapeid="_x0000_i117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80" type="#_x0000_t75" style="width:15pt;height:9.75pt" o:ole="">
                  <v:imagedata r:id="rId9" o:title=""/>
                </v:shape>
                <w:control r:id="rId48" w:name="CheckBox116111114" w:shapeid="_x0000_i1180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FA764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82" type="#_x0000_t75" style="width:15pt;height:9.75pt" o:ole="">
                  <v:imagedata r:id="rId9" o:title=""/>
                </v:shape>
                <w:control r:id="rId49" w:name="CheckBox116111119" w:shapeid="_x0000_i1182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84" type="#_x0000_t75" style="width:15pt;height:9.75pt" o:ole="">
                  <v:imagedata r:id="rId9" o:title=""/>
                </v:shape>
                <w:control r:id="rId50" w:name="CheckBox116111120" w:shapeid="_x0000_i1184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A7645" w:rsidRPr="00E16E5D" w:rsidSect="00292ACC">
      <w:headerReference w:type="first" r:id="rId5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45" w:rsidRDefault="009E1945">
      <w:pPr>
        <w:spacing w:line="240" w:lineRule="auto"/>
      </w:pPr>
      <w:r>
        <w:separator/>
      </w:r>
    </w:p>
  </w:endnote>
  <w:endnote w:type="continuationSeparator" w:id="0">
    <w:p w:rsidR="009E1945" w:rsidRDefault="009E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45" w:rsidRDefault="009E1945">
      <w:pPr>
        <w:spacing w:line="240" w:lineRule="auto"/>
      </w:pPr>
      <w:r>
        <w:separator/>
      </w:r>
    </w:p>
  </w:footnote>
  <w:footnote w:type="continuationSeparator" w:id="0">
    <w:p w:rsidR="009E1945" w:rsidRDefault="009E1945">
      <w:pPr>
        <w:spacing w:line="240" w:lineRule="auto"/>
      </w:pPr>
      <w:r>
        <w:continuationSeparator/>
      </w:r>
    </w:p>
  </w:footnote>
  <w:footnote w:id="1">
    <w:p w:rsidR="007908DD" w:rsidRPr="005777F6" w:rsidRDefault="007908DD" w:rsidP="009E1945">
      <w:pPr>
        <w:pStyle w:val="FootnoteText"/>
        <w:spacing w:beforeAutospacing="1" w:afterAutospacing="1"/>
        <w:ind w:left="360" w:right="-360" w:hanging="1080"/>
        <w:rPr>
          <w:sz w:val="18"/>
          <w:szCs w:val="18"/>
          <w:lang w:val="en-GB"/>
        </w:rPr>
      </w:pPr>
      <w:r w:rsidRPr="005777F6">
        <w:rPr>
          <w:rStyle w:val="FootnoteReference"/>
          <w:sz w:val="18"/>
          <w:szCs w:val="18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522D82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5" type="#_x0000_t75" style="width:78.75pt;height:51pt" fillcolor="window">
                <v:imagedata r:id="rId1" o:title=""/>
              </v:shape>
            </w:pict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008F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2D82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0B25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100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yperlink" Target="http://europass.cedefop.europa.eu/en/resources/european-language-levels-cefr" TargetMode="External"/><Relationship Id="rId49" Type="http://schemas.openxmlformats.org/officeDocument/2006/relationships/control" Target="activeX/activeX3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hyperlink" Target="mailto:cpcc-mali@eeas.europa.eu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BEA7-7A8F-479F-8700-89E5DE72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Libya</dc:subject>
  <dc:creator>Frank Borchers</dc:creator>
  <cp:lastModifiedBy>BORCHERS Frank (EEAS)</cp:lastModifiedBy>
  <cp:revision>8</cp:revision>
  <cp:lastPrinted>2014-05-12T08:04:00Z</cp:lastPrinted>
  <dcterms:created xsi:type="dcterms:W3CDTF">2013-11-27T08:37:00Z</dcterms:created>
  <dcterms:modified xsi:type="dcterms:W3CDTF">2014-05-12T08:04:00Z</dcterms:modified>
</cp:coreProperties>
</file>