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443C83">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443C83">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443C83">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443C83">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443C83">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443C83"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B73D6F" w14:paraId="06DB0851" w14:textId="77777777" w:rsidTr="15E34320">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lang w:eastAsia="en-GB"/>
            </w:rPr>
            <w:id w:val="954449441"/>
            <w:placeholder>
              <w:docPart w:val="1087BB5618EE43E98A5732E797DCF4EE"/>
            </w:placeholder>
          </w:sdtPr>
          <w:sdtEndPr/>
          <w:sdtContent>
            <w:sdt>
              <w:sdtPr>
                <w:rPr>
                  <w:lang w:eastAsia="en-GB"/>
                </w:rPr>
                <w:id w:val="310451967"/>
                <w:placeholder>
                  <w:docPart w:val="E2FF4EEE3B4F4D59BDB486E83D073563"/>
                </w:placeholder>
              </w:sdtPr>
              <w:sdtEndPr>
                <w:rPr>
                  <w:bCs/>
                </w:rPr>
              </w:sdtEndPr>
              <w:sdtContent>
                <w:tc>
                  <w:tcPr>
                    <w:tcW w:w="5491" w:type="dxa"/>
                  </w:tcPr>
                  <w:p w14:paraId="163192D7" w14:textId="329BA4EF" w:rsidR="00546DB1" w:rsidRPr="00B73D6F" w:rsidRDefault="00B73D6F" w:rsidP="00AB56F9">
                    <w:pPr>
                      <w:tabs>
                        <w:tab w:val="left" w:pos="426"/>
                      </w:tabs>
                      <w:spacing w:before="120"/>
                      <w:rPr>
                        <w:bCs/>
                        <w:lang w:eastAsia="en-GB"/>
                      </w:rPr>
                    </w:pPr>
                    <w:r>
                      <w:rPr>
                        <w:bCs/>
                        <w:lang w:eastAsia="en-GB"/>
                      </w:rPr>
                      <w:t>GD Beschäftigung – Direktion C – Abteilung C.1</w:t>
                    </w:r>
                  </w:p>
                </w:tc>
              </w:sdtContent>
            </w:sdt>
          </w:sdtContent>
        </w:sdt>
      </w:tr>
      <w:tr w:rsidR="00546DB1" w:rsidRPr="00B73D6F" w14:paraId="26A5C234" w14:textId="77777777" w:rsidTr="15E34320">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lang w:eastAsia="en-GB"/>
            </w:rPr>
            <w:id w:val="-686597872"/>
            <w:placeholder>
              <w:docPart w:val="9BF4E35295BA4808A107977098D3401D"/>
            </w:placeholder>
          </w:sdtPr>
          <w:sdtEndPr/>
          <w:sdtContent>
            <w:sdt>
              <w:sdtPr>
                <w:rPr>
                  <w:lang w:eastAsia="en-GB"/>
                </w:rPr>
                <w:id w:val="1854222256"/>
                <w:placeholder>
                  <w:docPart w:val="3AB5AF5DB8CE4842B1F4D0FA6D136DCA"/>
                </w:placeholder>
              </w:sdtPr>
              <w:sdtEndPr>
                <w:rPr>
                  <w:bCs/>
                </w:rPr>
              </w:sdtEndPr>
              <w:sdtContent>
                <w:tc>
                  <w:tcPr>
                    <w:tcW w:w="5491" w:type="dxa"/>
                  </w:tcPr>
                  <w:p w14:paraId="32FCC887" w14:textId="61A02042" w:rsidR="00546DB1" w:rsidRPr="003B2E38" w:rsidRDefault="00B73D6F" w:rsidP="00AB56F9">
                    <w:pPr>
                      <w:tabs>
                        <w:tab w:val="left" w:pos="426"/>
                      </w:tabs>
                      <w:spacing w:before="120"/>
                      <w:rPr>
                        <w:bCs/>
                        <w:lang w:val="en-IE" w:eastAsia="en-GB"/>
                      </w:rPr>
                    </w:pPr>
                    <w:r>
                      <w:rPr>
                        <w:bCs/>
                        <w:lang w:eastAsia="en-GB"/>
                      </w:rPr>
                      <w:t>316034</w:t>
                    </w:r>
                  </w:p>
                </w:tc>
              </w:sdtContent>
            </w:sdt>
          </w:sdtContent>
        </w:sdt>
      </w:tr>
      <w:tr w:rsidR="00546DB1" w:rsidRPr="00546DB1" w14:paraId="24AC67DD" w14:textId="77777777" w:rsidTr="15E34320">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lang w:eastAsia="en-GB"/>
              </w:rPr>
              <w:id w:val="226507670"/>
              <w:placeholder>
                <w:docPart w:val="67908C2613794ACB86549542C854C0CC"/>
              </w:placeholder>
            </w:sdtPr>
            <w:sdtEndPr/>
            <w:sdtContent>
              <w:p w14:paraId="65EBCF52" w14:textId="0B8548F0" w:rsidR="00546DB1" w:rsidRPr="00B73D6F" w:rsidRDefault="00B73D6F" w:rsidP="00AB56F9">
                <w:pPr>
                  <w:tabs>
                    <w:tab w:val="left" w:pos="426"/>
                  </w:tabs>
                  <w:spacing w:before="120"/>
                  <w:rPr>
                    <w:bCs/>
                    <w:lang w:val="pt-PT" w:eastAsia="en-GB"/>
                  </w:rPr>
                </w:pPr>
                <w:r w:rsidRPr="00B73D6F">
                  <w:rPr>
                    <w:lang w:val="pt-PT" w:eastAsia="en-GB"/>
                  </w:rPr>
                  <w:t>Adam Pokorny, Referatsleiter; @: Adam.Pokorny@ec.europa.eu; Tel: +32 2 29 63988</w:t>
                </w:r>
              </w:p>
            </w:sdtContent>
          </w:sdt>
          <w:p w14:paraId="227D6F6E" w14:textId="3A13B0FE" w:rsidR="00546DB1" w:rsidRPr="00B73D6F" w:rsidRDefault="00443C83"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B73D6F" w:rsidRPr="00B73D6F">
                  <w:rPr>
                    <w:bCs/>
                    <w:lang w:eastAsia="en-GB"/>
                  </w:rPr>
                  <w:t>04</w:t>
                </w:r>
              </w:sdtContent>
            </w:sdt>
            <w:r w:rsidR="00546DB1" w:rsidRPr="00B73D6F">
              <w:rPr>
                <w:bCs/>
                <w:lang w:eastAsia="en-GB"/>
              </w:rPr>
              <w:t xml:space="preserve"> 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B73D6F" w:rsidRPr="00B73D6F">
                      <w:rPr>
                        <w:bCs/>
                        <w:lang w:eastAsia="en-GB"/>
                      </w:rPr>
                      <w:t>2025</w:t>
                    </w:r>
                  </w:sdtContent>
                </w:sdt>
              </w:sdtContent>
            </w:sdt>
          </w:p>
          <w:p w14:paraId="4128A55A" w14:textId="6326E716" w:rsidR="00546DB1" w:rsidRPr="00546DB1" w:rsidRDefault="00443C83" w:rsidP="15E34320">
            <w:pPr>
              <w:tabs>
                <w:tab w:val="left" w:pos="426"/>
              </w:tabs>
              <w:contextualSpacing/>
              <w:jc w:val="left"/>
              <w:rPr>
                <w:lang w:eastAsia="en-GB"/>
              </w:rPr>
            </w:pPr>
            <w:sdt>
              <w:sdtPr>
                <w:rPr>
                  <w:lang w:eastAsia="en-GB"/>
                </w:rPr>
                <w:id w:val="202528730"/>
                <w:placeholder>
                  <w:docPart w:val="5C55B5726F8E46C0ABC71DC35F2501E7"/>
                </w:placeholder>
              </w:sdtPr>
              <w:sdtEndPr/>
              <w:sdtContent>
                <w:r w:rsidR="00B73D6F">
                  <w:rPr>
                    <w:lang w:eastAsia="en-GB"/>
                  </w:rPr>
                  <w:t>2</w:t>
                </w:r>
              </w:sdtContent>
            </w:sdt>
            <w:r w:rsidR="00546DB1" w:rsidRPr="15E34320">
              <w:rPr>
                <w:lang w:eastAsia="en-GB"/>
              </w:rPr>
              <w:t xml:space="preserve"> Jahr(e)</w:t>
            </w:r>
            <w:r w:rsidR="00C53320">
              <w:br/>
            </w:r>
            <w:sdt>
              <w:sdtPr>
                <w:rPr>
                  <w:lang w:eastAsia="en-GB"/>
                </w:rPr>
                <w:id w:val="-69433268"/>
                <w14:checkbox>
                  <w14:checked w14:val="1"/>
                  <w14:checkedState w14:val="2612" w14:font="MS Gothic"/>
                  <w14:uncheckedState w14:val="2610" w14:font="MS Gothic"/>
                </w14:checkbox>
              </w:sdtPr>
              <w:sdtEndPr/>
              <w:sdtContent>
                <w:r w:rsidR="00B73D6F">
                  <w:rPr>
                    <w:rFonts w:ascii="MS Gothic" w:eastAsia="MS Gothic" w:hAnsi="MS Gothic" w:hint="eastAsia"/>
                    <w:lang w:eastAsia="en-GB"/>
                  </w:rPr>
                  <w:t>☒</w:t>
                </w:r>
              </w:sdtContent>
            </w:sdt>
            <w:r w:rsidR="00546DB1" w:rsidRPr="15E34320">
              <w:rPr>
                <w:lang w:eastAsia="en-GB"/>
              </w:rPr>
              <w:t xml:space="preserve"> Brüssel  </w:t>
            </w:r>
            <w:sdt>
              <w:sdtPr>
                <w:rPr>
                  <w:lang w:eastAsia="en-GB"/>
                </w:rPr>
                <w:id w:val="1282158214"/>
                <w14:checkbox>
                  <w14:checked w14:val="0"/>
                  <w14:checkedState w14:val="2612" w14:font="MS Gothic"/>
                  <w14:uncheckedState w14:val="2610" w14:font="MS Gothic"/>
                </w14:checkbox>
              </w:sdtPr>
              <w:sdtEndPr/>
              <w:sdtContent>
                <w:r w:rsidR="00546DB1" w:rsidRPr="15E34320">
                  <w:rPr>
                    <w:rFonts w:ascii="MS Gothic" w:eastAsia="MS Gothic" w:hAnsi="MS Gothic"/>
                    <w:lang w:eastAsia="en-GB"/>
                  </w:rPr>
                  <w:t>☐</w:t>
                </w:r>
              </w:sdtContent>
            </w:sdt>
            <w:r w:rsidR="00546DB1" w:rsidRPr="15E34320">
              <w:rPr>
                <w:lang w:eastAsia="en-GB"/>
              </w:rPr>
              <w:t xml:space="preserve"> Luxemburg  </w:t>
            </w:r>
            <w:sdt>
              <w:sdtPr>
                <w:rPr>
                  <w:lang w:eastAsia="en-GB"/>
                </w:rPr>
                <w:id w:val="-432676822"/>
                <w14:checkbox>
                  <w14:checked w14:val="0"/>
                  <w14:checkedState w14:val="2612" w14:font="MS Gothic"/>
                  <w14:uncheckedState w14:val="2610" w14:font="MS Gothic"/>
                </w14:checkbox>
              </w:sdtPr>
              <w:sdtEndPr/>
              <w:sdtContent>
                <w:r w:rsidR="00546DB1" w:rsidRPr="15E34320">
                  <w:rPr>
                    <w:rFonts w:ascii="MS Gothic" w:eastAsia="MS Gothic" w:hAnsi="MS Gothic"/>
                    <w:lang w:eastAsia="en-GB"/>
                  </w:rPr>
                  <w:t>☐</w:t>
                </w:r>
              </w:sdtContent>
            </w:sdt>
            <w:r w:rsidR="00546DB1" w:rsidRPr="15E34320">
              <w:rPr>
                <w:lang w:eastAsia="en-GB"/>
              </w:rPr>
              <w:t xml:space="preserve"> Anderer: </w:t>
            </w:r>
            <w:sdt>
              <w:sdtPr>
                <w:rPr>
                  <w:lang w:eastAsia="en-GB"/>
                </w:rPr>
                <w:id w:val="-186994276"/>
                <w:placeholder>
                  <w:docPart w:val="5C55B5726F8E46C0ABC71DC35F2501E7"/>
                </w:placeholder>
                <w:showingPlcHdr/>
              </w:sdtPr>
              <w:sdtEndPr/>
              <w:sdtContent>
                <w:r w:rsidR="00546DB1" w:rsidRPr="15E34320">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15E34320">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723925B7" w:rsidR="002C5752" w:rsidRPr="0007110E" w:rsidRDefault="002C5752" w:rsidP="000675FD">
            <w:pPr>
              <w:tabs>
                <w:tab w:val="left" w:pos="426"/>
              </w:tabs>
              <w:spacing w:before="120"/>
              <w:rPr>
                <w:bCs/>
                <w:lang w:val="en-IE" w:eastAsia="en-GB"/>
              </w:rPr>
            </w:pPr>
            <w:r>
              <w:rPr>
                <w:bCs/>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15E34320">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5D94F361" w:rsidR="002C5752" w:rsidRDefault="002C5752" w:rsidP="000675FD">
            <w:pPr>
              <w:tabs>
                <w:tab w:val="left" w:pos="426"/>
              </w:tabs>
              <w:contextualSpacing/>
              <w:rPr>
                <w:bCs/>
                <w:szCs w:val="24"/>
                <w:lang w:eastAsia="en-GB"/>
              </w:rPr>
            </w:pPr>
            <w:r>
              <w:rPr>
                <w:bCs/>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460AEE96" w:rsidR="002C5752" w:rsidRPr="00546DB1" w:rsidRDefault="00443C83" w:rsidP="00C27C81">
            <w:pPr>
              <w:tabs>
                <w:tab w:val="left" w:pos="426"/>
              </w:tabs>
              <w:ind w:left="567"/>
              <w:contextualSpacing/>
              <w:rPr>
                <w:bCs/>
                <w:szCs w:val="24"/>
                <w:lang w:eastAsia="en-GB"/>
              </w:rPr>
            </w:pPr>
            <w:sdt>
              <w:sdtPr>
                <w:rPr>
                  <w:bCs/>
                  <w:szCs w:val="24"/>
                  <w:lang w:eastAsia="en-GB"/>
                </w:rPr>
                <w:id w:val="-371931994"/>
                <w14:checkbox>
                  <w14:checked w14:val="1"/>
                  <w14:checkedState w14:val="2612" w14:font="MS Gothic"/>
                  <w14:uncheckedState w14:val="2610" w14:font="MS Gothic"/>
                </w14:checkbox>
              </w:sdtPr>
              <w:sdtEndPr/>
              <w:sdtContent>
                <w:r w:rsidR="00B73D6F">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2742812E"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1"/>
                  <w14:checkedState w14:val="2612" w14:font="MS Gothic"/>
                  <w14:uncheckedState w14:val="2610" w14:font="MS Gothic"/>
                </w14:checkbox>
              </w:sdtPr>
              <w:sdtEndPr/>
              <w:sdtContent>
                <w:r w:rsidR="00B73D6F">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1"/>
                  <w14:checkedState w14:val="2612" w14:font="MS Gothic"/>
                  <w14:uncheckedState w14:val="2610" w14:font="MS Gothic"/>
                </w14:checkbox>
              </w:sdtPr>
              <w:sdtEndPr/>
              <w:sdtContent>
                <w:r w:rsidR="00443C83">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1"/>
                  <w14:checkedState w14:val="2612" w14:font="MS Gothic"/>
                  <w14:uncheckedState w14:val="2610" w14:font="MS Gothic"/>
                </w14:checkbox>
              </w:sdtPr>
              <w:sdtEndPr/>
              <w:sdtContent>
                <w:r w:rsidR="00B73D6F">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443C83"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443C83" w:rsidP="15E34320">
            <w:pPr>
              <w:tabs>
                <w:tab w:val="left" w:pos="426"/>
              </w:tabs>
              <w:spacing w:after="120"/>
              <w:ind w:left="567"/>
              <w:rPr>
                <w:lang w:eastAsia="en-GB"/>
              </w:rPr>
            </w:pPr>
            <w:sdt>
              <w:sdtPr>
                <w:rPr>
                  <w:lang w:eastAsia="en-GB"/>
                </w:rPr>
                <w:id w:val="1087887467"/>
                <w14:checkbox>
                  <w14:checked w14:val="0"/>
                  <w14:checkedState w14:val="2612" w14:font="MS Gothic"/>
                  <w14:uncheckedState w14:val="2610" w14:font="MS Gothic"/>
                </w14:checkbox>
              </w:sdtPr>
              <w:sdtEndPr/>
              <w:sdtContent>
                <w:r w:rsidR="002C5752" w:rsidRPr="15E34320">
                  <w:rPr>
                    <w:rFonts w:ascii="MS Gothic" w:eastAsia="MS Gothic" w:hAnsi="MS Gothic"/>
                    <w:lang w:eastAsia="en-GB"/>
                  </w:rPr>
                  <w:t>☐</w:t>
                </w:r>
              </w:sdtContent>
            </w:sdt>
            <w:r w:rsidR="00C27C81" w:rsidRPr="15E34320">
              <w:rPr>
                <w:lang w:eastAsia="en-GB"/>
              </w:rPr>
              <w:t xml:space="preserve"> </w:t>
            </w:r>
            <w:r w:rsidR="00AB56F9" w:rsidRPr="15E34320">
              <w:rPr>
                <w:lang w:eastAsia="en-GB"/>
              </w:rPr>
              <w:t xml:space="preserve">Bedienstete </w:t>
            </w:r>
            <w:r w:rsidR="002C5752" w:rsidRPr="15E34320">
              <w:rPr>
                <w:lang w:eastAsia="en-GB"/>
              </w:rPr>
              <w:t>folgender zwischenstaatlicher Organisationen bewerben:</w:t>
            </w:r>
            <w:r w:rsidR="00C53320">
              <w:tab/>
            </w:r>
            <w:sdt>
              <w:sdtPr>
                <w:rPr>
                  <w:lang w:eastAsia="en-GB"/>
                </w:rPr>
                <w:id w:val="-46761903"/>
                <w:placeholder>
                  <w:docPart w:val="FABBD6682D494043A1C923A39CFB6FDE"/>
                </w:placeholder>
                <w:showingPlcHdr/>
              </w:sdtPr>
              <w:sdtEndPr/>
              <w:sdtContent>
                <w:r w:rsidR="002C5752" w:rsidRPr="15E34320">
                  <w:rPr>
                    <w:rStyle w:val="PlaceholderText"/>
                  </w:rPr>
                  <w:t xml:space="preserve"> </w:t>
                </w:r>
                <w:r w:rsidR="00C27C81" w:rsidRPr="15E34320">
                  <w:rPr>
                    <w:rStyle w:val="PlaceholderText"/>
                  </w:rPr>
                  <w:t>…</w:t>
                </w:r>
                <w:r w:rsidR="002C5752" w:rsidRPr="15E34320">
                  <w:rPr>
                    <w:rStyle w:val="PlaceholderText"/>
                  </w:rPr>
                  <w:t xml:space="preserve">   </w:t>
                </w:r>
              </w:sdtContent>
            </w:sdt>
            <w:r w:rsidR="002C5752" w:rsidRPr="15E34320">
              <w:rPr>
                <w:lang w:eastAsia="en-GB"/>
              </w:rPr>
              <w:t xml:space="preserve"> </w:t>
            </w:r>
          </w:p>
          <w:p w14:paraId="1C760A76" w14:textId="457BC4D7" w:rsidR="002C5752" w:rsidRPr="00C27C81" w:rsidRDefault="002C5752" w:rsidP="00AB56F9">
            <w:pPr>
              <w:tabs>
                <w:tab w:val="left" w:pos="426"/>
              </w:tabs>
              <w:spacing w:after="120"/>
              <w:rPr>
                <w:bCs/>
                <w:lang w:eastAsia="en-GB"/>
              </w:rPr>
            </w:pPr>
            <w:r>
              <w:rPr>
                <w:bCs/>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15E34320">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022D0BF1" w:rsidR="002C5752" w:rsidRDefault="002C5752" w:rsidP="000675FD">
            <w:pPr>
              <w:tabs>
                <w:tab w:val="left" w:pos="426"/>
              </w:tabs>
              <w:spacing w:before="120" w:after="120"/>
              <w:rPr>
                <w:bCs/>
                <w:szCs w:val="24"/>
                <w:lang w:val="en-GB" w:eastAsia="en-GB"/>
              </w:rPr>
            </w:pPr>
            <w:r>
              <w:rPr>
                <w:bCs/>
              </w:rPr>
              <w:object w:dxaOrig="225" w:dyaOrig="225" w14:anchorId="50BBD14E">
                <v:shape id="_x0000_i1045" type="#_x0000_t75" style="width:108pt;height:21.6pt" o:ole="">
                  <v:imagedata r:id="rId23" o:title=""/>
                </v:shape>
                <w:control r:id="rId24" w:name="OptionButton2" w:shapeid="_x0000_i1045"/>
              </w:object>
            </w:r>
            <w:r>
              <w:rPr>
                <w:bCs/>
              </w:rPr>
              <w:object w:dxaOrig="225" w:dyaOrig="225" w14:anchorId="50596B69">
                <v:shape id="_x0000_i1047" type="#_x0000_t75" style="width:108pt;height:21.6pt" o:ole="">
                  <v:imagedata r:id="rId25" o:title=""/>
                </v:shape>
                <w:control r:id="rId26" w:name="OptionButton3" w:shapeid="_x0000_i1047"/>
              </w:object>
            </w:r>
          </w:p>
          <w:p w14:paraId="1CC7C8D1" w14:textId="284F0295" w:rsidR="00785A3F" w:rsidRPr="00B73D6F" w:rsidRDefault="00785A3F" w:rsidP="000675FD">
            <w:pPr>
              <w:tabs>
                <w:tab w:val="left" w:pos="426"/>
              </w:tabs>
              <w:spacing w:before="120" w:after="120"/>
              <w:rPr>
                <w:bCs/>
                <w:lang w:eastAsia="en-GB"/>
              </w:rPr>
            </w:pPr>
            <w:r w:rsidRPr="00B73D6F">
              <w:t xml:space="preserve">Ende der Bewerbungsfrist: </w:t>
            </w:r>
            <w:sdt>
              <w:sdtPr>
                <w:rPr>
                  <w:bCs/>
                  <w:lang w:val="en-IE" w:eastAsia="en-GB"/>
                </w:rPr>
                <w:id w:val="319154040"/>
                <w:placeholder>
                  <w:docPart w:val="7A095002B5044C529611DC1FFA548CF4"/>
                </w:placeholder>
                <w:date w:fullDate="2025-09-25T00:00:00Z">
                  <w:dateFormat w:val="dd-MM-yyyy"/>
                  <w:lid w:val="fr-BE"/>
                  <w:storeMappedDataAs w:val="dateTime"/>
                  <w:calendar w:val="gregorian"/>
                </w:date>
              </w:sdtPr>
              <w:sdtEndPr/>
              <w:sdtContent>
                <w:r w:rsidR="00443C83">
                  <w:rPr>
                    <w:bCs/>
                    <w:lang w:val="fr-BE" w:eastAsia="en-GB"/>
                  </w:rPr>
                  <w:t>25-09-2025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sdt>
          <w:sdtPr>
            <w:rPr>
              <w:lang w:val="en-US" w:eastAsia="en-GB"/>
            </w:rPr>
            <w:id w:val="-1001347852"/>
            <w:placeholder>
              <w:docPart w:val="420A88D084FD425887BE6C86FAB620C8"/>
            </w:placeholder>
          </w:sdtPr>
          <w:sdtEndPr/>
          <w:sdtContent>
            <w:p w14:paraId="45ACDF5B" w14:textId="77777777" w:rsidR="00B73D6F" w:rsidRPr="00A42557" w:rsidRDefault="00B73D6F" w:rsidP="00B73D6F">
              <w:pPr>
                <w:rPr>
                  <w:lang w:eastAsia="en-GB"/>
                </w:rPr>
              </w:pPr>
              <w:r w:rsidRPr="00A42557">
                <w:rPr>
                  <w:lang w:eastAsia="en-GB"/>
                </w:rPr>
                <w:t xml:space="preserve">Das Referat EMPL C.1 hat die Aufgabe, die Umsetzung der EU-Rechtsvorschriften über die individuellen Rechte der Arbeitnehmer und ihre kollektiven Rechte auf Unterrichtung und Anhörung in Unternehmen zu überwachen. </w:t>
              </w:r>
            </w:p>
            <w:p w14:paraId="76DD1EEA" w14:textId="4BACEF1C" w:rsidR="00803007" w:rsidRPr="00B73D6F" w:rsidRDefault="00B73D6F" w:rsidP="00803007">
              <w:pPr>
                <w:rPr>
                  <w:lang w:eastAsia="en-GB"/>
                </w:rPr>
              </w:pPr>
              <w:r w:rsidRPr="00A42557">
                <w:rPr>
                  <w:lang w:eastAsia="en-GB"/>
                </w:rPr>
                <w:t>Ziel des Referats ist es, 1) die ordnungsgemäße Umsetzung und Durchführung des EU-Rechts in einer Vielzahl von Bereichen zu gewährleisten, darunter Informationen über individuelle Beschäftigungsbedingungen, Arbeitszeiten, befristete Arbeitsverträge, Teilzeitarbeit und Leiharbeit, Schutz junger Menschen am Arbeitsplatz und kollektive Rechte, einschließlich Europäischer Betriebsräte, Unterrichtung und Anhörung der Arbeitnehmer und Schutz der Arbeitnehmer im Falle von Insolvenz, Unternehmensübergang oder Massenentlassungen sowie Arbeitsbedingungen in bestimmten Verkehrs- und mobilen Sektoren (Seeverkehr, Fischerei, Binnenschifffahrt usw.); und 2) Bewertung und Überprüfung der Anwendung des EU-Rechts und Ausarbeitung von Legislativvorschlägen für neue oder modernisierte Rechtsvorschriften auf der Grundlage von Folgenabschätzungen und unter Berücksichtigung der Entwicklung der Rechtsprechung.</w:t>
              </w:r>
            </w:p>
          </w:sdtContent>
        </w:sdt>
      </w:sdtContent>
    </w:sdt>
    <w:p w14:paraId="3862387A" w14:textId="77777777" w:rsidR="00803007" w:rsidRPr="00443C83"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sdt>
          <w:sdtPr>
            <w:rPr>
              <w:lang w:val="en-US" w:eastAsia="en-GB"/>
            </w:rPr>
            <w:id w:val="1030604467"/>
            <w:placeholder>
              <w:docPart w:val="90C4BC05AC7049C2A78764E5FDADB56B"/>
            </w:placeholder>
          </w:sdtPr>
          <w:sdtEndPr/>
          <w:sdtContent>
            <w:p w14:paraId="0CF942EF" w14:textId="77777777" w:rsidR="00B73D6F" w:rsidRPr="00A42557" w:rsidRDefault="00B73D6F" w:rsidP="00B73D6F">
              <w:pPr>
                <w:rPr>
                  <w:lang w:eastAsia="en-GB"/>
                </w:rPr>
              </w:pPr>
              <w:r w:rsidRPr="00A42557">
                <w:rPr>
                  <w:lang w:eastAsia="en-GB"/>
                </w:rPr>
                <w:t xml:space="preserve">Überwachung der Umsetzung des EU-Rechts im Bereich des Arbeitsrechts, insbesondere im Hinblick auf atypische Formen von Arbeitsverhältnissen (z. B. befristete Arbeitsverträge) und kollektive Rechte. Dazu gehören die Erstellung von Durchführungs- und Bewertungsberichten, die Ausarbeitung von Fragebögen, die Organisation von Sitzungen mit Sachverständigen der Mitgliedstaaten und erforderlichenfalls die Ausarbeitung von Legislativvorschlägen. </w:t>
              </w:r>
            </w:p>
            <w:p w14:paraId="51898378" w14:textId="77777777" w:rsidR="00B73D6F" w:rsidRPr="00A42557" w:rsidRDefault="00B73D6F" w:rsidP="00B73D6F">
              <w:pPr>
                <w:rPr>
                  <w:lang w:eastAsia="en-GB"/>
                </w:rPr>
              </w:pPr>
              <w:r w:rsidRPr="00A42557">
                <w:rPr>
                  <w:lang w:eastAsia="en-GB"/>
                </w:rPr>
                <w:t xml:space="preserve">Überwachung der Übereinstimmung der nationalen Rechtsvorschriften mit dem EU-Recht in den oben genannten Bereichen. Dazu gehören die Analyse und Bearbeitung von Beschwerden und Petitionen, die Bearbeitung von Verstößen, die Beantwortung von Schreiben und die Bereitstellung von Beiträgen zu Bemerkungen der Kommission zu Fällen vor dem Gerichtshof der Europäischen Union.  </w:t>
              </w:r>
            </w:p>
            <w:p w14:paraId="12B9C59B" w14:textId="3532078D" w:rsidR="00803007" w:rsidRPr="009F216F" w:rsidRDefault="00B73D6F" w:rsidP="15E34320">
              <w:pPr>
                <w:rPr>
                  <w:lang w:eastAsia="en-GB"/>
                </w:rPr>
              </w:pPr>
              <w:r w:rsidRPr="00A42557">
                <w:rPr>
                  <w:lang w:eastAsia="en-GB"/>
                </w:rPr>
                <w:t>Information und Diskussion mit den Mitgliedstaaten, den Sozialpartnern und der breiten Öffentlichkeit über Entwicklungen im Bereich des Arbeitsrechts in Seminaren, Konferenzen und Arbeitsgruppen.</w:t>
              </w:r>
            </w:p>
          </w:sdtContent>
        </w:sdt>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b/>
              <w:bCs/>
              <w:lang w:eastAsia="en-GB"/>
            </w:rPr>
            <w:id w:val="-689827953"/>
            <w:placeholder>
              <w:docPart w:val="8CA4C3EA7BBD43318E40FCA1B152AFD4"/>
            </w:placeholder>
          </w:sdtPr>
          <w:sdtEndPr/>
          <w:sdtContent>
            <w:bookmarkStart w:id="1" w:name="_Hlk199162578" w:displacedByCustomXml="next"/>
            <w:sdt>
              <w:sdtPr>
                <w:rPr>
                  <w:b/>
                  <w:bCs/>
                  <w:lang w:eastAsia="en-GB"/>
                </w:rPr>
                <w:id w:val="-592545443"/>
                <w:placeholder>
                  <w:docPart w:val="F46C1B2899A743A69146087571B7D66D"/>
                </w:placeholder>
              </w:sdtPr>
              <w:sdtEndPr/>
              <w:sdtContent>
                <w:bookmarkEnd w:id="1" w:displacedByCustomXml="prev"/>
                <w:p w14:paraId="455A2EA8" w14:textId="77777777" w:rsidR="00B73D6F" w:rsidRPr="00D0024E" w:rsidRDefault="00B73D6F" w:rsidP="00B73D6F">
                  <w:pPr>
                    <w:spacing w:after="120"/>
                    <w:ind w:right="-14"/>
                    <w:rPr>
                      <w:szCs w:val="24"/>
                      <w:lang w:eastAsia="en-GB"/>
                    </w:rPr>
                  </w:pPr>
                  <w:r w:rsidRPr="00D0024E">
                    <w:rPr>
                      <w:szCs w:val="24"/>
                      <w:lang w:eastAsia="en-GB"/>
                    </w:rPr>
                    <w:t>Wir suchen eine</w:t>
                  </w:r>
                  <w:r>
                    <w:rPr>
                      <w:szCs w:val="24"/>
                      <w:lang w:eastAsia="en-GB"/>
                    </w:rPr>
                    <w:t>/</w:t>
                  </w:r>
                  <w:r w:rsidRPr="00D0024E">
                    <w:rPr>
                      <w:szCs w:val="24"/>
                      <w:lang w:eastAsia="en-GB"/>
                    </w:rPr>
                    <w:t>n Rechtsberater</w:t>
                  </w:r>
                  <w:r>
                    <w:rPr>
                      <w:szCs w:val="24"/>
                      <w:lang w:eastAsia="en-GB"/>
                    </w:rPr>
                    <w:t>/in</w:t>
                  </w:r>
                  <w:r w:rsidRPr="00D0024E">
                    <w:rPr>
                      <w:szCs w:val="24"/>
                      <w:lang w:eastAsia="en-GB"/>
                    </w:rPr>
                    <w:t xml:space="preserve"> mit Erfahrung im EU-Arbeitsrecht. </w:t>
                  </w:r>
                </w:p>
                <w:p w14:paraId="2FBCB215" w14:textId="77777777" w:rsidR="00B73D6F" w:rsidRPr="00D0024E" w:rsidRDefault="00B73D6F" w:rsidP="00B73D6F">
                  <w:pPr>
                    <w:spacing w:after="120"/>
                    <w:ind w:right="-14"/>
                    <w:rPr>
                      <w:szCs w:val="24"/>
                      <w:lang w:eastAsia="en-GB"/>
                    </w:rPr>
                  </w:pPr>
                  <w:r w:rsidRPr="00D0024E">
                    <w:rPr>
                      <w:szCs w:val="24"/>
                      <w:lang w:eastAsia="en-GB"/>
                    </w:rPr>
                    <w:t xml:space="preserve">Ihre Aufgaben umfassen: </w:t>
                  </w:r>
                  <w:r>
                    <w:rPr>
                      <w:szCs w:val="24"/>
                      <w:lang w:eastAsia="en-GB"/>
                    </w:rPr>
                    <w:tab/>
                  </w:r>
                </w:p>
                <w:p w14:paraId="75089B4E" w14:textId="77777777" w:rsidR="00B73D6F" w:rsidRPr="00D0024E" w:rsidRDefault="00B73D6F" w:rsidP="00B73D6F">
                  <w:pPr>
                    <w:spacing w:after="120"/>
                    <w:ind w:left="708" w:right="-14"/>
                    <w:rPr>
                      <w:szCs w:val="24"/>
                      <w:lang w:eastAsia="en-GB"/>
                    </w:rPr>
                  </w:pPr>
                  <w:r w:rsidRPr="00D0024E">
                    <w:rPr>
                      <w:szCs w:val="24"/>
                      <w:lang w:eastAsia="en-GB"/>
                    </w:rPr>
                    <w:t xml:space="preserve">• Ausarbeitung von Vorschlägen für das EU-Arbeitsrecht. </w:t>
                  </w:r>
                </w:p>
                <w:p w14:paraId="663AEAB5" w14:textId="77777777" w:rsidR="00B73D6F" w:rsidRPr="00D0024E" w:rsidRDefault="00B73D6F" w:rsidP="00B73D6F">
                  <w:pPr>
                    <w:spacing w:after="120"/>
                    <w:ind w:left="708" w:right="-14"/>
                    <w:rPr>
                      <w:szCs w:val="24"/>
                      <w:lang w:eastAsia="en-GB"/>
                    </w:rPr>
                  </w:pPr>
                  <w:r w:rsidRPr="00D0024E">
                    <w:rPr>
                      <w:szCs w:val="24"/>
                      <w:lang w:eastAsia="en-GB"/>
                    </w:rPr>
                    <w:t xml:space="preserve">• Überwachung der Einhaltung des Besitzstands im Bereich des Arbeitsrechts. </w:t>
                  </w:r>
                </w:p>
                <w:p w14:paraId="7D4B06D4" w14:textId="77777777" w:rsidR="00B73D6F" w:rsidRPr="00D0024E" w:rsidRDefault="00B73D6F" w:rsidP="00B73D6F">
                  <w:pPr>
                    <w:spacing w:after="120"/>
                    <w:ind w:left="708" w:right="-14"/>
                    <w:rPr>
                      <w:szCs w:val="24"/>
                      <w:lang w:eastAsia="en-GB"/>
                    </w:rPr>
                  </w:pPr>
                  <w:r w:rsidRPr="00D0024E">
                    <w:rPr>
                      <w:szCs w:val="24"/>
                      <w:lang w:eastAsia="en-GB"/>
                    </w:rPr>
                    <w:t xml:space="preserve">• Verbreitung von Wissen und Behandlung horizontaler Fragen aus arbeitsrechtlicher Sicht. </w:t>
                  </w:r>
                </w:p>
                <w:p w14:paraId="4251F47E" w14:textId="77777777" w:rsidR="00B73D6F" w:rsidRPr="00D0024E" w:rsidRDefault="00B73D6F" w:rsidP="00B73D6F">
                  <w:pPr>
                    <w:spacing w:after="120"/>
                    <w:ind w:right="-14"/>
                    <w:rPr>
                      <w:szCs w:val="24"/>
                      <w:lang w:eastAsia="en-GB"/>
                    </w:rPr>
                  </w:pPr>
                  <w:r w:rsidRPr="00D0024E">
                    <w:rPr>
                      <w:szCs w:val="24"/>
                      <w:lang w:eastAsia="en-GB"/>
                    </w:rPr>
                    <w:t xml:space="preserve">Siehe ausführliche Stellenbeschreibung, die dieser Stellenausschreibung beigefügt ist. </w:t>
                  </w:r>
                </w:p>
                <w:p w14:paraId="5D1D5AD1" w14:textId="77777777" w:rsidR="00B73D6F" w:rsidRPr="00D0024E" w:rsidRDefault="00B73D6F" w:rsidP="00B73D6F">
                  <w:pPr>
                    <w:spacing w:after="120"/>
                    <w:ind w:right="-14"/>
                    <w:rPr>
                      <w:szCs w:val="24"/>
                      <w:lang w:eastAsia="en-GB"/>
                    </w:rPr>
                  </w:pPr>
                  <w:r w:rsidRPr="00D0024E">
                    <w:rPr>
                      <w:szCs w:val="24"/>
                      <w:lang w:eastAsia="en-GB"/>
                    </w:rPr>
                    <w:t xml:space="preserve">Auswahlkriterien: </w:t>
                  </w:r>
                </w:p>
                <w:p w14:paraId="4A31E3FC" w14:textId="77777777" w:rsidR="00B73D6F" w:rsidRPr="00D0024E" w:rsidRDefault="00B73D6F" w:rsidP="00B73D6F">
                  <w:pPr>
                    <w:spacing w:after="120"/>
                    <w:ind w:right="-14"/>
                    <w:rPr>
                      <w:szCs w:val="24"/>
                      <w:u w:val="single"/>
                      <w:lang w:eastAsia="en-GB"/>
                    </w:rPr>
                  </w:pPr>
                  <w:r w:rsidRPr="00D0024E">
                    <w:rPr>
                      <w:szCs w:val="24"/>
                      <w:u w:val="single"/>
                      <w:lang w:eastAsia="en-GB"/>
                    </w:rPr>
                    <w:lastRenderedPageBreak/>
                    <w:t>Diploma</w:t>
                  </w:r>
                </w:p>
                <w:p w14:paraId="77040F23" w14:textId="77777777" w:rsidR="00B73D6F" w:rsidRPr="00D0024E" w:rsidRDefault="00B73D6F" w:rsidP="00B73D6F">
                  <w:pPr>
                    <w:spacing w:after="120"/>
                    <w:ind w:right="-14"/>
                    <w:rPr>
                      <w:szCs w:val="24"/>
                      <w:lang w:eastAsia="en-GB"/>
                    </w:rPr>
                  </w:pPr>
                  <w:r w:rsidRPr="00D0024E">
                    <w:rPr>
                      <w:szCs w:val="24"/>
                      <w:lang w:eastAsia="en-GB"/>
                    </w:rPr>
                    <w:t>Hochschulabschluss oder Berufsausbildung oder gleichwertige Berufserfahrung i</w:t>
                  </w:r>
                  <w:r>
                    <w:rPr>
                      <w:szCs w:val="24"/>
                      <w:lang w:eastAsia="en-GB"/>
                    </w:rPr>
                    <w:t>n</w:t>
                  </w:r>
                  <w:r w:rsidRPr="00D0024E">
                    <w:rPr>
                      <w:szCs w:val="24"/>
                      <w:lang w:eastAsia="en-GB"/>
                    </w:rPr>
                    <w:t xml:space="preserve"> dem/den Fachgebiet(en): Recht</w:t>
                  </w:r>
                </w:p>
                <w:p w14:paraId="71C5B4B0" w14:textId="77777777" w:rsidR="00B73D6F" w:rsidRPr="00D0024E" w:rsidRDefault="00B73D6F" w:rsidP="00B73D6F">
                  <w:pPr>
                    <w:spacing w:after="120"/>
                    <w:ind w:right="-14"/>
                    <w:rPr>
                      <w:szCs w:val="24"/>
                      <w:u w:val="single"/>
                      <w:lang w:eastAsia="en-GB"/>
                    </w:rPr>
                  </w:pPr>
                  <w:r w:rsidRPr="00D0024E">
                    <w:rPr>
                      <w:szCs w:val="24"/>
                      <w:u w:val="single"/>
                      <w:lang w:eastAsia="en-GB"/>
                    </w:rPr>
                    <w:t>Berufserfahrung</w:t>
                  </w:r>
                </w:p>
                <w:p w14:paraId="48B1B142" w14:textId="77777777" w:rsidR="00B73D6F" w:rsidRPr="00D0024E" w:rsidRDefault="00B73D6F" w:rsidP="00B73D6F">
                  <w:pPr>
                    <w:spacing w:after="120"/>
                    <w:ind w:right="-14"/>
                    <w:rPr>
                      <w:szCs w:val="24"/>
                      <w:lang w:eastAsia="en-GB"/>
                    </w:rPr>
                  </w:pPr>
                  <w:r>
                    <w:rPr>
                      <w:szCs w:val="24"/>
                      <w:lang w:eastAsia="en-GB"/>
                    </w:rPr>
                    <w:t>Erfahrungen in Recht</w:t>
                  </w:r>
                </w:p>
                <w:p w14:paraId="63EA0B6A" w14:textId="77777777" w:rsidR="00B73D6F" w:rsidRPr="00D0024E" w:rsidRDefault="00B73D6F" w:rsidP="00B73D6F">
                  <w:pPr>
                    <w:spacing w:after="120"/>
                    <w:ind w:right="-14"/>
                    <w:rPr>
                      <w:szCs w:val="24"/>
                      <w:lang w:eastAsia="en-GB"/>
                    </w:rPr>
                  </w:pPr>
                  <w:r w:rsidRPr="00D0024E">
                    <w:rPr>
                      <w:szCs w:val="24"/>
                      <w:lang w:eastAsia="en-GB"/>
                    </w:rPr>
                    <w:t>Gute Kenntnis</w:t>
                  </w:r>
                  <w:r>
                    <w:rPr>
                      <w:szCs w:val="24"/>
                      <w:lang w:eastAsia="en-GB"/>
                    </w:rPr>
                    <w:t>se</w:t>
                  </w:r>
                  <w:r w:rsidRPr="00D0024E">
                    <w:rPr>
                      <w:szCs w:val="24"/>
                      <w:lang w:eastAsia="en-GB"/>
                    </w:rPr>
                    <w:t xml:space="preserve"> des EU-Rechts und der EU-Institutionen, insbesondere des EU-Sozialrechts</w:t>
                  </w:r>
                </w:p>
                <w:p w14:paraId="24C4C491" w14:textId="77777777" w:rsidR="00B73D6F" w:rsidRPr="00D0024E" w:rsidRDefault="00B73D6F" w:rsidP="00B73D6F">
                  <w:pPr>
                    <w:spacing w:after="120"/>
                    <w:ind w:right="-14"/>
                    <w:rPr>
                      <w:szCs w:val="24"/>
                      <w:lang w:eastAsia="en-GB"/>
                    </w:rPr>
                  </w:pPr>
                  <w:r w:rsidRPr="00D0024E">
                    <w:rPr>
                      <w:szCs w:val="24"/>
                      <w:lang w:eastAsia="en-GB"/>
                    </w:rPr>
                    <w:t>Gutes Analysevermögen</w:t>
                  </w:r>
                </w:p>
                <w:p w14:paraId="2BB5A719" w14:textId="77777777" w:rsidR="00B73D6F" w:rsidRPr="00D0024E" w:rsidRDefault="00B73D6F" w:rsidP="00B73D6F">
                  <w:pPr>
                    <w:spacing w:after="120"/>
                    <w:ind w:right="-14"/>
                    <w:rPr>
                      <w:szCs w:val="24"/>
                      <w:lang w:eastAsia="en-GB"/>
                    </w:rPr>
                  </w:pPr>
                  <w:r w:rsidRPr="00D0024E">
                    <w:rPr>
                      <w:szCs w:val="24"/>
                      <w:lang w:eastAsia="en-GB"/>
                    </w:rPr>
                    <w:t>Gute Kommunikations-, Präsentations- und redaktionelle Fähigkeiten zur Herstellung von Kontakten mit externen Interessenträgern in einem internationalen Umfeld</w:t>
                  </w:r>
                </w:p>
                <w:p w14:paraId="72D83B4D" w14:textId="77777777" w:rsidR="00B73D6F" w:rsidRPr="00D0024E" w:rsidRDefault="00B73D6F" w:rsidP="00B73D6F">
                  <w:pPr>
                    <w:spacing w:after="120"/>
                    <w:ind w:right="-14"/>
                    <w:rPr>
                      <w:szCs w:val="24"/>
                      <w:u w:val="single"/>
                      <w:lang w:eastAsia="en-GB"/>
                    </w:rPr>
                  </w:pPr>
                  <w:r w:rsidRPr="00D0024E">
                    <w:rPr>
                      <w:szCs w:val="24"/>
                      <w:u w:val="single"/>
                      <w:lang w:eastAsia="en-GB"/>
                    </w:rPr>
                    <w:t>Für die Ausübung der Tätigkeit erforderliche Sprachkenntnisse</w:t>
                  </w:r>
                </w:p>
                <w:p w14:paraId="2A0F153A" w14:textId="2E6B278C" w:rsidR="009321C6" w:rsidRPr="00B73D6F" w:rsidRDefault="00B73D6F" w:rsidP="00B73D6F">
                  <w:pPr>
                    <w:spacing w:after="120"/>
                    <w:ind w:right="-14"/>
                    <w:rPr>
                      <w:b/>
                      <w:bCs/>
                      <w:lang w:eastAsia="en-GB"/>
                    </w:rPr>
                  </w:pPr>
                  <w:r w:rsidRPr="00D0024E">
                    <w:rPr>
                      <w:szCs w:val="24"/>
                      <w:lang w:eastAsia="en-GB"/>
                    </w:rPr>
                    <w:t>Der ANS muss über Kenntnisse in zwei Gemeinschaftssprachen verfügen. Für die Wahrnehmung dieser Aufgaben sind Englischkenntnisse erforderlich.</w:t>
                  </w:r>
                </w:p>
              </w:sdtContent>
            </w:sdt>
          </w:sdtContent>
        </w:sdt>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15E34320">
      <w:pPr>
        <w:rPr>
          <w:lang w:eastAsia="en-GB"/>
        </w:rPr>
      </w:pPr>
      <w:r w:rsidRPr="15E34320">
        <w:rPr>
          <w:lang w:eastAsia="en-GB"/>
        </w:rPr>
        <w:t xml:space="preserve">Abordnungen fallen unter den </w:t>
      </w:r>
      <w:r w:rsidRPr="15E34320">
        <w:rPr>
          <w:b/>
          <w:bCs/>
          <w:lang w:eastAsia="en-GB"/>
        </w:rPr>
        <w:t>Beschluss C(2008) 6866 der Kommission vom 12.11.2008</w:t>
      </w:r>
      <w:r w:rsidRPr="15E34320">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lastRenderedPageBreak/>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F7504"/>
    <w:rsid w:val="00324D8D"/>
    <w:rsid w:val="0035094A"/>
    <w:rsid w:val="0036311B"/>
    <w:rsid w:val="003874E2"/>
    <w:rsid w:val="0039387D"/>
    <w:rsid w:val="00394A86"/>
    <w:rsid w:val="003B2E38"/>
    <w:rsid w:val="00443C83"/>
    <w:rsid w:val="004D75AF"/>
    <w:rsid w:val="004D76A6"/>
    <w:rsid w:val="00546DB1"/>
    <w:rsid w:val="006243BB"/>
    <w:rsid w:val="00676119"/>
    <w:rsid w:val="006B01BF"/>
    <w:rsid w:val="006F44C9"/>
    <w:rsid w:val="00767E7E"/>
    <w:rsid w:val="007716E4"/>
    <w:rsid w:val="00785A3F"/>
    <w:rsid w:val="00795C41"/>
    <w:rsid w:val="007A795D"/>
    <w:rsid w:val="007A7CF4"/>
    <w:rsid w:val="007B514A"/>
    <w:rsid w:val="007C07D8"/>
    <w:rsid w:val="007D0EC6"/>
    <w:rsid w:val="00803007"/>
    <w:rsid w:val="008102E0"/>
    <w:rsid w:val="00897026"/>
    <w:rsid w:val="0089735C"/>
    <w:rsid w:val="008D04E3"/>
    <w:rsid w:val="008D52CF"/>
    <w:rsid w:val="009321C6"/>
    <w:rsid w:val="009442BE"/>
    <w:rsid w:val="009F216F"/>
    <w:rsid w:val="00A71FAD"/>
    <w:rsid w:val="00AB56F9"/>
    <w:rsid w:val="00AC5FF8"/>
    <w:rsid w:val="00AE6941"/>
    <w:rsid w:val="00B73B91"/>
    <w:rsid w:val="00B73D6F"/>
    <w:rsid w:val="00BF6139"/>
    <w:rsid w:val="00C07259"/>
    <w:rsid w:val="00C27C81"/>
    <w:rsid w:val="00C53320"/>
    <w:rsid w:val="00CD33B4"/>
    <w:rsid w:val="00D605F4"/>
    <w:rsid w:val="00D768B4"/>
    <w:rsid w:val="00DA711C"/>
    <w:rsid w:val="00E01792"/>
    <w:rsid w:val="00E35460"/>
    <w:rsid w:val="00EB3060"/>
    <w:rsid w:val="00EC5C6B"/>
    <w:rsid w:val="00ED6452"/>
    <w:rsid w:val="00F60E71"/>
    <w:rsid w:val="15E343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E2FF4EEE3B4F4D59BDB486E83D073563"/>
        <w:category>
          <w:name w:val="General"/>
          <w:gallery w:val="placeholder"/>
        </w:category>
        <w:types>
          <w:type w:val="bbPlcHdr"/>
        </w:types>
        <w:behaviors>
          <w:behavior w:val="content"/>
        </w:behaviors>
        <w:guid w:val="{FB31EF2F-6408-4E51-970D-0B8BB7E56BD1}"/>
      </w:docPartPr>
      <w:docPartBody>
        <w:p w:rsidR="00D06230" w:rsidRDefault="00D06230" w:rsidP="00D06230">
          <w:pPr>
            <w:pStyle w:val="E2FF4EEE3B4F4D59BDB486E83D073563"/>
          </w:pPr>
          <w:r w:rsidRPr="00546DB1">
            <w:rPr>
              <w:rStyle w:val="PlaceholderText"/>
              <w:bCs/>
              <w:lang w:val="en-IE"/>
            </w:rPr>
            <w:t>Click or tap here to enter text.</w:t>
          </w:r>
        </w:p>
      </w:docPartBody>
    </w:docPart>
    <w:docPart>
      <w:docPartPr>
        <w:name w:val="3AB5AF5DB8CE4842B1F4D0FA6D136DCA"/>
        <w:category>
          <w:name w:val="General"/>
          <w:gallery w:val="placeholder"/>
        </w:category>
        <w:types>
          <w:type w:val="bbPlcHdr"/>
        </w:types>
        <w:behaviors>
          <w:behavior w:val="content"/>
        </w:behaviors>
        <w:guid w:val="{F7CDA746-79ED-4327-B082-679EF88C4877}"/>
      </w:docPartPr>
      <w:docPartBody>
        <w:p w:rsidR="00D06230" w:rsidRDefault="00D06230" w:rsidP="00D06230">
          <w:pPr>
            <w:pStyle w:val="3AB5AF5DB8CE4842B1F4D0FA6D136DCA"/>
          </w:pPr>
          <w:r w:rsidRPr="009F216F">
            <w:rPr>
              <w:rStyle w:val="PlaceholderText"/>
              <w:bCs/>
            </w:rPr>
            <w:t>Click or tap here to enter text.</w:t>
          </w:r>
        </w:p>
      </w:docPartBody>
    </w:docPart>
    <w:docPart>
      <w:docPartPr>
        <w:name w:val="420A88D084FD425887BE6C86FAB620C8"/>
        <w:category>
          <w:name w:val="General"/>
          <w:gallery w:val="placeholder"/>
        </w:category>
        <w:types>
          <w:type w:val="bbPlcHdr"/>
        </w:types>
        <w:behaviors>
          <w:behavior w:val="content"/>
        </w:behaviors>
        <w:guid w:val="{CD6E39E3-97C3-4EC2-A9C7-90D5AA027ABE}"/>
      </w:docPartPr>
      <w:docPartBody>
        <w:p w:rsidR="00D06230" w:rsidRDefault="00D06230" w:rsidP="00D06230">
          <w:pPr>
            <w:pStyle w:val="420A88D084FD425887BE6C86FAB620C8"/>
          </w:pPr>
          <w:r w:rsidRPr="00803007">
            <w:rPr>
              <w:rStyle w:val="PlaceholderText"/>
              <w:lang w:val="en-IE"/>
            </w:rPr>
            <w:t>Click or tap here to enter text.</w:t>
          </w:r>
        </w:p>
      </w:docPartBody>
    </w:docPart>
    <w:docPart>
      <w:docPartPr>
        <w:name w:val="90C4BC05AC7049C2A78764E5FDADB56B"/>
        <w:category>
          <w:name w:val="General"/>
          <w:gallery w:val="placeholder"/>
        </w:category>
        <w:types>
          <w:type w:val="bbPlcHdr"/>
        </w:types>
        <w:behaviors>
          <w:behavior w:val="content"/>
        </w:behaviors>
        <w:guid w:val="{02365FEC-BB9B-4ED6-A134-A2FD25AA7391}"/>
      </w:docPartPr>
      <w:docPartBody>
        <w:p w:rsidR="00D06230" w:rsidRDefault="00D06230" w:rsidP="00D06230">
          <w:pPr>
            <w:pStyle w:val="90C4BC05AC7049C2A78764E5FDADB56B"/>
          </w:pPr>
          <w:r w:rsidRPr="00BD2312">
            <w:rPr>
              <w:rStyle w:val="PlaceholderText"/>
            </w:rPr>
            <w:t>Click or tap here to enter text.</w:t>
          </w:r>
        </w:p>
      </w:docPartBody>
    </w:docPart>
    <w:docPart>
      <w:docPartPr>
        <w:name w:val="8CA4C3EA7BBD43318E40FCA1B152AFD4"/>
        <w:category>
          <w:name w:val="General"/>
          <w:gallery w:val="placeholder"/>
        </w:category>
        <w:types>
          <w:type w:val="bbPlcHdr"/>
        </w:types>
        <w:behaviors>
          <w:behavior w:val="content"/>
        </w:behaviors>
        <w:guid w:val="{C169A5C0-470E-4822-B289-BCE1A15371CF}"/>
      </w:docPartPr>
      <w:docPartBody>
        <w:p w:rsidR="00D06230" w:rsidRDefault="00D06230" w:rsidP="00D06230">
          <w:pPr>
            <w:pStyle w:val="8CA4C3EA7BBD43318E40FCA1B152AFD4"/>
          </w:pPr>
          <w:r w:rsidRPr="009F216F">
            <w:rPr>
              <w:rStyle w:val="PlaceholderText"/>
            </w:rPr>
            <w:t>Click or tap here to enter text.</w:t>
          </w:r>
        </w:p>
      </w:docPartBody>
    </w:docPart>
    <w:docPart>
      <w:docPartPr>
        <w:name w:val="F46C1B2899A743A69146087571B7D66D"/>
        <w:category>
          <w:name w:val="General"/>
          <w:gallery w:val="placeholder"/>
        </w:category>
        <w:types>
          <w:type w:val="bbPlcHdr"/>
        </w:types>
        <w:behaviors>
          <w:behavior w:val="content"/>
        </w:behaviors>
        <w:guid w:val="{2BAC3A63-B566-4D4D-9388-99BB65539E49}"/>
      </w:docPartPr>
      <w:docPartBody>
        <w:p w:rsidR="00D06230" w:rsidRDefault="00D06230" w:rsidP="00D06230">
          <w:pPr>
            <w:pStyle w:val="F46C1B2899A743A69146087571B7D66D"/>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4D76A6"/>
    <w:rsid w:val="0056186B"/>
    <w:rsid w:val="006B01BF"/>
    <w:rsid w:val="00723B02"/>
    <w:rsid w:val="00897026"/>
    <w:rsid w:val="008A7C76"/>
    <w:rsid w:val="008C406B"/>
    <w:rsid w:val="008D04E3"/>
    <w:rsid w:val="00A71FAD"/>
    <w:rsid w:val="00B21BDA"/>
    <w:rsid w:val="00D06230"/>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D06230"/>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E2FF4EEE3B4F4D59BDB486E83D073563">
    <w:name w:val="E2FF4EEE3B4F4D59BDB486E83D073563"/>
    <w:rsid w:val="00D06230"/>
    <w:pPr>
      <w:spacing w:line="278" w:lineRule="auto"/>
    </w:pPr>
    <w:rPr>
      <w:kern w:val="2"/>
      <w:sz w:val="24"/>
      <w:szCs w:val="24"/>
      <w:lang w:val="en-GB" w:eastAsia="en-GB"/>
      <w14:ligatures w14:val="standardContextual"/>
    </w:rPr>
  </w:style>
  <w:style w:type="paragraph" w:customStyle="1" w:styleId="3AB5AF5DB8CE4842B1F4D0FA6D136DCA">
    <w:name w:val="3AB5AF5DB8CE4842B1F4D0FA6D136DCA"/>
    <w:rsid w:val="00D06230"/>
    <w:pPr>
      <w:spacing w:line="278" w:lineRule="auto"/>
    </w:pPr>
    <w:rPr>
      <w:kern w:val="2"/>
      <w:sz w:val="24"/>
      <w:szCs w:val="24"/>
      <w:lang w:val="en-GB" w:eastAsia="en-GB"/>
      <w14:ligatures w14:val="standardContextual"/>
    </w:rPr>
  </w:style>
  <w:style w:type="paragraph" w:customStyle="1" w:styleId="420A88D084FD425887BE6C86FAB620C8">
    <w:name w:val="420A88D084FD425887BE6C86FAB620C8"/>
    <w:rsid w:val="00D06230"/>
    <w:pPr>
      <w:spacing w:line="278" w:lineRule="auto"/>
    </w:pPr>
    <w:rPr>
      <w:kern w:val="2"/>
      <w:sz w:val="24"/>
      <w:szCs w:val="24"/>
      <w:lang w:val="en-GB" w:eastAsia="en-GB"/>
      <w14:ligatures w14:val="standardContextual"/>
    </w:rPr>
  </w:style>
  <w:style w:type="paragraph" w:customStyle="1" w:styleId="90C4BC05AC7049C2A78764E5FDADB56B">
    <w:name w:val="90C4BC05AC7049C2A78764E5FDADB56B"/>
    <w:rsid w:val="00D06230"/>
    <w:pPr>
      <w:spacing w:line="278" w:lineRule="auto"/>
    </w:pPr>
    <w:rPr>
      <w:kern w:val="2"/>
      <w:sz w:val="24"/>
      <w:szCs w:val="24"/>
      <w:lang w:val="en-GB" w:eastAsia="en-GB"/>
      <w14:ligatures w14:val="standardContextual"/>
    </w:rPr>
  </w:style>
  <w:style w:type="paragraph" w:customStyle="1" w:styleId="8CA4C3EA7BBD43318E40FCA1B152AFD4">
    <w:name w:val="8CA4C3EA7BBD43318E40FCA1B152AFD4"/>
    <w:rsid w:val="00D06230"/>
    <w:pPr>
      <w:spacing w:line="278" w:lineRule="auto"/>
    </w:pPr>
    <w:rPr>
      <w:kern w:val="2"/>
      <w:sz w:val="24"/>
      <w:szCs w:val="24"/>
      <w:lang w:val="en-GB" w:eastAsia="en-GB"/>
      <w14:ligatures w14:val="standardContextual"/>
    </w:rPr>
  </w:style>
  <w:style w:type="paragraph" w:customStyle="1" w:styleId="F46C1B2899A743A69146087571B7D66D">
    <w:name w:val="F46C1B2899A743A69146087571B7D66D"/>
    <w:rsid w:val="00D06230"/>
    <w:pPr>
      <w:spacing w:line="278" w:lineRule="auto"/>
    </w:pPr>
    <w:rPr>
      <w:kern w:val="2"/>
      <w:sz w:val="24"/>
      <w:szCs w:val="24"/>
      <w:lang w:val="en-GB" w:eastAsia="en-GB"/>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1DB72EFA-9A9F-4F5B-AB9B-0434A59B82CF}">
  <ds:schemaRefs/>
</ds:datastoreItem>
</file>

<file path=customXml/itemProps2.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3.xml><?xml version="1.0" encoding="utf-8"?>
<ds:datastoreItem xmlns:ds="http://schemas.openxmlformats.org/officeDocument/2006/customXml" ds:itemID="{31276002-2111-4D5D-8E4E-5350E519C2EC}"/>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264AC718-AF23-442A-92F5-08EA22515F3E}">
  <ds:schemaRefs>
    <ds:schemaRef ds:uri="http://schemas.microsoft.com/office/2006/documentManagement/types"/>
    <ds:schemaRef ds:uri="http://purl.org/dc/dcmitype/"/>
    <ds:schemaRef ds:uri="http://purl.org/dc/elements/1.1/"/>
    <ds:schemaRef ds:uri="http://schemas.microsoft.com/office/infopath/2007/PartnerControls"/>
    <ds:schemaRef ds:uri="http://schemas.openxmlformats.org/package/2006/metadata/core-properties"/>
    <ds:schemaRef ds:uri="30c666ed-fe46-43d6-bf30-6de2567680e6"/>
    <ds:schemaRef ds:uri="http://schemas.microsoft.com/office/2006/metadata/properties"/>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1250</Words>
  <Characters>7128</Characters>
  <Application>Microsoft Office Word</Application>
  <DocSecurity>0</DocSecurity>
  <PresentationFormat>Microsoft Word 14.0</PresentationFormat>
  <Lines>59</Lines>
  <Paragraphs>16</Paragraphs>
  <ScaleCrop>true</ScaleCrop>
  <Company/>
  <LinksUpToDate>false</LinksUpToDate>
  <CharactersWithSpaces>8362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dcterms:created xsi:type="dcterms:W3CDTF">2025-06-06T07:19:00Z</dcterms:created>
  <dcterms:modified xsi:type="dcterms:W3CDTF">2025-06-10T09:12:00Z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