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878C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878C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878C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878C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878C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878C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4E5E" w14:paraId="1568E05F" w14:textId="77777777" w:rsidTr="278C8B7B">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6CBBD8E4" w:rsidR="00377580" w:rsidRPr="00080A71" w:rsidRDefault="00974E5E" w:rsidP="005F6927">
                <w:pPr>
                  <w:tabs>
                    <w:tab w:val="left" w:pos="426"/>
                  </w:tabs>
                  <w:rPr>
                    <w:bCs/>
                    <w:lang w:val="en-IE" w:eastAsia="en-GB"/>
                  </w:rPr>
                </w:pPr>
                <w:r>
                  <w:rPr>
                    <w:bCs/>
                    <w:lang w:val="fr-BE" w:eastAsia="en-GB"/>
                  </w:rPr>
                  <w:t>CNECT F2</w:t>
                </w:r>
              </w:p>
            </w:tc>
          </w:sdtContent>
        </w:sdt>
      </w:tr>
      <w:tr w:rsidR="00377580" w:rsidRPr="00974E5E" w14:paraId="134D49F6" w14:textId="77777777" w:rsidTr="278C8B7B">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51C87C16" w14:textId="62088ABF" w:rsidR="00377580" w:rsidRPr="00080A71" w:rsidRDefault="21CEF9B1" w:rsidP="278C8B7B">
                <w:pPr>
                  <w:tabs>
                    <w:tab w:val="left" w:pos="426"/>
                  </w:tabs>
                  <w:rPr>
                    <w:lang w:val="en-IE" w:eastAsia="en-GB"/>
                  </w:rPr>
                </w:pPr>
                <w:r w:rsidRPr="278C8B7B">
                  <w:rPr>
                    <w:lang w:val="fr-BE" w:eastAsia="en-GB"/>
                  </w:rPr>
                  <w:t xml:space="preserve">postes </w:t>
                </w:r>
                <w:r w:rsidR="00974E5E" w:rsidRPr="278C8B7B">
                  <w:rPr>
                    <w:lang w:val="fr-BE" w:eastAsia="en-GB"/>
                  </w:rPr>
                  <w:t xml:space="preserve">DSA </w:t>
                </w:r>
              </w:p>
            </w:tc>
          </w:sdtContent>
        </w:sdt>
      </w:tr>
      <w:tr w:rsidR="00377580" w:rsidRPr="001D3EEC" w14:paraId="38F42E75" w14:textId="77777777" w:rsidTr="278C8B7B">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4533E067" w:rsidR="00377580" w:rsidRPr="0044164E" w:rsidRDefault="00974E5E" w:rsidP="005F6927">
                <w:pPr>
                  <w:tabs>
                    <w:tab w:val="left" w:pos="426"/>
                  </w:tabs>
                  <w:rPr>
                    <w:bCs/>
                    <w:lang w:val="fr-BE" w:eastAsia="en-GB"/>
                  </w:rPr>
                </w:pPr>
                <w:r w:rsidRPr="0044164E">
                  <w:rPr>
                    <w:bCs/>
                    <w:lang w:val="fr-BE" w:eastAsia="en-GB"/>
                  </w:rPr>
                  <w:t>Prabhat Agarwal</w:t>
                </w:r>
                <w:r w:rsidR="00CD4510" w:rsidRPr="0044164E">
                  <w:rPr>
                    <w:bCs/>
                    <w:lang w:val="fr-BE" w:eastAsia="en-GB"/>
                  </w:rPr>
                  <w:t xml:space="preserve"> / Geneviève Lucas</w:t>
                </w:r>
              </w:p>
            </w:sdtContent>
          </w:sdt>
          <w:p w14:paraId="32DD8032" w14:textId="345D3C4D" w:rsidR="00377580" w:rsidRPr="0044164E" w:rsidRDefault="5D8C660C" w:rsidP="278C8B7B">
            <w:pPr>
              <w:tabs>
                <w:tab w:val="left" w:pos="426"/>
              </w:tabs>
              <w:contextualSpacing/>
              <w:rPr>
                <w:lang w:val="fr-BE" w:eastAsia="en-GB"/>
              </w:rPr>
            </w:pPr>
            <w:r w:rsidRPr="0044164E">
              <w:rPr>
                <w:lang w:val="fr-BE" w:eastAsia="en-GB"/>
              </w:rPr>
              <w:t>Au</w:t>
            </w:r>
            <w:r w:rsidR="00B566C1" w:rsidRPr="0044164E">
              <w:rPr>
                <w:lang w:val="fr-BE" w:eastAsia="en-GB"/>
              </w:rPr>
              <w:t xml:space="preserve"> </w:t>
            </w:r>
            <w:r w:rsidRPr="0044164E">
              <w:rPr>
                <w:lang w:val="fr-BE" w:eastAsia="en-GB"/>
              </w:rPr>
              <w:t xml:space="preserve">cours de l’année </w:t>
            </w:r>
            <w:sdt>
              <w:sdtPr>
                <w:rPr>
                  <w:lang w:val="fr-BE" w:eastAsia="en-GB"/>
                </w:rPr>
                <w:id w:val="1115250968"/>
                <w:placeholder>
                  <w:docPart w:val="9EBECBA452424E76B003807228B1B58D"/>
                </w:placeholder>
              </w:sdtPr>
              <w:sdtEndPr/>
              <w:sdtContent>
                <w:sdt>
                  <w:sdtPr>
                    <w:rPr>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sidRPr="0044164E">
                      <w:rPr>
                        <w:lang w:val="fr-BE" w:eastAsia="en-GB"/>
                      </w:rPr>
                      <w:t>2025</w:t>
                    </w:r>
                  </w:sdtContent>
                </w:sdt>
              </w:sdtContent>
            </w:sdt>
            <w:r w:rsidR="00377580" w:rsidRPr="0044164E">
              <w:rPr>
                <w:lang w:val="fr-BE" w:eastAsia="en-GB"/>
              </w:rPr>
              <w:t xml:space="preserve"> </w:t>
            </w:r>
          </w:p>
          <w:p w14:paraId="768BBE26" w14:textId="6B16CBA6" w:rsidR="00377580" w:rsidRPr="001D3EEC" w:rsidRDefault="00A878CB" w:rsidP="005F6927">
            <w:pPr>
              <w:tabs>
                <w:tab w:val="left" w:pos="426"/>
              </w:tabs>
              <w:contextualSpacing/>
              <w:jc w:val="left"/>
              <w:rPr>
                <w:bCs/>
                <w:szCs w:val="24"/>
                <w:lang w:val="fr-BE" w:eastAsia="en-GB"/>
              </w:rPr>
            </w:pPr>
            <w:sdt>
              <w:sdtPr>
                <w:rPr>
                  <w:bCs/>
                  <w:lang w:val="fr-BE" w:eastAsia="en-GB"/>
                </w:rPr>
                <w:id w:val="202528730"/>
              </w:sdtPr>
              <w:sdtEndPr/>
              <w:sdtContent>
                <w:r w:rsidR="00974E5E">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278C8B7B">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8FB1AF2"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278C8B7B">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C81613C"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878C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878C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878C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6DD21F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44164E" w14:paraId="377A2509" w14:textId="77777777" w:rsidTr="278C8B7B">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77F3D5D"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5F80DE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A878CB">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39549112"/>
            <w:placeholder>
              <w:docPart w:val="396A0B586241429CB701B33D434347DA"/>
            </w:placeholder>
          </w:sdtPr>
          <w:sdtEndPr/>
          <w:sdtContent>
            <w:p w14:paraId="1BDF9761" w14:textId="77777777" w:rsidR="00974E5E" w:rsidRPr="00F90CDA" w:rsidRDefault="00974E5E" w:rsidP="00974E5E">
              <w:pPr>
                <w:rPr>
                  <w:lang w:val="fr-BE" w:eastAsia="en-GB"/>
                </w:rPr>
              </w:pPr>
              <w:r w:rsidRPr="00F90CDA">
                <w:rPr>
                  <w:lang w:val="fr-BE" w:eastAsia="en-GB"/>
                </w:rPr>
                <w:t>Qui sommes-nous ?</w:t>
              </w:r>
            </w:p>
            <w:p w14:paraId="6BBF18FC" w14:textId="77777777" w:rsidR="00974E5E" w:rsidRPr="00F90CDA" w:rsidRDefault="00974E5E" w:rsidP="00974E5E">
              <w:pPr>
                <w:rPr>
                  <w:lang w:val="fr-BE" w:eastAsia="en-GB"/>
                </w:rPr>
              </w:pPr>
              <w:r w:rsidRPr="00F90CDA">
                <w:rPr>
                  <w:lang w:val="fr-BE" w:eastAsia="en-GB"/>
                </w:rPr>
                <w:t>Nous sommes la direction Platformes de la DG CONNECT</w:t>
              </w:r>
              <w:r>
                <w:rPr>
                  <w:lang w:val="fr-BE" w:eastAsia="en-GB"/>
                </w:rPr>
                <w:t xml:space="preserve"> qui sommes en charge de la mise en œuvre du Digital Services Act – législation sur les services numériques</w:t>
              </w:r>
              <w:r w:rsidRPr="00F90CDA">
                <w:rPr>
                  <w:lang w:val="fr-BE" w:eastAsia="en-GB"/>
                </w:rPr>
                <w:t xml:space="preserve">. </w:t>
              </w:r>
            </w:p>
            <w:p w14:paraId="1D2E76F5" w14:textId="77777777" w:rsidR="00974E5E" w:rsidRPr="00F90CDA" w:rsidRDefault="00974E5E" w:rsidP="00974E5E">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A964EC7" w14:textId="7F387F55" w:rsidR="00974E5E" w:rsidRPr="00F90CDA" w:rsidRDefault="00974E5E" w:rsidP="00974E5E">
              <w:pPr>
                <w:rPr>
                  <w:lang w:val="fr-BE" w:eastAsia="en-GB"/>
                </w:rPr>
              </w:pPr>
              <w:r w:rsidRPr="00F90CDA">
                <w:rPr>
                  <w:lang w:val="fr-BE" w:eastAsia="en-GB"/>
                </w:rPr>
                <w:t xml:space="preserve">La majeure partie de notre travail est la surveillance de la mise en œuvre et de l’application du DSA. Notre équipe est en expansion et compte parmi elle une équipe </w:t>
              </w:r>
              <w:r w:rsidR="00E21EBB">
                <w:rPr>
                  <w:lang w:val="fr-BE"/>
                </w:rPr>
                <w:t>travaillant à l’exécution du DSA</w:t>
              </w:r>
              <w:r w:rsidRPr="00F90CDA">
                <w:rPr>
                  <w:lang w:val="fr-BE" w:eastAsia="en-GB"/>
                </w:rPr>
                <w:t xml:space="preserve"> dynamique et très motivée</w:t>
              </w:r>
              <w:r>
                <w:rPr>
                  <w:lang w:val="fr-BE" w:eastAsia="en-GB"/>
                </w:rPr>
                <w:t xml:space="preserve"> </w:t>
              </w:r>
              <w:r w:rsidRPr="004C6680">
                <w:rPr>
                  <w:lang w:val="fr-BE" w:eastAsia="en-GB"/>
                </w:rPr>
                <w:t>issus d’un large éventail d’horizons.</w:t>
              </w:r>
            </w:p>
            <w:p w14:paraId="1358DD7F" w14:textId="77777777" w:rsidR="00974E5E" w:rsidRPr="00F90CDA" w:rsidRDefault="00974E5E" w:rsidP="00974E5E">
              <w:pPr>
                <w:rPr>
                  <w:lang w:val="fr-BE" w:eastAsia="en-GB"/>
                </w:rPr>
              </w:pPr>
              <w:r w:rsidRPr="00F90CDA">
                <w:rPr>
                  <w:lang w:val="fr-BE" w:eastAsia="en-GB"/>
                </w:rPr>
                <w:t>Pourquoi nous rejoindre ?</w:t>
              </w:r>
            </w:p>
            <w:p w14:paraId="53360343" w14:textId="77777777" w:rsidR="00974E5E" w:rsidRPr="00F90CDA" w:rsidRDefault="00974E5E" w:rsidP="00974E5E">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5A280F09" w14:textId="77777777" w:rsidR="00974E5E" w:rsidRPr="00F90CDA" w:rsidRDefault="00974E5E" w:rsidP="00974E5E">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4DD5A31C" w14:textId="0D92752A" w:rsidR="00974E5E" w:rsidRDefault="00974E5E" w:rsidP="00974E5E">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38B52DE4" w:rsidR="001A0074" w:rsidRPr="00974E5E" w:rsidRDefault="00974E5E" w:rsidP="001A007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14:paraId="30B422AA" w14:textId="77777777" w:rsidR="00301CA3" w:rsidRPr="00CD45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A7D6AD" w14:textId="01002C92" w:rsidR="00974E5E" w:rsidRDefault="00974E5E" w:rsidP="001A0074">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14:paraId="6A240445" w14:textId="77777777" w:rsidR="00974E5E" w:rsidRPr="00F90CDA" w:rsidRDefault="00974E5E" w:rsidP="00974E5E">
          <w:pPr>
            <w:rPr>
              <w:lang w:val="fr-BE" w:eastAsia="en-GB"/>
            </w:rPr>
          </w:pPr>
          <w:r w:rsidRPr="00F90CDA">
            <w:rPr>
              <w:lang w:val="fr-BE" w:eastAsia="en-GB"/>
            </w:rPr>
            <w:t>Fonctions et tâches :</w:t>
          </w:r>
        </w:p>
        <w:p w14:paraId="02C4C654" w14:textId="77777777" w:rsidR="00974E5E" w:rsidRPr="00F90CDA" w:rsidRDefault="00974E5E" w:rsidP="00974E5E">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14:paraId="51F93046" w14:textId="77777777" w:rsidR="00974E5E" w:rsidRPr="00F90CDA" w:rsidRDefault="00974E5E" w:rsidP="00974E5E">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14:paraId="5FBDCA44" w14:textId="7EBA86C5" w:rsidR="00974E5E" w:rsidRPr="00F90CDA" w:rsidRDefault="00974E5E" w:rsidP="00974E5E">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14:paraId="0F058592" w14:textId="54D13A70" w:rsidR="00974E5E" w:rsidRPr="00F90CDA" w:rsidRDefault="00974E5E" w:rsidP="00974E5E">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14:paraId="61E1F6F9" w14:textId="79BBBE44" w:rsidR="00974E5E" w:rsidRPr="00F90CDA" w:rsidRDefault="00974E5E" w:rsidP="00974E5E">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14:paraId="34CC8C7E" w14:textId="77777777" w:rsidR="00974E5E" w:rsidRPr="00F90CDA" w:rsidRDefault="00974E5E" w:rsidP="00974E5E">
          <w:pPr>
            <w:rPr>
              <w:lang w:val="fr-BE" w:eastAsia="en-GB"/>
            </w:rPr>
          </w:pPr>
          <w:r w:rsidRPr="00F90CDA">
            <w:rPr>
              <w:lang w:val="fr-BE" w:eastAsia="en-GB"/>
            </w:rPr>
            <w:t>• Contribuer à des projets de prospective technologique.</w:t>
          </w:r>
        </w:p>
        <w:p w14:paraId="2636960A" w14:textId="77777777" w:rsidR="00974E5E" w:rsidRPr="00F90CDA" w:rsidRDefault="00974E5E" w:rsidP="00974E5E">
          <w:pPr>
            <w:rPr>
              <w:lang w:val="fr-BE" w:eastAsia="en-GB"/>
            </w:rPr>
          </w:pPr>
          <w:r w:rsidRPr="00F90CDA">
            <w:rPr>
              <w:lang w:val="fr-BE" w:eastAsia="en-GB"/>
            </w:rPr>
            <w:t xml:space="preserve">Les tâches peuvent également comprendre: </w:t>
          </w:r>
        </w:p>
        <w:p w14:paraId="1726D66D" w14:textId="327F1FE7" w:rsidR="00974E5E" w:rsidRPr="00F90CDA" w:rsidRDefault="00974E5E" w:rsidP="00974E5E">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14:paraId="47FCD070" w14:textId="51F7BBA8" w:rsidR="00974E5E" w:rsidRPr="00F90CDA" w:rsidRDefault="00974E5E" w:rsidP="00974E5E">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14:paraId="3B1D2FA2" w14:textId="78525D58" w:rsidR="001A0074" w:rsidRPr="00974E5E" w:rsidRDefault="00974E5E" w:rsidP="00974E5E">
          <w:pPr>
            <w:rPr>
              <w:lang w:val="fr-BE" w:eastAsia="en-GB"/>
            </w:rPr>
          </w:pPr>
          <w:r w:rsidRPr="00F90CDA">
            <w:rPr>
              <w:lang w:val="fr-BE" w:eastAsia="en-GB"/>
            </w:rPr>
            <w:t>• Mener des activités de suivi et de contrôle</w:t>
          </w:r>
          <w:r>
            <w:rPr>
              <w:lang w:val="fr-BE" w:eastAsia="en-GB"/>
            </w:rPr>
            <w:t>.</w:t>
          </w:r>
        </w:p>
      </w:sdtContent>
    </w:sdt>
    <w:p w14:paraId="3D69C09B" w14:textId="77777777" w:rsidR="00301CA3" w:rsidRPr="00974E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DA276" w14:textId="77777777" w:rsidR="00974E5E" w:rsidRPr="00974E5E" w:rsidRDefault="00974E5E" w:rsidP="00974E5E">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14:paraId="177E7391" w14:textId="77777777" w:rsidR="00974E5E" w:rsidRPr="00974E5E" w:rsidRDefault="00974E5E" w:rsidP="00974E5E">
          <w:pPr>
            <w:pStyle w:val="ListNumber"/>
            <w:numPr>
              <w:ilvl w:val="0"/>
              <w:numId w:val="0"/>
            </w:numPr>
            <w:rPr>
              <w:lang w:val="fr-BE" w:eastAsia="en-GB"/>
            </w:rPr>
          </w:pPr>
          <w:r w:rsidRPr="00974E5E">
            <w:rPr>
              <w:lang w:val="fr-BE" w:eastAsia="en-GB"/>
            </w:rPr>
            <w:t>Les candidats seront basés à Bruxelles.</w:t>
          </w:r>
        </w:p>
        <w:p w14:paraId="69244E53" w14:textId="23C95B9C" w:rsidR="00974E5E" w:rsidRPr="00974E5E" w:rsidRDefault="00974E5E" w:rsidP="00974E5E">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14:paraId="30DDBF63"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Crimes en ligne (comme le discours haineux en ligne, le contenu terroriste, le matériel pédopornographique, mais aussi formes de violence fondée sur le genre)</w:t>
          </w:r>
        </w:p>
        <w:p w14:paraId="46040EC2"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Aspects de la protection des consommateurs des marchés en ligne (comme les produits non conformes)</w:t>
          </w:r>
        </w:p>
        <w:p w14:paraId="24B7017E"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protection des mineurs en ligne (y inclus les aspects de la santé mentale)</w:t>
          </w:r>
        </w:p>
        <w:p w14:paraId="1BC1108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Le monitoring des plateformes en ligne</w:t>
          </w:r>
        </w:p>
        <w:p w14:paraId="58A39EAC"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transparence de la modération des contenus en ligne</w:t>
          </w:r>
        </w:p>
        <w:p w14:paraId="180B1CF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L’intelligence artificielle, les systèmes algorithmiques de modération du contenu et les systèmes de recommandation</w:t>
          </w:r>
        </w:p>
        <w:p w14:paraId="7D6288C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publicité en ligne sous le DSA</w:t>
          </w:r>
        </w:p>
        <w:p w14:paraId="4825B60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désinformation</w:t>
          </w:r>
        </w:p>
        <w:p w14:paraId="69C4D088" w14:textId="77777777" w:rsidR="00974E5E" w:rsidRPr="00974E5E" w:rsidRDefault="00974E5E" w:rsidP="00974E5E">
          <w:pPr>
            <w:pStyle w:val="ListNumber"/>
            <w:numPr>
              <w:ilvl w:val="0"/>
              <w:numId w:val="0"/>
            </w:numPr>
            <w:rPr>
              <w:lang w:val="fr-BE" w:eastAsia="en-GB"/>
            </w:rPr>
          </w:pPr>
          <w:r w:rsidRPr="00974E5E">
            <w:rPr>
              <w:lang w:val="fr-BE" w:eastAsia="en-GB"/>
            </w:rPr>
            <w:lastRenderedPageBreak/>
            <w:t>-</w:t>
          </w:r>
          <w:r w:rsidRPr="00974E5E">
            <w:rPr>
              <w:lang w:val="fr-BE" w:eastAsia="en-GB"/>
            </w:rPr>
            <w:tab/>
            <w:t>La science des données.</w:t>
          </w:r>
        </w:p>
        <w:p w14:paraId="3E80CEC4" w14:textId="77777777" w:rsidR="00974E5E" w:rsidRPr="00974E5E" w:rsidRDefault="00974E5E" w:rsidP="00974E5E">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6E891B7A" w14:textId="77777777" w:rsidR="00974E5E" w:rsidRPr="00974E5E" w:rsidRDefault="00974E5E" w:rsidP="00974E5E">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1CF01534" w14:textId="77777777" w:rsidR="00974E5E" w:rsidRPr="00974E5E" w:rsidRDefault="00974E5E" w:rsidP="00974E5E">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E409EA7" w14:textId="416A255C" w:rsidR="001A0074" w:rsidRPr="00974E5E" w:rsidRDefault="00974E5E" w:rsidP="00974E5E">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974E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FBB2598">
      <w:pPr>
        <w:rPr>
          <w:lang w:eastAsia="en-GB"/>
        </w:rPr>
      </w:pPr>
      <w:r w:rsidRPr="4FBB2598">
        <w:rPr>
          <w:u w:val="single"/>
          <w:lang w:eastAsia="en-GB"/>
        </w:rPr>
        <w:t>Employeur :</w:t>
      </w:r>
      <w:r w:rsidR="00443957" w:rsidRPr="4FBB2598">
        <w:rPr>
          <w:lang w:eastAsia="en-GB"/>
        </w:rPr>
        <w:t xml:space="preserve"> </w:t>
      </w:r>
      <w:r w:rsidR="000914BF" w:rsidRPr="4FBB2598">
        <w:rPr>
          <w:lang w:eastAsia="en-GB"/>
        </w:rPr>
        <w:t xml:space="preserve">être employé par </w:t>
      </w:r>
      <w:r w:rsidR="00443957" w:rsidRPr="4FBB2598">
        <w:rPr>
          <w:lang w:eastAsia="en-GB"/>
        </w:rPr>
        <w:t xml:space="preserve">une administration publique nationale, régionale ou locale, ou </w:t>
      </w:r>
      <w:r w:rsidR="000914BF" w:rsidRPr="4FBB2598">
        <w:rPr>
          <w:lang w:eastAsia="en-GB"/>
        </w:rPr>
        <w:t>par une organisation intergouvernementale</w:t>
      </w:r>
      <w:r w:rsidR="00443957" w:rsidRPr="4FBB2598">
        <w:rPr>
          <w:lang w:eastAsia="en-GB"/>
        </w:rPr>
        <w:t xml:space="preserve"> (OIG); </w:t>
      </w:r>
      <w:r w:rsidR="000914BF" w:rsidRPr="4FBB2598">
        <w:rPr>
          <w:lang w:eastAsia="en-GB"/>
        </w:rPr>
        <w:t xml:space="preserve">exceptionnellement et après dérogation, la Commission peut accepter des candidatures </w:t>
      </w:r>
      <w:r w:rsidR="00866E7F" w:rsidRPr="4FBB2598">
        <w:rPr>
          <w:lang w:eastAsia="en-GB"/>
        </w:rPr>
        <w:t>lorsque votre</w:t>
      </w:r>
      <w:r w:rsidR="004D3B51" w:rsidRPr="4FBB2598">
        <w:rPr>
          <w:lang w:eastAsia="en-GB"/>
        </w:rPr>
        <w:t xml:space="preserve"> </w:t>
      </w:r>
      <w:r w:rsidR="000914BF" w:rsidRPr="4FBB2598">
        <w:rPr>
          <w:lang w:eastAsia="en-GB"/>
        </w:rPr>
        <w:t xml:space="preserve">employeur </w:t>
      </w:r>
      <w:r w:rsidR="00866E7F" w:rsidRPr="4FBB2598">
        <w:rPr>
          <w:lang w:eastAsia="en-GB"/>
        </w:rPr>
        <w:t>est un organisme</w:t>
      </w:r>
      <w:r w:rsidR="004D3B51" w:rsidRPr="4FBB2598">
        <w:rPr>
          <w:lang w:eastAsia="en-GB"/>
        </w:rPr>
        <w:t xml:space="preserve"> </w:t>
      </w:r>
      <w:r w:rsidR="000914BF" w:rsidRPr="4FBB2598">
        <w:rPr>
          <w:lang w:eastAsia="en-GB"/>
        </w:rPr>
        <w:t>du secteur public (e.g. agence ou institut de régularisation)</w:t>
      </w:r>
      <w:r w:rsidR="006F23BA" w:rsidRPr="4FBB2598">
        <w:rPr>
          <w:lang w:eastAsia="en-GB"/>
        </w:rPr>
        <w:t xml:space="preserve">, </w:t>
      </w:r>
      <w:r w:rsidR="000914BF" w:rsidRPr="4FBB259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6A8D"/>
    <w:rsid w:val="001A0074"/>
    <w:rsid w:val="001D3EEC"/>
    <w:rsid w:val="00215A56"/>
    <w:rsid w:val="0028413D"/>
    <w:rsid w:val="002841B7"/>
    <w:rsid w:val="002A6E30"/>
    <w:rsid w:val="002B37EB"/>
    <w:rsid w:val="00301CA3"/>
    <w:rsid w:val="00377580"/>
    <w:rsid w:val="00394581"/>
    <w:rsid w:val="0044164E"/>
    <w:rsid w:val="00443957"/>
    <w:rsid w:val="00462268"/>
    <w:rsid w:val="004A4BB7"/>
    <w:rsid w:val="004D3B51"/>
    <w:rsid w:val="0053405E"/>
    <w:rsid w:val="00556CBD"/>
    <w:rsid w:val="0064577F"/>
    <w:rsid w:val="006A1CB2"/>
    <w:rsid w:val="006B47B6"/>
    <w:rsid w:val="006F23BA"/>
    <w:rsid w:val="0074301E"/>
    <w:rsid w:val="007A10AA"/>
    <w:rsid w:val="007A1396"/>
    <w:rsid w:val="007B5FAE"/>
    <w:rsid w:val="007E131B"/>
    <w:rsid w:val="007E4F35"/>
    <w:rsid w:val="00814293"/>
    <w:rsid w:val="008241B0"/>
    <w:rsid w:val="008315CD"/>
    <w:rsid w:val="00866E7F"/>
    <w:rsid w:val="008A0FF3"/>
    <w:rsid w:val="0092295D"/>
    <w:rsid w:val="00974E5E"/>
    <w:rsid w:val="00A65B97"/>
    <w:rsid w:val="00A878CB"/>
    <w:rsid w:val="00A917BE"/>
    <w:rsid w:val="00AE3855"/>
    <w:rsid w:val="00B27F4B"/>
    <w:rsid w:val="00B31DC8"/>
    <w:rsid w:val="00B566C1"/>
    <w:rsid w:val="00B81AA2"/>
    <w:rsid w:val="00BF389A"/>
    <w:rsid w:val="00C518F5"/>
    <w:rsid w:val="00CD4510"/>
    <w:rsid w:val="00D703FC"/>
    <w:rsid w:val="00D82B48"/>
    <w:rsid w:val="00DC5C83"/>
    <w:rsid w:val="00E0579E"/>
    <w:rsid w:val="00E21EBB"/>
    <w:rsid w:val="00E5708E"/>
    <w:rsid w:val="00E850B7"/>
    <w:rsid w:val="00E927FE"/>
    <w:rsid w:val="00F12868"/>
    <w:rsid w:val="00F65CC2"/>
    <w:rsid w:val="21CEF9B1"/>
    <w:rsid w:val="278C8B7B"/>
    <w:rsid w:val="4FBB2598"/>
    <w:rsid w:val="5D8C6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w:rsidR="00136A8D" w:rsidRDefault="00136A8D" w:rsidP="00136A8D">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6A8D"/>
    <w:rsid w:val="00534FB6"/>
    <w:rsid w:val="007818B4"/>
    <w:rsid w:val="008F2A96"/>
    <w:rsid w:val="00983F83"/>
    <w:rsid w:val="00AE3855"/>
    <w:rsid w:val="00B36F01"/>
    <w:rsid w:val="00B81AA2"/>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08927195-b699-4be0-9ee2-6c66dc215b5a"/>
    <ds:schemaRef ds:uri="http://purl.org/dc/elements/1.1/"/>
    <ds:schemaRef ds:uri="1929b814-5a78-4bdc-9841-d8b9ef424f65"/>
    <ds:schemaRef ds:uri="http://purl.org/dc/term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schemas.microsoft.com/office/2006/metadata/properties"/>
    <ds:schemaRef ds:uri="http://purl.org/dc/dcmitype/"/>
    <ds:schemaRef ds:uri="0c9bf195-a079-4620-91bb-e3b8391e8403"/>
    <ds:schemaRef ds:uri="c56979ac-d093-4486-b3c9-7b7202cc82d1"/>
    <ds:schemaRef ds:uri="30c666ed-fe46-43d6-bf30-6de2567680e6"/>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B872873-452D-45B0-8844-030D31635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1768</Words>
  <Characters>10081</Characters>
  <Application>Microsoft Office Word</Application>
  <DocSecurity>0</DocSecurity>
  <PresentationFormat>Microsoft Word 14.0</PresentationFormat>
  <Lines>84</Lines>
  <Paragraphs>23</Paragraphs>
  <ScaleCrop>true</ScaleCrop>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2024-11-08T12:43:00Z</dcterms:created>
  <dcterms:modified xsi:type="dcterms:W3CDTF">2025-03-13T16:37:00Z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