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E21ED6">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E21ED6">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E21ED6">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E21ED6">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E21ED6">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E21ED6"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6B3C1514" w:rsidR="00546DB1" w:rsidRPr="00546DB1" w:rsidRDefault="004F1BE7" w:rsidP="00AB56F9">
                <w:pPr>
                  <w:tabs>
                    <w:tab w:val="left" w:pos="426"/>
                  </w:tabs>
                  <w:spacing w:before="120"/>
                  <w:rPr>
                    <w:bCs/>
                    <w:lang w:val="en-IE" w:eastAsia="en-GB"/>
                  </w:rPr>
                </w:pPr>
                <w:r>
                  <w:rPr>
                    <w:bCs/>
                    <w:lang w:eastAsia="en-GB"/>
                  </w:rPr>
                  <w:t>GD CNECT – Direktion H – Referat H3</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210537920"/>
                <w:placeholder>
                  <w:docPart w:val="B1581501199C4E4991A09EDADB0670EF"/>
                </w:placeholder>
              </w:sdtPr>
              <w:sdtEndPr>
                <w:rPr>
                  <w:lang w:val="en-IE"/>
                </w:rPr>
              </w:sdtEndPr>
              <w:sdtContent>
                <w:tc>
                  <w:tcPr>
                    <w:tcW w:w="5491" w:type="dxa"/>
                  </w:tcPr>
                  <w:p w14:paraId="32FCC887" w14:textId="650C350D" w:rsidR="00546DB1" w:rsidRPr="003B2E38" w:rsidRDefault="004F1BE7" w:rsidP="00AB56F9">
                    <w:pPr>
                      <w:tabs>
                        <w:tab w:val="left" w:pos="426"/>
                      </w:tabs>
                      <w:spacing w:before="120"/>
                      <w:rPr>
                        <w:bCs/>
                        <w:lang w:val="en-IE" w:eastAsia="en-GB"/>
                      </w:rPr>
                    </w:pPr>
                    <w:r w:rsidRPr="00BA29DE">
                      <w:rPr>
                        <w:bCs/>
                        <w:lang w:val="en-IE" w:eastAsia="en-GB"/>
                      </w:rPr>
                      <w:t>275737</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132181A2" w:rsidR="00546DB1" w:rsidRPr="003B2E38" w:rsidRDefault="004F1BE7" w:rsidP="00AB56F9">
                <w:pPr>
                  <w:tabs>
                    <w:tab w:val="left" w:pos="426"/>
                  </w:tabs>
                  <w:spacing w:before="120"/>
                  <w:rPr>
                    <w:bCs/>
                    <w:lang w:val="en-IE" w:eastAsia="en-GB"/>
                  </w:rPr>
                </w:pPr>
                <w:r>
                  <w:rPr>
                    <w:bCs/>
                    <w:lang w:eastAsia="en-GB"/>
                  </w:rPr>
                  <w:t>Saila Rinne</w:t>
                </w:r>
              </w:p>
            </w:sdtContent>
          </w:sdt>
          <w:p w14:paraId="227D6F6E" w14:textId="4DAFA526" w:rsidR="00546DB1" w:rsidRPr="009F216F" w:rsidRDefault="00E21ED6"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4F1BE7">
                  <w:rPr>
                    <w:bCs/>
                    <w:lang w:eastAsia="en-GB"/>
                  </w:rPr>
                  <w:t>2.</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4F1BE7">
                      <w:rPr>
                        <w:bCs/>
                        <w:lang w:eastAsia="en-GB"/>
                      </w:rPr>
                      <w:t>2025</w:t>
                    </w:r>
                  </w:sdtContent>
                </w:sdt>
              </w:sdtContent>
            </w:sdt>
          </w:p>
          <w:p w14:paraId="4F5C5818" w14:textId="4E6FF995" w:rsidR="00546DB1" w:rsidRPr="00546DB1" w:rsidRDefault="004F1BE7" w:rsidP="004F1BE7">
            <w:pPr>
              <w:tabs>
                <w:tab w:val="left" w:pos="426"/>
              </w:tabs>
              <w:contextualSpacing/>
              <w:jc w:val="left"/>
              <w:rPr>
                <w:bCs/>
                <w:lang w:eastAsia="en-GB"/>
              </w:rPr>
            </w:pPr>
            <w:r>
              <w:rPr>
                <w:bCs/>
                <w:lang w:eastAsia="en-GB"/>
              </w:rPr>
              <w:t>2</w:t>
            </w:r>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27DA6C92"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0" type="#_x0000_t75" style="width:99pt;height:21.75pt" o:ole="">
                  <v:imagedata r:id="rId15" o:title=""/>
                </v:shape>
                <w:control r:id="rId16" w:name="OptionButton6" w:shapeid="_x0000_i1120"/>
              </w:object>
            </w:r>
            <w:r>
              <w:rPr>
                <w:bCs/>
                <w:lang w:val="en-GB" w:eastAsia="en-GB"/>
              </w:rPr>
              <w:object w:dxaOrig="225" w:dyaOrig="225" w14:anchorId="28F21F18">
                <v:shape id="_x0000_i1119" type="#_x0000_t75" style="width:159pt;height:21.75pt" o:ole="">
                  <v:imagedata r:id="rId17" o:title=""/>
                </v:shape>
                <w:control r:id="rId18" w:name="OptionButton7" w:shapeid="_x0000_i111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B69BC17"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118" type="#_x0000_t75" style="width:241.5pt;height:21.75pt" o:ole="">
                  <v:imagedata r:id="rId19" o:title=""/>
                </v:shape>
                <w:control r:id="rId20" w:name="OptionButton4" w:shapeid="_x0000_i1118"/>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E21ED6"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E21ED6"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E21ED6"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42E84335"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117" type="#_x0000_t75" style="width:419.25pt;height:37.5pt" o:ole="">
                  <v:imagedata r:id="rId21" o:title=""/>
                </v:shape>
                <w:control r:id="rId22" w:name="OptionButton5" w:shapeid="_x0000_i1117"/>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1A0E81E0"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116" type="#_x0000_t75" style="width:108pt;height:21.75pt" o:ole="">
                  <v:imagedata r:id="rId23" o:title=""/>
                </v:shape>
                <w:control r:id="rId24" w:name="OptionButton2" w:shapeid="_x0000_i1116"/>
              </w:object>
            </w:r>
            <w:r>
              <w:rPr>
                <w:bCs/>
                <w:lang w:val="en-GB" w:eastAsia="en-GB"/>
              </w:rPr>
              <w:object w:dxaOrig="225" w:dyaOrig="225" w14:anchorId="50596B69">
                <v:shape id="_x0000_i1115" type="#_x0000_t75" style="width:108pt;height:21.75pt" o:ole="">
                  <v:imagedata r:id="rId25" o:title=""/>
                </v:shape>
                <w:control r:id="rId26" w:name="OptionButton3" w:shapeid="_x0000_i1115"/>
              </w:object>
            </w:r>
          </w:p>
          <w:p w14:paraId="1CC7C8D1" w14:textId="4CE59EC0" w:rsidR="00785A3F" w:rsidRPr="0007110E" w:rsidRDefault="00785A3F" w:rsidP="000675FD">
            <w:pPr>
              <w:tabs>
                <w:tab w:val="left" w:pos="426"/>
              </w:tabs>
              <w:spacing w:before="120" w:after="120"/>
              <w:rPr>
                <w:bCs/>
                <w:lang w:val="en-IE" w:eastAsia="en-GB"/>
              </w:rPr>
            </w:pPr>
            <w:r>
              <w:rPr>
                <w:lang w:val="en-GB"/>
              </w:rPr>
              <w:t xml:space="preserve">Ende der </w:t>
            </w:r>
            <w:proofErr w:type="spellStart"/>
            <w:r>
              <w:rPr>
                <w:lang w:val="en-GB"/>
              </w:rPr>
              <w:t>Bewerbungsfrist</w:t>
            </w:r>
            <w:proofErr w:type="spellEnd"/>
            <w:r>
              <w:rPr>
                <w:lang w:val="en-GB"/>
              </w:rPr>
              <w:t xml:space="preserve">: </w:t>
            </w:r>
            <w:sdt>
              <w:sdtPr>
                <w:rPr>
                  <w:bCs/>
                  <w:lang w:val="en-IE" w:eastAsia="en-GB"/>
                </w:rPr>
                <w:id w:val="319154040"/>
                <w:placeholder>
                  <w:docPart w:val="7A095002B5044C529611DC1FFA548CF4"/>
                </w:placeholder>
                <w:date w:fullDate="2025-04-25T00:00:00Z">
                  <w:dateFormat w:val="dd-MM-yyyy"/>
                  <w:lid w:val="fr-BE"/>
                  <w:storeMappedDataAs w:val="dateTime"/>
                  <w:calendar w:val="gregorian"/>
                </w:date>
              </w:sdtPr>
              <w:sdtEndPr/>
              <w:sdtContent>
                <w:r w:rsidR="004F1BE7">
                  <w:rPr>
                    <w:bCs/>
                    <w:lang w:val="en-IE" w:eastAsia="en-GB"/>
                  </w:rPr>
                  <w:t>25-04-2025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6DD1EEA" w14:textId="04AAAFEA" w:rsidR="00803007" w:rsidRPr="004F1BE7" w:rsidRDefault="004F1BE7" w:rsidP="00803007">
          <w:pPr>
            <w:rPr>
              <w:lang w:val="fr-BE" w:eastAsia="en-GB"/>
            </w:rPr>
          </w:pPr>
          <w:r w:rsidRPr="004F1BE7">
            <w:rPr>
              <w:lang w:val="en-US" w:eastAsia="en-GB"/>
            </w:rPr>
            <w:t xml:space="preserve">Die Aufgabe des </w:t>
          </w:r>
          <w:proofErr w:type="spellStart"/>
          <w:r w:rsidRPr="004F1BE7">
            <w:rPr>
              <w:lang w:val="en-US" w:eastAsia="en-GB"/>
            </w:rPr>
            <w:t>Referats</w:t>
          </w:r>
          <w:proofErr w:type="spellEnd"/>
          <w:r w:rsidRPr="004F1BE7">
            <w:rPr>
              <w:lang w:val="en-US" w:eastAsia="en-GB"/>
            </w:rPr>
            <w:t xml:space="preserve"> CNECT.H3 </w:t>
          </w:r>
          <w:proofErr w:type="spellStart"/>
          <w:r w:rsidRPr="004F1BE7">
            <w:rPr>
              <w:lang w:val="en-US" w:eastAsia="en-GB"/>
            </w:rPr>
            <w:t>besteht</w:t>
          </w:r>
          <w:proofErr w:type="spellEnd"/>
          <w:r w:rsidRPr="004F1BE7">
            <w:rPr>
              <w:lang w:val="en-US" w:eastAsia="en-GB"/>
            </w:rPr>
            <w:t xml:space="preserve"> </w:t>
          </w:r>
          <w:proofErr w:type="spellStart"/>
          <w:r w:rsidRPr="004F1BE7">
            <w:rPr>
              <w:lang w:val="en-US" w:eastAsia="en-GB"/>
            </w:rPr>
            <w:t>darin</w:t>
          </w:r>
          <w:proofErr w:type="spellEnd"/>
          <w:r w:rsidRPr="004F1BE7">
            <w:rPr>
              <w:lang w:val="en-US" w:eastAsia="en-GB"/>
            </w:rPr>
            <w:t xml:space="preserve">, den </w:t>
          </w:r>
          <w:proofErr w:type="spellStart"/>
          <w:r w:rsidRPr="004F1BE7">
            <w:rPr>
              <w:lang w:val="en-US" w:eastAsia="en-GB"/>
            </w:rPr>
            <w:t>digitalen</w:t>
          </w:r>
          <w:proofErr w:type="spellEnd"/>
          <w:r w:rsidRPr="004F1BE7">
            <w:rPr>
              <w:lang w:val="en-US" w:eastAsia="en-GB"/>
            </w:rPr>
            <w:t xml:space="preserve"> </w:t>
          </w:r>
          <w:proofErr w:type="spellStart"/>
          <w:r w:rsidRPr="004F1BE7">
            <w:rPr>
              <w:lang w:val="en-US" w:eastAsia="en-GB"/>
            </w:rPr>
            <w:t>Wandel</w:t>
          </w:r>
          <w:proofErr w:type="spellEnd"/>
          <w:r w:rsidRPr="004F1BE7">
            <w:rPr>
              <w:lang w:val="en-US" w:eastAsia="en-GB"/>
            </w:rPr>
            <w:t xml:space="preserve"> </w:t>
          </w:r>
          <w:proofErr w:type="spellStart"/>
          <w:r w:rsidRPr="004F1BE7">
            <w:rPr>
              <w:lang w:val="en-US" w:eastAsia="en-GB"/>
            </w:rPr>
            <w:t>im</w:t>
          </w:r>
          <w:proofErr w:type="spellEnd"/>
          <w:r w:rsidRPr="004F1BE7">
            <w:rPr>
              <w:lang w:val="en-US" w:eastAsia="en-GB"/>
            </w:rPr>
            <w:t xml:space="preserve"> </w:t>
          </w:r>
          <w:proofErr w:type="spellStart"/>
          <w:r w:rsidRPr="004F1BE7">
            <w:rPr>
              <w:lang w:val="en-US" w:eastAsia="en-GB"/>
            </w:rPr>
            <w:t>Gesundheitswesen</w:t>
          </w:r>
          <w:proofErr w:type="spellEnd"/>
          <w:r w:rsidRPr="004F1BE7">
            <w:rPr>
              <w:lang w:val="en-US" w:eastAsia="en-GB"/>
            </w:rPr>
            <w:t xml:space="preserve"> und in der </w:t>
          </w:r>
          <w:proofErr w:type="spellStart"/>
          <w:r w:rsidRPr="004F1BE7">
            <w:rPr>
              <w:lang w:val="en-US" w:eastAsia="en-GB"/>
            </w:rPr>
            <w:t>Pflege</w:t>
          </w:r>
          <w:proofErr w:type="spellEnd"/>
          <w:r w:rsidRPr="004F1BE7">
            <w:rPr>
              <w:lang w:val="en-US" w:eastAsia="en-GB"/>
            </w:rPr>
            <w:t xml:space="preserve"> zu </w:t>
          </w:r>
          <w:proofErr w:type="spellStart"/>
          <w:r w:rsidRPr="004F1BE7">
            <w:rPr>
              <w:lang w:val="en-US" w:eastAsia="en-GB"/>
            </w:rPr>
            <w:t>ermöglichen</w:t>
          </w:r>
          <w:proofErr w:type="spellEnd"/>
          <w:r w:rsidRPr="004F1BE7">
            <w:rPr>
              <w:lang w:val="en-US" w:eastAsia="en-GB"/>
            </w:rPr>
            <w:t xml:space="preserve">, </w:t>
          </w:r>
          <w:proofErr w:type="spellStart"/>
          <w:r w:rsidRPr="004F1BE7">
            <w:rPr>
              <w:lang w:val="en-US" w:eastAsia="en-GB"/>
            </w:rPr>
            <w:t>indem</w:t>
          </w:r>
          <w:proofErr w:type="spellEnd"/>
          <w:r w:rsidRPr="004F1BE7">
            <w:rPr>
              <w:lang w:val="en-US" w:eastAsia="en-GB"/>
            </w:rPr>
            <w:t xml:space="preserve"> das </w:t>
          </w:r>
          <w:proofErr w:type="spellStart"/>
          <w:r w:rsidRPr="004F1BE7">
            <w:rPr>
              <w:lang w:val="en-US" w:eastAsia="en-GB"/>
            </w:rPr>
            <w:t>Potenzial</w:t>
          </w:r>
          <w:proofErr w:type="spellEnd"/>
          <w:r w:rsidRPr="004F1BE7">
            <w:rPr>
              <w:lang w:val="en-US" w:eastAsia="en-GB"/>
            </w:rPr>
            <w:t xml:space="preserve"> von </w:t>
          </w:r>
          <w:proofErr w:type="spellStart"/>
          <w:r w:rsidRPr="004F1BE7">
            <w:rPr>
              <w:lang w:val="en-US" w:eastAsia="en-GB"/>
            </w:rPr>
            <w:t>Technologien</w:t>
          </w:r>
          <w:proofErr w:type="spellEnd"/>
          <w:r w:rsidRPr="004F1BE7">
            <w:rPr>
              <w:lang w:val="en-US" w:eastAsia="en-GB"/>
            </w:rPr>
            <w:t xml:space="preserve">, </w:t>
          </w:r>
          <w:proofErr w:type="spellStart"/>
          <w:r w:rsidRPr="004F1BE7">
            <w:rPr>
              <w:lang w:val="en-US" w:eastAsia="en-GB"/>
            </w:rPr>
            <w:t>einschließlich</w:t>
          </w:r>
          <w:proofErr w:type="spellEnd"/>
          <w:r w:rsidRPr="004F1BE7">
            <w:rPr>
              <w:lang w:val="en-US" w:eastAsia="en-GB"/>
            </w:rPr>
            <w:t xml:space="preserve"> </w:t>
          </w:r>
          <w:proofErr w:type="spellStart"/>
          <w:r w:rsidRPr="004F1BE7">
            <w:rPr>
              <w:lang w:val="en-US" w:eastAsia="en-GB"/>
            </w:rPr>
            <w:t>künstlicher</w:t>
          </w:r>
          <w:proofErr w:type="spellEnd"/>
          <w:r w:rsidRPr="004F1BE7">
            <w:rPr>
              <w:lang w:val="en-US" w:eastAsia="en-GB"/>
            </w:rPr>
            <w:t xml:space="preserve"> </w:t>
          </w:r>
          <w:proofErr w:type="spellStart"/>
          <w:r w:rsidRPr="004F1BE7">
            <w:rPr>
              <w:lang w:val="en-US" w:eastAsia="en-GB"/>
            </w:rPr>
            <w:t>Intelligenz</w:t>
          </w:r>
          <w:proofErr w:type="spellEnd"/>
          <w:r w:rsidRPr="004F1BE7">
            <w:rPr>
              <w:lang w:val="en-US" w:eastAsia="en-GB"/>
            </w:rPr>
            <w:t xml:space="preserve"> und </w:t>
          </w:r>
          <w:proofErr w:type="spellStart"/>
          <w:r w:rsidRPr="004F1BE7">
            <w:rPr>
              <w:lang w:val="en-US" w:eastAsia="en-GB"/>
            </w:rPr>
            <w:t>Computermodellierung</w:t>
          </w:r>
          <w:proofErr w:type="spellEnd"/>
          <w:r w:rsidRPr="004F1BE7">
            <w:rPr>
              <w:lang w:val="en-US" w:eastAsia="en-GB"/>
            </w:rPr>
            <w:t xml:space="preserve">, </w:t>
          </w:r>
          <w:proofErr w:type="spellStart"/>
          <w:r w:rsidRPr="004F1BE7">
            <w:rPr>
              <w:lang w:val="en-US" w:eastAsia="en-GB"/>
            </w:rPr>
            <w:t>zum</w:t>
          </w:r>
          <w:proofErr w:type="spellEnd"/>
          <w:r w:rsidRPr="004F1BE7">
            <w:rPr>
              <w:lang w:val="en-US" w:eastAsia="en-GB"/>
            </w:rPr>
            <w:t xml:space="preserve"> </w:t>
          </w:r>
          <w:proofErr w:type="spellStart"/>
          <w:r w:rsidRPr="004F1BE7">
            <w:rPr>
              <w:lang w:val="en-US" w:eastAsia="en-GB"/>
            </w:rPr>
            <w:t>Nutzen</w:t>
          </w:r>
          <w:proofErr w:type="spellEnd"/>
          <w:r w:rsidRPr="004F1BE7">
            <w:rPr>
              <w:lang w:val="en-US" w:eastAsia="en-GB"/>
            </w:rPr>
            <w:t xml:space="preserve"> von </w:t>
          </w:r>
          <w:proofErr w:type="spellStart"/>
          <w:r w:rsidRPr="004F1BE7">
            <w:rPr>
              <w:lang w:val="en-US" w:eastAsia="en-GB"/>
            </w:rPr>
            <w:t>Innovatoren</w:t>
          </w:r>
          <w:proofErr w:type="spellEnd"/>
          <w:r w:rsidRPr="004F1BE7">
            <w:rPr>
              <w:lang w:val="en-US" w:eastAsia="en-GB"/>
            </w:rPr>
            <w:t xml:space="preserve">, </w:t>
          </w:r>
          <w:proofErr w:type="spellStart"/>
          <w:r w:rsidRPr="004F1BE7">
            <w:rPr>
              <w:lang w:val="en-US" w:eastAsia="en-GB"/>
            </w:rPr>
            <w:t>Gesundheitssystemen</w:t>
          </w:r>
          <w:proofErr w:type="spellEnd"/>
          <w:r w:rsidRPr="004F1BE7">
            <w:rPr>
              <w:lang w:val="en-US" w:eastAsia="en-GB"/>
            </w:rPr>
            <w:t xml:space="preserve"> und </w:t>
          </w:r>
          <w:proofErr w:type="spellStart"/>
          <w:r w:rsidRPr="004F1BE7">
            <w:rPr>
              <w:lang w:val="en-US" w:eastAsia="en-GB"/>
            </w:rPr>
            <w:t>letztlich</w:t>
          </w:r>
          <w:proofErr w:type="spellEnd"/>
          <w:r w:rsidRPr="004F1BE7">
            <w:rPr>
              <w:lang w:val="en-US" w:eastAsia="en-GB"/>
            </w:rPr>
            <w:t xml:space="preserve"> </w:t>
          </w:r>
          <w:proofErr w:type="spellStart"/>
          <w:r w:rsidRPr="004F1BE7">
            <w:rPr>
              <w:lang w:val="en-US" w:eastAsia="en-GB"/>
            </w:rPr>
            <w:t>Patienten</w:t>
          </w:r>
          <w:proofErr w:type="spellEnd"/>
          <w:r w:rsidRPr="004F1BE7">
            <w:rPr>
              <w:lang w:val="en-US" w:eastAsia="en-GB"/>
            </w:rPr>
            <w:t xml:space="preserve"> und </w:t>
          </w:r>
          <w:proofErr w:type="spellStart"/>
          <w:r w:rsidRPr="004F1BE7">
            <w:rPr>
              <w:lang w:val="en-US" w:eastAsia="en-GB"/>
            </w:rPr>
            <w:t>Bürgern</w:t>
          </w:r>
          <w:proofErr w:type="spellEnd"/>
          <w:r w:rsidRPr="004F1BE7">
            <w:rPr>
              <w:lang w:val="en-US" w:eastAsia="en-GB"/>
            </w:rPr>
            <w:t xml:space="preserve"> </w:t>
          </w:r>
          <w:proofErr w:type="spellStart"/>
          <w:r w:rsidRPr="004F1BE7">
            <w:rPr>
              <w:lang w:val="en-US" w:eastAsia="en-GB"/>
            </w:rPr>
            <w:lastRenderedPageBreak/>
            <w:t>maximiert</w:t>
          </w:r>
          <w:proofErr w:type="spellEnd"/>
          <w:r w:rsidRPr="004F1BE7">
            <w:rPr>
              <w:lang w:val="en-US" w:eastAsia="en-GB"/>
            </w:rPr>
            <w:t xml:space="preserve"> </w:t>
          </w:r>
          <w:proofErr w:type="spellStart"/>
          <w:r w:rsidRPr="004F1BE7">
            <w:rPr>
              <w:lang w:val="en-US" w:eastAsia="en-GB"/>
            </w:rPr>
            <w:t>wird</w:t>
          </w:r>
          <w:proofErr w:type="spellEnd"/>
          <w:r w:rsidRPr="004F1BE7">
            <w:rPr>
              <w:lang w:val="en-US" w:eastAsia="en-GB"/>
            </w:rPr>
            <w:t xml:space="preserve">. Das </w:t>
          </w:r>
          <w:proofErr w:type="spellStart"/>
          <w:r w:rsidRPr="004F1BE7">
            <w:rPr>
              <w:lang w:val="en-US" w:eastAsia="en-GB"/>
            </w:rPr>
            <w:t>Referat</w:t>
          </w:r>
          <w:proofErr w:type="spellEnd"/>
          <w:r w:rsidRPr="004F1BE7">
            <w:rPr>
              <w:lang w:val="en-US" w:eastAsia="en-GB"/>
            </w:rPr>
            <w:t xml:space="preserve"> </w:t>
          </w:r>
          <w:proofErr w:type="spellStart"/>
          <w:r w:rsidRPr="004F1BE7">
            <w:rPr>
              <w:lang w:val="en-US" w:eastAsia="en-GB"/>
            </w:rPr>
            <w:t>befasst</w:t>
          </w:r>
          <w:proofErr w:type="spellEnd"/>
          <w:r w:rsidRPr="004F1BE7">
            <w:rPr>
              <w:lang w:val="en-US" w:eastAsia="en-GB"/>
            </w:rPr>
            <w:t xml:space="preserve"> </w:t>
          </w:r>
          <w:proofErr w:type="spellStart"/>
          <w:r w:rsidRPr="004F1BE7">
            <w:rPr>
              <w:lang w:val="en-US" w:eastAsia="en-GB"/>
            </w:rPr>
            <w:t>sich</w:t>
          </w:r>
          <w:proofErr w:type="spellEnd"/>
          <w:r w:rsidRPr="004F1BE7">
            <w:rPr>
              <w:lang w:val="en-US" w:eastAsia="en-GB"/>
            </w:rPr>
            <w:t xml:space="preserve"> </w:t>
          </w:r>
          <w:proofErr w:type="spellStart"/>
          <w:r w:rsidRPr="004F1BE7">
            <w:rPr>
              <w:lang w:val="en-US" w:eastAsia="en-GB"/>
            </w:rPr>
            <w:t>mit</w:t>
          </w:r>
          <w:proofErr w:type="spellEnd"/>
          <w:r w:rsidRPr="004F1BE7">
            <w:rPr>
              <w:lang w:val="en-US" w:eastAsia="en-GB"/>
            </w:rPr>
            <w:t xml:space="preserve"> der </w:t>
          </w:r>
          <w:proofErr w:type="spellStart"/>
          <w:r w:rsidRPr="004F1BE7">
            <w:rPr>
              <w:lang w:val="en-US" w:eastAsia="en-GB"/>
            </w:rPr>
            <w:t>Politik</w:t>
          </w:r>
          <w:proofErr w:type="spellEnd"/>
          <w:r w:rsidRPr="004F1BE7">
            <w:rPr>
              <w:lang w:val="en-US" w:eastAsia="en-GB"/>
            </w:rPr>
            <w:t xml:space="preserve"> und </w:t>
          </w:r>
          <w:proofErr w:type="spellStart"/>
          <w:r w:rsidRPr="004F1BE7">
            <w:rPr>
              <w:lang w:val="en-US" w:eastAsia="en-GB"/>
            </w:rPr>
            <w:t>Strategie</w:t>
          </w:r>
          <w:proofErr w:type="spellEnd"/>
          <w:r w:rsidRPr="004F1BE7">
            <w:rPr>
              <w:lang w:val="en-US" w:eastAsia="en-GB"/>
            </w:rPr>
            <w:t xml:space="preserve"> der EU </w:t>
          </w:r>
          <w:proofErr w:type="spellStart"/>
          <w:r w:rsidRPr="004F1BE7">
            <w:rPr>
              <w:lang w:val="en-US" w:eastAsia="en-GB"/>
            </w:rPr>
            <w:t>im</w:t>
          </w:r>
          <w:proofErr w:type="spellEnd"/>
          <w:r w:rsidRPr="004F1BE7">
            <w:rPr>
              <w:lang w:val="en-US" w:eastAsia="en-GB"/>
            </w:rPr>
            <w:t xml:space="preserve"> </w:t>
          </w:r>
          <w:proofErr w:type="spellStart"/>
          <w:r w:rsidRPr="004F1BE7">
            <w:rPr>
              <w:lang w:val="en-US" w:eastAsia="en-GB"/>
            </w:rPr>
            <w:t>Bereich</w:t>
          </w:r>
          <w:proofErr w:type="spellEnd"/>
          <w:r w:rsidRPr="004F1BE7">
            <w:rPr>
              <w:lang w:val="en-US" w:eastAsia="en-GB"/>
            </w:rPr>
            <w:t xml:space="preserve"> der </w:t>
          </w:r>
          <w:proofErr w:type="spellStart"/>
          <w:r w:rsidRPr="004F1BE7">
            <w:rPr>
              <w:lang w:val="en-US" w:eastAsia="en-GB"/>
            </w:rPr>
            <w:t>digitalen</w:t>
          </w:r>
          <w:proofErr w:type="spellEnd"/>
          <w:r w:rsidRPr="004F1BE7">
            <w:rPr>
              <w:lang w:val="en-US" w:eastAsia="en-GB"/>
            </w:rPr>
            <w:t xml:space="preserve"> Gesundheit und </w:t>
          </w:r>
          <w:proofErr w:type="spellStart"/>
          <w:r w:rsidRPr="004F1BE7">
            <w:rPr>
              <w:lang w:val="en-US" w:eastAsia="en-GB"/>
            </w:rPr>
            <w:t>unterstützt</w:t>
          </w:r>
          <w:proofErr w:type="spellEnd"/>
          <w:r w:rsidRPr="004F1BE7">
            <w:rPr>
              <w:lang w:val="en-US" w:eastAsia="en-GB"/>
            </w:rPr>
            <w:t xml:space="preserve"> </w:t>
          </w:r>
          <w:proofErr w:type="spellStart"/>
          <w:r w:rsidRPr="004F1BE7">
            <w:rPr>
              <w:lang w:val="en-US" w:eastAsia="en-GB"/>
            </w:rPr>
            <w:t>Forschung</w:t>
          </w:r>
          <w:proofErr w:type="spellEnd"/>
          <w:r w:rsidRPr="004F1BE7">
            <w:rPr>
              <w:lang w:val="en-US" w:eastAsia="en-GB"/>
            </w:rPr>
            <w:t xml:space="preserve">, Innovation und den </w:t>
          </w:r>
          <w:proofErr w:type="spellStart"/>
          <w:r w:rsidRPr="004F1BE7">
            <w:rPr>
              <w:lang w:val="en-US" w:eastAsia="en-GB"/>
            </w:rPr>
            <w:t>Einsatz</w:t>
          </w:r>
          <w:proofErr w:type="spellEnd"/>
          <w:r w:rsidRPr="004F1BE7">
            <w:rPr>
              <w:lang w:val="en-US" w:eastAsia="en-GB"/>
            </w:rPr>
            <w:t xml:space="preserve"> </w:t>
          </w:r>
          <w:proofErr w:type="spellStart"/>
          <w:r w:rsidRPr="004F1BE7">
            <w:rPr>
              <w:lang w:val="en-US" w:eastAsia="en-GB"/>
            </w:rPr>
            <w:t>digitaler</w:t>
          </w:r>
          <w:proofErr w:type="spellEnd"/>
          <w:r w:rsidRPr="004F1BE7">
            <w:rPr>
              <w:lang w:val="en-US" w:eastAsia="en-GB"/>
            </w:rPr>
            <w:t xml:space="preserve"> </w:t>
          </w:r>
          <w:proofErr w:type="spellStart"/>
          <w:r w:rsidRPr="004F1BE7">
            <w:rPr>
              <w:lang w:val="en-US" w:eastAsia="en-GB"/>
            </w:rPr>
            <w:t>Technologien</w:t>
          </w:r>
          <w:proofErr w:type="spellEnd"/>
          <w:r w:rsidRPr="004F1BE7">
            <w:rPr>
              <w:lang w:val="en-US" w:eastAsia="en-GB"/>
            </w:rPr>
            <w:t xml:space="preserve"> </w:t>
          </w:r>
          <w:proofErr w:type="spellStart"/>
          <w:r w:rsidRPr="004F1BE7">
            <w:rPr>
              <w:lang w:val="en-US" w:eastAsia="en-GB"/>
            </w:rPr>
            <w:t>im</w:t>
          </w:r>
          <w:proofErr w:type="spellEnd"/>
          <w:r w:rsidRPr="004F1BE7">
            <w:rPr>
              <w:lang w:val="en-US" w:eastAsia="en-GB"/>
            </w:rPr>
            <w:t xml:space="preserve"> </w:t>
          </w:r>
          <w:proofErr w:type="spellStart"/>
          <w:r w:rsidRPr="004F1BE7">
            <w:rPr>
              <w:lang w:val="en-US" w:eastAsia="en-GB"/>
            </w:rPr>
            <w:t>Gesundheitswesen</w:t>
          </w:r>
          <w:proofErr w:type="spellEnd"/>
          <w:r w:rsidRPr="004F1BE7">
            <w:rPr>
              <w:lang w:val="en-US" w:eastAsia="en-GB"/>
            </w:rPr>
            <w:t xml:space="preserve">. </w:t>
          </w:r>
          <w:proofErr w:type="spellStart"/>
          <w:r w:rsidRPr="004F1BE7">
            <w:rPr>
              <w:lang w:val="en-US" w:eastAsia="en-GB"/>
            </w:rPr>
            <w:t>Wir</w:t>
          </w:r>
          <w:proofErr w:type="spellEnd"/>
          <w:r w:rsidRPr="004F1BE7">
            <w:rPr>
              <w:lang w:val="en-US" w:eastAsia="en-GB"/>
            </w:rPr>
            <w:t xml:space="preserve"> </w:t>
          </w:r>
          <w:proofErr w:type="spellStart"/>
          <w:r w:rsidRPr="004F1BE7">
            <w:rPr>
              <w:lang w:val="en-US" w:eastAsia="en-GB"/>
            </w:rPr>
            <w:t>sind</w:t>
          </w:r>
          <w:proofErr w:type="spellEnd"/>
          <w:r w:rsidRPr="004F1BE7">
            <w:rPr>
              <w:lang w:val="en-US" w:eastAsia="en-GB"/>
            </w:rPr>
            <w:t xml:space="preserve"> </w:t>
          </w:r>
          <w:proofErr w:type="spellStart"/>
          <w:r w:rsidRPr="004F1BE7">
            <w:rPr>
              <w:lang w:val="en-US" w:eastAsia="en-GB"/>
            </w:rPr>
            <w:t>ein</w:t>
          </w:r>
          <w:proofErr w:type="spellEnd"/>
          <w:r w:rsidRPr="004F1BE7">
            <w:rPr>
              <w:lang w:val="en-US" w:eastAsia="en-GB"/>
            </w:rPr>
            <w:t xml:space="preserve"> </w:t>
          </w:r>
          <w:proofErr w:type="spellStart"/>
          <w:r w:rsidRPr="004F1BE7">
            <w:rPr>
              <w:lang w:val="en-US" w:eastAsia="en-GB"/>
            </w:rPr>
            <w:t>sehr</w:t>
          </w:r>
          <w:proofErr w:type="spellEnd"/>
          <w:r w:rsidRPr="004F1BE7">
            <w:rPr>
              <w:lang w:val="en-US" w:eastAsia="en-GB"/>
            </w:rPr>
            <w:t xml:space="preserve"> </w:t>
          </w:r>
          <w:proofErr w:type="spellStart"/>
          <w:r w:rsidRPr="004F1BE7">
            <w:rPr>
              <w:lang w:val="en-US" w:eastAsia="en-GB"/>
            </w:rPr>
            <w:t>dynamisches</w:t>
          </w:r>
          <w:proofErr w:type="spellEnd"/>
          <w:r w:rsidRPr="004F1BE7">
            <w:rPr>
              <w:lang w:val="en-US" w:eastAsia="en-GB"/>
            </w:rPr>
            <w:t xml:space="preserve">, hart </w:t>
          </w:r>
          <w:proofErr w:type="spellStart"/>
          <w:r w:rsidRPr="004F1BE7">
            <w:rPr>
              <w:lang w:val="en-US" w:eastAsia="en-GB"/>
            </w:rPr>
            <w:t>arbeitendes</w:t>
          </w:r>
          <w:proofErr w:type="spellEnd"/>
          <w:r w:rsidRPr="004F1BE7">
            <w:rPr>
              <w:lang w:val="en-US" w:eastAsia="en-GB"/>
            </w:rPr>
            <w:t xml:space="preserve"> und </w:t>
          </w:r>
          <w:proofErr w:type="spellStart"/>
          <w:r w:rsidRPr="004F1BE7">
            <w:rPr>
              <w:lang w:val="en-US" w:eastAsia="en-GB"/>
            </w:rPr>
            <w:t>freundliches</w:t>
          </w:r>
          <w:proofErr w:type="spellEnd"/>
          <w:r w:rsidRPr="004F1BE7">
            <w:rPr>
              <w:lang w:val="en-US" w:eastAsia="en-GB"/>
            </w:rPr>
            <w:t xml:space="preserve"> Team, das an </w:t>
          </w:r>
          <w:proofErr w:type="spellStart"/>
          <w:r w:rsidRPr="004F1BE7">
            <w:rPr>
              <w:lang w:val="en-US" w:eastAsia="en-GB"/>
            </w:rPr>
            <w:t>einer</w:t>
          </w:r>
          <w:proofErr w:type="spellEnd"/>
          <w:r w:rsidRPr="004F1BE7">
            <w:rPr>
              <w:lang w:val="en-US" w:eastAsia="en-GB"/>
            </w:rPr>
            <w:t xml:space="preserve"> </w:t>
          </w:r>
          <w:proofErr w:type="spellStart"/>
          <w:r w:rsidRPr="004F1BE7">
            <w:rPr>
              <w:lang w:val="en-US" w:eastAsia="en-GB"/>
            </w:rPr>
            <w:t>Vielzahl</w:t>
          </w:r>
          <w:proofErr w:type="spellEnd"/>
          <w:r w:rsidRPr="004F1BE7">
            <w:rPr>
              <w:lang w:val="en-US" w:eastAsia="en-GB"/>
            </w:rPr>
            <w:t xml:space="preserve"> </w:t>
          </w:r>
          <w:proofErr w:type="spellStart"/>
          <w:r w:rsidRPr="004F1BE7">
            <w:rPr>
              <w:lang w:val="en-US" w:eastAsia="en-GB"/>
            </w:rPr>
            <w:t>spannender</w:t>
          </w:r>
          <w:proofErr w:type="spellEnd"/>
          <w:r w:rsidRPr="004F1BE7">
            <w:rPr>
              <w:lang w:val="en-US" w:eastAsia="en-GB"/>
            </w:rPr>
            <w:t xml:space="preserve"> Dossiers </w:t>
          </w:r>
          <w:proofErr w:type="spellStart"/>
          <w:r w:rsidRPr="004F1BE7">
            <w:rPr>
              <w:lang w:val="en-US" w:eastAsia="en-GB"/>
            </w:rPr>
            <w:t>arbeitet</w:t>
          </w:r>
          <w:proofErr w:type="spellEnd"/>
          <w:r w:rsidRPr="004F1BE7">
            <w:rPr>
              <w:lang w:val="en-US" w:eastAsia="en-GB"/>
            </w:rPr>
            <w:t xml:space="preserve">. </w:t>
          </w:r>
          <w:proofErr w:type="spellStart"/>
          <w:r w:rsidRPr="004F1BE7">
            <w:rPr>
              <w:lang w:val="en-US" w:eastAsia="en-GB"/>
            </w:rPr>
            <w:t>Wir</w:t>
          </w:r>
          <w:proofErr w:type="spellEnd"/>
          <w:r w:rsidRPr="004F1BE7">
            <w:rPr>
              <w:lang w:val="en-US" w:eastAsia="en-GB"/>
            </w:rPr>
            <w:t xml:space="preserve"> </w:t>
          </w:r>
          <w:proofErr w:type="spellStart"/>
          <w:r w:rsidRPr="004F1BE7">
            <w:rPr>
              <w:lang w:val="en-US" w:eastAsia="en-GB"/>
            </w:rPr>
            <w:t>arbeiten</w:t>
          </w:r>
          <w:proofErr w:type="spellEnd"/>
          <w:r w:rsidRPr="004F1BE7">
            <w:rPr>
              <w:lang w:val="en-US" w:eastAsia="en-GB"/>
            </w:rPr>
            <w:t xml:space="preserve"> </w:t>
          </w:r>
          <w:proofErr w:type="spellStart"/>
          <w:r w:rsidRPr="004F1BE7">
            <w:rPr>
              <w:lang w:val="en-US" w:eastAsia="en-GB"/>
            </w:rPr>
            <w:t>eng</w:t>
          </w:r>
          <w:proofErr w:type="spellEnd"/>
          <w:r w:rsidRPr="004F1BE7">
            <w:rPr>
              <w:lang w:val="en-US" w:eastAsia="en-GB"/>
            </w:rPr>
            <w:t xml:space="preserve"> </w:t>
          </w:r>
          <w:proofErr w:type="spellStart"/>
          <w:r w:rsidRPr="004F1BE7">
            <w:rPr>
              <w:lang w:val="en-US" w:eastAsia="en-GB"/>
            </w:rPr>
            <w:t>mit</w:t>
          </w:r>
          <w:proofErr w:type="spellEnd"/>
          <w:r w:rsidRPr="004F1BE7">
            <w:rPr>
              <w:lang w:val="en-US" w:eastAsia="en-GB"/>
            </w:rPr>
            <w:t xml:space="preserve"> </w:t>
          </w:r>
          <w:proofErr w:type="spellStart"/>
          <w:r w:rsidRPr="004F1BE7">
            <w:rPr>
              <w:lang w:val="en-US" w:eastAsia="en-GB"/>
            </w:rPr>
            <w:t>anderen</w:t>
          </w:r>
          <w:proofErr w:type="spellEnd"/>
          <w:r w:rsidRPr="004F1BE7">
            <w:rPr>
              <w:lang w:val="en-US" w:eastAsia="en-GB"/>
            </w:rPr>
            <w:t xml:space="preserve"> </w:t>
          </w:r>
          <w:proofErr w:type="spellStart"/>
          <w:r w:rsidRPr="004F1BE7">
            <w:rPr>
              <w:lang w:val="en-US" w:eastAsia="en-GB"/>
            </w:rPr>
            <w:t>Referaten</w:t>
          </w:r>
          <w:proofErr w:type="spellEnd"/>
          <w:r w:rsidRPr="004F1BE7">
            <w:rPr>
              <w:lang w:val="en-US" w:eastAsia="en-GB"/>
            </w:rPr>
            <w:t xml:space="preserve"> der GD CNECT </w:t>
          </w:r>
          <w:proofErr w:type="spellStart"/>
          <w:r w:rsidRPr="004F1BE7">
            <w:rPr>
              <w:lang w:val="en-US" w:eastAsia="en-GB"/>
            </w:rPr>
            <w:t>sowie</w:t>
          </w:r>
          <w:proofErr w:type="spellEnd"/>
          <w:r w:rsidRPr="004F1BE7">
            <w:rPr>
              <w:lang w:val="en-US" w:eastAsia="en-GB"/>
            </w:rPr>
            <w:t xml:space="preserve"> </w:t>
          </w:r>
          <w:proofErr w:type="spellStart"/>
          <w:r w:rsidRPr="004F1BE7">
            <w:rPr>
              <w:lang w:val="en-US" w:eastAsia="en-GB"/>
            </w:rPr>
            <w:t>mit</w:t>
          </w:r>
          <w:proofErr w:type="spellEnd"/>
          <w:r w:rsidRPr="004F1BE7">
            <w:rPr>
              <w:lang w:val="en-US" w:eastAsia="en-GB"/>
            </w:rPr>
            <w:t xml:space="preserve"> </w:t>
          </w:r>
          <w:r w:rsidR="00E21ED6">
            <w:rPr>
              <w:lang w:val="en-US" w:eastAsia="en-GB"/>
            </w:rPr>
            <w:t xml:space="preserve">GD </w:t>
          </w:r>
          <w:r w:rsidRPr="004F1BE7">
            <w:rPr>
              <w:lang w:val="en-US" w:eastAsia="en-GB"/>
            </w:rPr>
            <w:t xml:space="preserve">SANTE und RTD </w:t>
          </w:r>
          <w:proofErr w:type="spellStart"/>
          <w:r w:rsidRPr="004F1BE7">
            <w:rPr>
              <w:lang w:val="en-US" w:eastAsia="en-GB"/>
            </w:rPr>
            <w:t>zusammen</w:t>
          </w:r>
          <w:proofErr w:type="spellEnd"/>
          <w:r w:rsidRPr="004F1BE7">
            <w:rPr>
              <w:lang w:val="en-US" w:eastAsia="en-GB"/>
            </w:rPr>
            <w:t xml:space="preserve"> und </w:t>
          </w:r>
          <w:proofErr w:type="spellStart"/>
          <w:r w:rsidRPr="004F1BE7">
            <w:rPr>
              <w:lang w:val="en-US" w:eastAsia="en-GB"/>
            </w:rPr>
            <w:t>unterhalten</w:t>
          </w:r>
          <w:proofErr w:type="spellEnd"/>
          <w:r w:rsidRPr="004F1BE7">
            <w:rPr>
              <w:lang w:val="en-US" w:eastAsia="en-GB"/>
            </w:rPr>
            <w:t xml:space="preserve"> </w:t>
          </w:r>
          <w:proofErr w:type="spellStart"/>
          <w:r w:rsidRPr="004F1BE7">
            <w:rPr>
              <w:lang w:val="en-US" w:eastAsia="en-GB"/>
            </w:rPr>
            <w:t>regelmäßige</w:t>
          </w:r>
          <w:proofErr w:type="spellEnd"/>
          <w:r w:rsidRPr="004F1BE7">
            <w:rPr>
              <w:lang w:val="en-US" w:eastAsia="en-GB"/>
            </w:rPr>
            <w:t xml:space="preserve"> </w:t>
          </w:r>
          <w:proofErr w:type="spellStart"/>
          <w:r w:rsidRPr="004F1BE7">
            <w:rPr>
              <w:lang w:val="en-US" w:eastAsia="en-GB"/>
            </w:rPr>
            <w:t>Kontakte</w:t>
          </w:r>
          <w:proofErr w:type="spellEnd"/>
          <w:r w:rsidRPr="004F1BE7">
            <w:rPr>
              <w:lang w:val="en-US" w:eastAsia="en-GB"/>
            </w:rPr>
            <w:t xml:space="preserve"> z. B. </w:t>
          </w:r>
          <w:proofErr w:type="spellStart"/>
          <w:r w:rsidRPr="004F1BE7">
            <w:rPr>
              <w:lang w:val="en-US" w:eastAsia="en-GB"/>
            </w:rPr>
            <w:t>mit</w:t>
          </w:r>
          <w:proofErr w:type="spellEnd"/>
          <w:r w:rsidRPr="004F1BE7">
            <w:rPr>
              <w:lang w:val="en-US" w:eastAsia="en-GB"/>
            </w:rPr>
            <w:t xml:space="preserve"> </w:t>
          </w:r>
          <w:r w:rsidR="00E21ED6">
            <w:rPr>
              <w:lang w:val="en-US" w:eastAsia="en-GB"/>
            </w:rPr>
            <w:t xml:space="preserve">GD </w:t>
          </w:r>
          <w:r w:rsidRPr="004F1BE7">
            <w:rPr>
              <w:lang w:val="en-US" w:eastAsia="en-GB"/>
            </w:rPr>
            <w:t xml:space="preserve">GROW, JRC und JUST. </w:t>
          </w:r>
          <w:proofErr w:type="spellStart"/>
          <w:r w:rsidRPr="004F1BE7">
            <w:rPr>
              <w:lang w:val="fr-BE" w:eastAsia="en-GB"/>
            </w:rPr>
            <w:t>Wir</w:t>
          </w:r>
          <w:proofErr w:type="spellEnd"/>
          <w:r w:rsidRPr="004F1BE7">
            <w:rPr>
              <w:lang w:val="fr-BE" w:eastAsia="en-GB"/>
            </w:rPr>
            <w:t xml:space="preserve"> </w:t>
          </w:r>
          <w:proofErr w:type="spellStart"/>
          <w:r w:rsidRPr="004F1BE7">
            <w:rPr>
              <w:lang w:val="fr-BE" w:eastAsia="en-GB"/>
            </w:rPr>
            <w:t>setzen</w:t>
          </w:r>
          <w:proofErr w:type="spellEnd"/>
          <w:r w:rsidRPr="004F1BE7">
            <w:rPr>
              <w:lang w:val="fr-BE" w:eastAsia="en-GB"/>
            </w:rPr>
            <w:t xml:space="preserve"> die </w:t>
          </w:r>
          <w:proofErr w:type="spellStart"/>
          <w:r w:rsidRPr="004F1BE7">
            <w:rPr>
              <w:lang w:val="fr-BE" w:eastAsia="en-GB"/>
            </w:rPr>
            <w:t>Maßnahmen</w:t>
          </w:r>
          <w:proofErr w:type="spellEnd"/>
          <w:r w:rsidRPr="004F1BE7">
            <w:rPr>
              <w:lang w:val="fr-BE" w:eastAsia="en-GB"/>
            </w:rPr>
            <w:t xml:space="preserve"> </w:t>
          </w:r>
          <w:proofErr w:type="spellStart"/>
          <w:r w:rsidRPr="004F1BE7">
            <w:rPr>
              <w:lang w:val="fr-BE" w:eastAsia="en-GB"/>
            </w:rPr>
            <w:t>über</w:t>
          </w:r>
          <w:proofErr w:type="spellEnd"/>
          <w:r w:rsidRPr="004F1BE7">
            <w:rPr>
              <w:lang w:val="fr-BE" w:eastAsia="en-GB"/>
            </w:rPr>
            <w:t xml:space="preserve"> </w:t>
          </w:r>
          <w:proofErr w:type="spellStart"/>
          <w:r w:rsidRPr="004F1BE7">
            <w:rPr>
              <w:lang w:val="fr-BE" w:eastAsia="en-GB"/>
            </w:rPr>
            <w:t>einschlägige</w:t>
          </w:r>
          <w:proofErr w:type="spellEnd"/>
          <w:r w:rsidRPr="004F1BE7">
            <w:rPr>
              <w:lang w:val="fr-BE" w:eastAsia="en-GB"/>
            </w:rPr>
            <w:t xml:space="preserve"> EU-</w:t>
          </w:r>
          <w:proofErr w:type="spellStart"/>
          <w:r w:rsidRPr="004F1BE7">
            <w:rPr>
              <w:lang w:val="fr-BE" w:eastAsia="en-GB"/>
            </w:rPr>
            <w:t>Finanzierungsprogramme</w:t>
          </w:r>
          <w:proofErr w:type="spellEnd"/>
          <w:r w:rsidRPr="004F1BE7">
            <w:rPr>
              <w:lang w:val="fr-BE" w:eastAsia="en-GB"/>
            </w:rPr>
            <w:t xml:space="preserve"> (</w:t>
          </w:r>
          <w:proofErr w:type="spellStart"/>
          <w:r w:rsidRPr="004F1BE7">
            <w:rPr>
              <w:lang w:val="fr-BE" w:eastAsia="en-GB"/>
            </w:rPr>
            <w:t>insbesondere</w:t>
          </w:r>
          <w:proofErr w:type="spellEnd"/>
          <w:r w:rsidRPr="004F1BE7">
            <w:rPr>
              <w:lang w:val="fr-BE" w:eastAsia="en-GB"/>
            </w:rPr>
            <w:t xml:space="preserve"> </w:t>
          </w:r>
          <w:proofErr w:type="spellStart"/>
          <w:r w:rsidRPr="004F1BE7">
            <w:rPr>
              <w:lang w:val="fr-BE" w:eastAsia="en-GB"/>
            </w:rPr>
            <w:t>Horizont</w:t>
          </w:r>
          <w:proofErr w:type="spellEnd"/>
          <w:r w:rsidRPr="004F1BE7">
            <w:rPr>
              <w:lang w:val="fr-BE" w:eastAsia="en-GB"/>
            </w:rPr>
            <w:t xml:space="preserve"> Europa, Digitales Europa) um und </w:t>
          </w:r>
          <w:proofErr w:type="spellStart"/>
          <w:r w:rsidRPr="004F1BE7">
            <w:rPr>
              <w:lang w:val="fr-BE" w:eastAsia="en-GB"/>
            </w:rPr>
            <w:t>verwalten</w:t>
          </w:r>
          <w:proofErr w:type="spellEnd"/>
          <w:r w:rsidRPr="004F1BE7">
            <w:rPr>
              <w:lang w:val="fr-BE" w:eastAsia="en-GB"/>
            </w:rPr>
            <w:t xml:space="preserve"> interne </w:t>
          </w:r>
          <w:proofErr w:type="spellStart"/>
          <w:r w:rsidRPr="004F1BE7">
            <w:rPr>
              <w:lang w:val="fr-BE" w:eastAsia="en-GB"/>
            </w:rPr>
            <w:t>Projekte</w:t>
          </w:r>
          <w:proofErr w:type="spellEnd"/>
          <w:r w:rsidRPr="004F1BE7">
            <w:rPr>
              <w:lang w:val="fr-BE" w:eastAsia="en-GB"/>
            </w:rPr>
            <w:t xml:space="preserve"> </w:t>
          </w:r>
          <w:proofErr w:type="spellStart"/>
          <w:r w:rsidRPr="004F1BE7">
            <w:rPr>
              <w:lang w:val="fr-BE" w:eastAsia="en-GB"/>
            </w:rPr>
            <w:t>zur</w:t>
          </w:r>
          <w:proofErr w:type="spellEnd"/>
          <w:r w:rsidRPr="004F1BE7">
            <w:rPr>
              <w:lang w:val="fr-BE" w:eastAsia="en-GB"/>
            </w:rPr>
            <w:t xml:space="preserve"> </w:t>
          </w:r>
          <w:proofErr w:type="spellStart"/>
          <w:r w:rsidRPr="004F1BE7">
            <w:rPr>
              <w:lang w:val="fr-BE" w:eastAsia="en-GB"/>
            </w:rPr>
            <w:t>Einführung</w:t>
          </w:r>
          <w:proofErr w:type="spellEnd"/>
          <w:r w:rsidRPr="004F1BE7">
            <w:rPr>
              <w:lang w:val="fr-BE" w:eastAsia="en-GB"/>
            </w:rPr>
            <w:t xml:space="preserve"> des </w:t>
          </w:r>
          <w:proofErr w:type="spellStart"/>
          <w:r w:rsidRPr="004F1BE7">
            <w:rPr>
              <w:lang w:val="fr-BE" w:eastAsia="en-GB"/>
            </w:rPr>
            <w:t>digitalen</w:t>
          </w:r>
          <w:proofErr w:type="spellEnd"/>
          <w:r w:rsidRPr="004F1BE7">
            <w:rPr>
              <w:lang w:val="fr-BE" w:eastAsia="en-GB"/>
            </w:rPr>
            <w:t xml:space="preserve"> </w:t>
          </w:r>
          <w:proofErr w:type="spellStart"/>
          <w:r w:rsidRPr="004F1BE7">
            <w:rPr>
              <w:lang w:val="fr-BE" w:eastAsia="en-GB"/>
            </w:rPr>
            <w:t>Europas</w:t>
          </w:r>
          <w:proofErr w:type="spellEnd"/>
          <w:r w:rsidRPr="004F1BE7">
            <w:rPr>
              <w:lang w:val="fr-BE" w:eastAsia="en-GB"/>
            </w:rPr>
            <w:t xml:space="preserve">. </w:t>
          </w:r>
          <w:proofErr w:type="spellStart"/>
          <w:r w:rsidRPr="004F1BE7">
            <w:rPr>
              <w:lang w:val="fr-BE" w:eastAsia="en-GB"/>
            </w:rPr>
            <w:t>Wir</w:t>
          </w:r>
          <w:proofErr w:type="spellEnd"/>
          <w:r w:rsidRPr="004F1BE7">
            <w:rPr>
              <w:lang w:val="fr-BE" w:eastAsia="en-GB"/>
            </w:rPr>
            <w:t xml:space="preserve"> </w:t>
          </w:r>
          <w:proofErr w:type="spellStart"/>
          <w:r w:rsidRPr="004F1BE7">
            <w:rPr>
              <w:lang w:val="fr-BE" w:eastAsia="en-GB"/>
            </w:rPr>
            <w:t>arbeiten</w:t>
          </w:r>
          <w:proofErr w:type="spellEnd"/>
          <w:r w:rsidRPr="004F1BE7">
            <w:rPr>
              <w:lang w:val="fr-BE" w:eastAsia="en-GB"/>
            </w:rPr>
            <w:t xml:space="preserve"> </w:t>
          </w:r>
          <w:proofErr w:type="spellStart"/>
          <w:r w:rsidRPr="004F1BE7">
            <w:rPr>
              <w:lang w:val="fr-BE" w:eastAsia="en-GB"/>
            </w:rPr>
            <w:t>regelmäßig</w:t>
          </w:r>
          <w:proofErr w:type="spellEnd"/>
          <w:r w:rsidRPr="004F1BE7">
            <w:rPr>
              <w:lang w:val="fr-BE" w:eastAsia="en-GB"/>
            </w:rPr>
            <w:t xml:space="preserve"> mit </w:t>
          </w:r>
          <w:proofErr w:type="spellStart"/>
          <w:r w:rsidRPr="004F1BE7">
            <w:rPr>
              <w:lang w:val="fr-BE" w:eastAsia="en-GB"/>
            </w:rPr>
            <w:t>vielen</w:t>
          </w:r>
          <w:proofErr w:type="spellEnd"/>
          <w:r w:rsidRPr="004F1BE7">
            <w:rPr>
              <w:lang w:val="fr-BE" w:eastAsia="en-GB"/>
            </w:rPr>
            <w:t xml:space="preserve"> </w:t>
          </w:r>
          <w:proofErr w:type="spellStart"/>
          <w:r w:rsidRPr="004F1BE7">
            <w:rPr>
              <w:lang w:val="fr-BE" w:eastAsia="en-GB"/>
            </w:rPr>
            <w:t>Interessenträgern</w:t>
          </w:r>
          <w:proofErr w:type="spellEnd"/>
          <w:r w:rsidRPr="004F1BE7">
            <w:rPr>
              <w:lang w:val="fr-BE" w:eastAsia="en-GB"/>
            </w:rPr>
            <w:t xml:space="preserve"> </w:t>
          </w:r>
          <w:proofErr w:type="spellStart"/>
          <w:r w:rsidRPr="004F1BE7">
            <w:rPr>
              <w:lang w:val="fr-BE" w:eastAsia="en-GB"/>
            </w:rPr>
            <w:t>im</w:t>
          </w:r>
          <w:proofErr w:type="spellEnd"/>
          <w:r w:rsidRPr="004F1BE7">
            <w:rPr>
              <w:lang w:val="fr-BE" w:eastAsia="en-GB"/>
            </w:rPr>
            <w:t xml:space="preserve"> </w:t>
          </w:r>
          <w:proofErr w:type="spellStart"/>
          <w:r w:rsidRPr="004F1BE7">
            <w:rPr>
              <w:lang w:val="fr-BE" w:eastAsia="en-GB"/>
            </w:rPr>
            <w:t>Bereich</w:t>
          </w:r>
          <w:proofErr w:type="spellEnd"/>
          <w:r w:rsidRPr="004F1BE7">
            <w:rPr>
              <w:lang w:val="fr-BE" w:eastAsia="en-GB"/>
            </w:rPr>
            <w:t xml:space="preserve"> der </w:t>
          </w:r>
          <w:proofErr w:type="spellStart"/>
          <w:r w:rsidRPr="004F1BE7">
            <w:rPr>
              <w:lang w:val="fr-BE" w:eastAsia="en-GB"/>
            </w:rPr>
            <w:t>digitalen</w:t>
          </w:r>
          <w:proofErr w:type="spellEnd"/>
          <w:r w:rsidRPr="004F1BE7">
            <w:rPr>
              <w:lang w:val="fr-BE" w:eastAsia="en-GB"/>
            </w:rPr>
            <w:t xml:space="preserve"> </w:t>
          </w:r>
          <w:proofErr w:type="spellStart"/>
          <w:r w:rsidRPr="004F1BE7">
            <w:rPr>
              <w:lang w:val="fr-BE" w:eastAsia="en-GB"/>
            </w:rPr>
            <w:t>Technologien</w:t>
          </w:r>
          <w:proofErr w:type="spellEnd"/>
          <w:r w:rsidRPr="004F1BE7">
            <w:rPr>
              <w:lang w:val="fr-BE" w:eastAsia="en-GB"/>
            </w:rPr>
            <w:t xml:space="preserve"> </w:t>
          </w:r>
          <w:proofErr w:type="spellStart"/>
          <w:r w:rsidRPr="004F1BE7">
            <w:rPr>
              <w:lang w:val="fr-BE" w:eastAsia="en-GB"/>
            </w:rPr>
            <w:t>für</w:t>
          </w:r>
          <w:proofErr w:type="spellEnd"/>
          <w:r w:rsidRPr="004F1BE7">
            <w:rPr>
              <w:lang w:val="fr-BE" w:eastAsia="en-GB"/>
            </w:rPr>
            <w:t xml:space="preserve"> </w:t>
          </w:r>
          <w:proofErr w:type="spellStart"/>
          <w:r w:rsidRPr="004F1BE7">
            <w:rPr>
              <w:lang w:val="fr-BE" w:eastAsia="en-GB"/>
            </w:rPr>
            <w:t>Gesundheit</w:t>
          </w:r>
          <w:proofErr w:type="spellEnd"/>
          <w:r w:rsidRPr="004F1BE7">
            <w:rPr>
              <w:lang w:val="fr-BE" w:eastAsia="en-GB"/>
            </w:rPr>
            <w:t xml:space="preserve">, </w:t>
          </w:r>
          <w:proofErr w:type="spellStart"/>
          <w:r w:rsidRPr="004F1BE7">
            <w:rPr>
              <w:lang w:val="fr-BE" w:eastAsia="en-GB"/>
            </w:rPr>
            <w:t>Wohlergehen</w:t>
          </w:r>
          <w:proofErr w:type="spellEnd"/>
          <w:r w:rsidRPr="004F1BE7">
            <w:rPr>
              <w:lang w:val="fr-BE" w:eastAsia="en-GB"/>
            </w:rPr>
            <w:t xml:space="preserve"> und </w:t>
          </w:r>
          <w:proofErr w:type="spellStart"/>
          <w:r w:rsidRPr="004F1BE7">
            <w:rPr>
              <w:lang w:val="fr-BE" w:eastAsia="en-GB"/>
            </w:rPr>
            <w:t>Altern</w:t>
          </w:r>
          <w:proofErr w:type="spellEnd"/>
          <w:r w:rsidRPr="004F1BE7">
            <w:rPr>
              <w:lang w:val="fr-BE" w:eastAsia="en-GB"/>
            </w:rPr>
            <w:t xml:space="preserve"> </w:t>
          </w:r>
          <w:proofErr w:type="spellStart"/>
          <w:r w:rsidRPr="004F1BE7">
            <w:rPr>
              <w:lang w:val="fr-BE" w:eastAsia="en-GB"/>
            </w:rPr>
            <w:t>zusammen</w:t>
          </w:r>
          <w:proofErr w:type="spellEnd"/>
          <w:r w:rsidRPr="004F1BE7">
            <w:rPr>
              <w:lang w:val="fr-BE" w:eastAsia="en-GB"/>
            </w:rPr>
            <w:t xml:space="preserve">, z. B. mit den </w:t>
          </w:r>
          <w:proofErr w:type="spellStart"/>
          <w:r w:rsidRPr="004F1BE7">
            <w:rPr>
              <w:lang w:val="fr-BE" w:eastAsia="en-GB"/>
            </w:rPr>
            <w:t>Mitgliedstaaten</w:t>
          </w:r>
          <w:proofErr w:type="spellEnd"/>
          <w:r w:rsidRPr="004F1BE7">
            <w:rPr>
              <w:lang w:val="fr-BE" w:eastAsia="en-GB"/>
            </w:rPr>
            <w:t xml:space="preserve">, der Industrie und der </w:t>
          </w:r>
          <w:proofErr w:type="spellStart"/>
          <w:r w:rsidRPr="004F1BE7">
            <w:rPr>
              <w:lang w:val="fr-BE" w:eastAsia="en-GB"/>
            </w:rPr>
            <w:t>Wissenschaft</w:t>
          </w:r>
          <w:proofErr w:type="spellEnd"/>
          <w:r w:rsidRPr="004F1BE7">
            <w:rPr>
              <w:lang w:val="fr-BE" w:eastAsia="en-GB"/>
            </w:rPr>
            <w:t>.</w:t>
          </w:r>
        </w:p>
      </w:sdtContent>
    </w:sdt>
    <w:p w14:paraId="3862387A" w14:textId="77777777" w:rsidR="00803007" w:rsidRPr="004F1BE7" w:rsidRDefault="00803007" w:rsidP="00803007">
      <w:pPr>
        <w:pStyle w:val="ListNumber"/>
        <w:numPr>
          <w:ilvl w:val="0"/>
          <w:numId w:val="0"/>
        </w:numPr>
        <w:ind w:left="709" w:hanging="709"/>
        <w:rPr>
          <w:b/>
          <w:bCs/>
          <w:lang w:val="fr-B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2A492002" w14:textId="77777777" w:rsidR="004F1BE7" w:rsidRPr="004F1BE7" w:rsidRDefault="004F1BE7" w:rsidP="004F1BE7">
          <w:pPr>
            <w:rPr>
              <w:lang w:eastAsia="en-GB"/>
            </w:rPr>
          </w:pPr>
          <w:r w:rsidRPr="004F1BE7">
            <w:rPr>
              <w:lang w:eastAsia="en-GB"/>
            </w:rPr>
            <w:t xml:space="preserve">Die Stelle des </w:t>
          </w:r>
          <w:proofErr w:type="spellStart"/>
          <w:r w:rsidRPr="004F1BE7">
            <w:rPr>
              <w:lang w:eastAsia="en-GB"/>
            </w:rPr>
            <w:t>abgeordneten</w:t>
          </w:r>
          <w:proofErr w:type="spellEnd"/>
          <w:r w:rsidRPr="004F1BE7">
            <w:rPr>
              <w:lang w:eastAsia="en-GB"/>
            </w:rPr>
            <w:t xml:space="preserve"> nationalen Sachverständigen wird darin bestehen, einen Beitrag zu den Tätigkeiten des Referats in den Bereichen Entwicklung, Einführung und Innovation digitaler Gesundheitstechnologien zu leisten. Er/sie wird insbesondere zu strategischen und politischen Diskussionen und Initiativen im Bereich der Interoperabilität elektronischer Patientenakten beitragen; künstliche Intelligenz für die Gesundheit; Genomik: medizinische Bildgebung; virtuelle menschliche Zwillinge; mobile Gesundheitsdienste; gesundes Leben und Altern unter Berücksichtigung der Gesamtstrategien der Generaldirektion. Dazu gehört die Aufrechterhaltung und der Austausch von Wissen über die neuesten Trends bei diesen Technologien und damit zusammenhängenden Politikbereichen. Zu diesen Aufgaben gehört gegebenenfalls auch die Kontaktaufnahme und Konsultation von Sachverständigen sowohl innerhalb als auch außerhalb der Kommission. Darüber hinaus trägt er/sie zur Festlegung und Ausarbeitung von politischen und legislativen Dokumenten im Einklang mit den Prioritäten des Referats und der Generaldirektion bei und gewährleistet die Kohärenz und Kompatibilität der Konzepte des Referats mit anderen Maßnahmen und Strategien der Generaldirektion und der Kommission insgesamt. Um Innovationen in diesem Bereich zu fördern, wird er/sie an der Organisation von Seminaren, Workshops, Veranstaltungen und Arbeitsgruppensitzungen im Bereich der digitalen Gesundheit sowie an Kommunikationsmaßnahmen beteiligt sein, indem er die Arbeit der Referate und ihre Wirkung gegenüber anderen europäischen Institutionen und externen Interessenträgern vorstellt: politische Entscheidungsträger, Industrie, europäische und internationale Verbände, Hochschulen und alle anderen relevanten Interessenträger. </w:t>
          </w:r>
        </w:p>
        <w:p w14:paraId="12B9C59B" w14:textId="32B61299" w:rsidR="00803007" w:rsidRPr="004F1BE7" w:rsidRDefault="004F1BE7" w:rsidP="00803007">
          <w:pPr>
            <w:rPr>
              <w:lang w:val="en-IE" w:eastAsia="en-GB"/>
            </w:rPr>
          </w:pPr>
          <w:r w:rsidRPr="004F1BE7">
            <w:rPr>
              <w:lang w:val="en-IE" w:eastAsia="en-GB"/>
            </w:rPr>
            <w:t xml:space="preserve">Die </w:t>
          </w:r>
          <w:proofErr w:type="spellStart"/>
          <w:r w:rsidRPr="004F1BE7">
            <w:rPr>
              <w:lang w:val="en-IE" w:eastAsia="en-GB"/>
            </w:rPr>
            <w:t>Arbeitssprache</w:t>
          </w:r>
          <w:proofErr w:type="spellEnd"/>
          <w:r w:rsidRPr="004F1BE7">
            <w:rPr>
              <w:lang w:val="en-IE" w:eastAsia="en-GB"/>
            </w:rPr>
            <w:t xml:space="preserve"> des </w:t>
          </w:r>
          <w:proofErr w:type="spellStart"/>
          <w:r w:rsidRPr="004F1BE7">
            <w:rPr>
              <w:lang w:val="en-IE" w:eastAsia="en-GB"/>
            </w:rPr>
            <w:t>Referats</w:t>
          </w:r>
          <w:proofErr w:type="spellEnd"/>
          <w:r w:rsidRPr="004F1BE7">
            <w:rPr>
              <w:lang w:val="en-IE" w:eastAsia="en-GB"/>
            </w:rPr>
            <w:t xml:space="preserve"> </w:t>
          </w:r>
          <w:proofErr w:type="spellStart"/>
          <w:r w:rsidRPr="004F1BE7">
            <w:rPr>
              <w:lang w:val="en-IE" w:eastAsia="en-GB"/>
            </w:rPr>
            <w:t>ist</w:t>
          </w:r>
          <w:proofErr w:type="spellEnd"/>
          <w:r w:rsidRPr="004F1BE7">
            <w:rPr>
              <w:lang w:val="en-IE" w:eastAsia="en-GB"/>
            </w:rPr>
            <w:t xml:space="preserve"> </w:t>
          </w:r>
          <w:proofErr w:type="spellStart"/>
          <w:r w:rsidRPr="004F1BE7">
            <w:rPr>
              <w:lang w:val="en-IE" w:eastAsia="en-GB"/>
            </w:rPr>
            <w:t>Englisch</w:t>
          </w:r>
          <w:proofErr w:type="spellEnd"/>
          <w:r w:rsidRPr="004F1BE7">
            <w:rPr>
              <w:lang w:val="en-IE" w:eastAsia="en-GB"/>
            </w:rPr>
            <w:t xml:space="preserve">. </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51017F22" w:rsidR="009321C6" w:rsidRPr="004F1BE7" w:rsidRDefault="004F1BE7" w:rsidP="009321C6">
          <w:pPr>
            <w:rPr>
              <w:lang w:eastAsia="en-GB"/>
            </w:rPr>
          </w:pPr>
          <w:r w:rsidRPr="004F1BE7">
            <w:rPr>
              <w:lang w:eastAsia="en-GB"/>
            </w:rPr>
            <w:t xml:space="preserve">Wir suchen einen motivierten und dynamischen Kollegen mit nachgewiesenen organisatorischen und zwischenmenschlichen Fähigkeiten sowie ausgezeichneten analytischen und Problemlösungskompetenzen und einem guten Team mit der Flexibilität, neue Aufgaben zu übernehmen und sich rasch an Veränderungen im Arbeitsumfeld anzupassen. Der erfolgreiche Bewerber/die erfolgreiche Bewerberin sollte über gute Kommunikationsfähigkeiten verfügen, sowohl redaktionelle als auch Präsentationen, und insbesondere in der Lage sein, mit internen und externen Interessenträgern in Kontakt zu treten. Insbesondere sollte er/sie nachweislich in der Lage sein, technische und komplexe </w:t>
          </w:r>
          <w:r w:rsidRPr="004F1BE7">
            <w:rPr>
              <w:lang w:eastAsia="en-GB"/>
            </w:rPr>
            <w:lastRenderedPageBreak/>
            <w:t xml:space="preserve">Konzepte in klarer, prägnanter und </w:t>
          </w:r>
          <w:proofErr w:type="gramStart"/>
          <w:r w:rsidRPr="004F1BE7">
            <w:rPr>
              <w:lang w:eastAsia="en-GB"/>
            </w:rPr>
            <w:t>verständlicher</w:t>
          </w:r>
          <w:r w:rsidR="00E21ED6">
            <w:rPr>
              <w:lang w:eastAsia="en-GB"/>
            </w:rPr>
            <w:t xml:space="preserve"> </w:t>
          </w:r>
          <w:r w:rsidRPr="004F1BE7">
            <w:rPr>
              <w:lang w:eastAsia="en-GB"/>
            </w:rPr>
            <w:t>Weise</w:t>
          </w:r>
          <w:proofErr w:type="gramEnd"/>
          <w:r w:rsidRPr="004F1BE7">
            <w:rPr>
              <w:lang w:eastAsia="en-GB"/>
            </w:rPr>
            <w:t xml:space="preserve"> den verschiedenen Interessengruppen zu erläutern. Er/sie sollte in der Lage sein, (häufig kurze) Fristen einzuhalten und auch unter Druck hochwertige Arbeit zu leisten. Das Profil für die Tätigkeit wäre der technische Hintergrund und/oder Kenntnisse in den Bereichen, die mit dem Mandat des Referats zusammenhängen (digitale Gesundheitstechnologien).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w:t>
      </w:r>
      <w:r w:rsidRPr="00D605F4">
        <w:lastRenderedPageBreak/>
        <w:t xml:space="preserve">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D75AF"/>
    <w:rsid w:val="004F1BE7"/>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B56F9"/>
    <w:rsid w:val="00AC5FF8"/>
    <w:rsid w:val="00AE6941"/>
    <w:rsid w:val="00B73B91"/>
    <w:rsid w:val="00BA4ECC"/>
    <w:rsid w:val="00BF6139"/>
    <w:rsid w:val="00C07259"/>
    <w:rsid w:val="00C27C81"/>
    <w:rsid w:val="00CD33B4"/>
    <w:rsid w:val="00D605F4"/>
    <w:rsid w:val="00DA711C"/>
    <w:rsid w:val="00E01792"/>
    <w:rsid w:val="00E21ED6"/>
    <w:rsid w:val="00E35460"/>
    <w:rsid w:val="00EB3060"/>
    <w:rsid w:val="00EC5C6B"/>
    <w:rsid w:val="00ED6452"/>
    <w:rsid w:val="00F34C80"/>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358278">
      <w:bodyDiv w:val="1"/>
      <w:marLeft w:val="0"/>
      <w:marRight w:val="0"/>
      <w:marTop w:val="0"/>
      <w:marBottom w:val="0"/>
      <w:divBdr>
        <w:top w:val="none" w:sz="0" w:space="0" w:color="auto"/>
        <w:left w:val="none" w:sz="0" w:space="0" w:color="auto"/>
        <w:bottom w:val="none" w:sz="0" w:space="0" w:color="auto"/>
        <w:right w:val="none" w:sz="0" w:space="0" w:color="auto"/>
      </w:divBdr>
    </w:div>
    <w:div w:id="817458155">
      <w:bodyDiv w:val="1"/>
      <w:marLeft w:val="0"/>
      <w:marRight w:val="0"/>
      <w:marTop w:val="0"/>
      <w:marBottom w:val="0"/>
      <w:divBdr>
        <w:top w:val="none" w:sz="0" w:space="0" w:color="auto"/>
        <w:left w:val="none" w:sz="0" w:space="0" w:color="auto"/>
        <w:bottom w:val="none" w:sz="0" w:space="0" w:color="auto"/>
        <w:right w:val="none" w:sz="0" w:space="0" w:color="auto"/>
      </w:divBdr>
    </w:div>
    <w:div w:id="976375950">
      <w:bodyDiv w:val="1"/>
      <w:marLeft w:val="0"/>
      <w:marRight w:val="0"/>
      <w:marTop w:val="0"/>
      <w:marBottom w:val="0"/>
      <w:divBdr>
        <w:top w:val="none" w:sz="0" w:space="0" w:color="auto"/>
        <w:left w:val="none" w:sz="0" w:space="0" w:color="auto"/>
        <w:bottom w:val="none" w:sz="0" w:space="0" w:color="auto"/>
        <w:right w:val="none" w:sz="0" w:space="0" w:color="auto"/>
      </w:divBdr>
    </w:div>
    <w:div w:id="1362778766">
      <w:bodyDiv w:val="1"/>
      <w:marLeft w:val="0"/>
      <w:marRight w:val="0"/>
      <w:marTop w:val="0"/>
      <w:marBottom w:val="0"/>
      <w:divBdr>
        <w:top w:val="none" w:sz="0" w:space="0" w:color="auto"/>
        <w:left w:val="none" w:sz="0" w:space="0" w:color="auto"/>
        <w:bottom w:val="none" w:sz="0" w:space="0" w:color="auto"/>
        <w:right w:val="none" w:sz="0" w:space="0" w:color="auto"/>
      </w:divBdr>
    </w:div>
    <w:div w:id="1515996837">
      <w:bodyDiv w:val="1"/>
      <w:marLeft w:val="0"/>
      <w:marRight w:val="0"/>
      <w:marTop w:val="0"/>
      <w:marBottom w:val="0"/>
      <w:divBdr>
        <w:top w:val="none" w:sz="0" w:space="0" w:color="auto"/>
        <w:left w:val="none" w:sz="0" w:space="0" w:color="auto"/>
        <w:bottom w:val="none" w:sz="0" w:space="0" w:color="auto"/>
        <w:right w:val="none" w:sz="0" w:space="0" w:color="auto"/>
      </w:divBdr>
    </w:div>
    <w:div w:id="15318013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B1581501199C4E4991A09EDADB0670EF"/>
        <w:category>
          <w:name w:val="General"/>
          <w:gallery w:val="placeholder"/>
        </w:category>
        <w:types>
          <w:type w:val="bbPlcHdr"/>
        </w:types>
        <w:behaviors>
          <w:behavior w:val="content"/>
        </w:behaviors>
        <w:guid w:val="{3CD7913A-EE02-4235-8279-C872893E5782}"/>
      </w:docPartPr>
      <w:docPartBody>
        <w:p w:rsidR="00D7534A" w:rsidRDefault="00D7534A" w:rsidP="00D7534A">
          <w:pPr>
            <w:pStyle w:val="B1581501199C4E4991A09EDADB0670EF"/>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D7534A"/>
    <w:rsid w:val="00DB168D"/>
    <w:rsid w:val="00E32AF1"/>
    <w:rsid w:val="00F02C41"/>
    <w:rsid w:val="00F34C8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7534A"/>
    <w:rPr>
      <w:color w:val="288061"/>
    </w:rPr>
  </w:style>
  <w:style w:type="paragraph" w:customStyle="1" w:styleId="3F8B7399541147C1B1E84701FCECAED2">
    <w:name w:val="3F8B7399541147C1B1E84701FCECAED2"/>
    <w:rsid w:val="00A71FAD"/>
  </w:style>
  <w:style w:type="paragraph" w:customStyle="1" w:styleId="B1581501199C4E4991A09EDADB0670EF">
    <w:name w:val="B1581501199C4E4991A09EDADB0670EF"/>
    <w:rsid w:val="00D7534A"/>
    <w:pPr>
      <w:spacing w:line="278" w:lineRule="auto"/>
    </w:pPr>
    <w:rPr>
      <w:kern w:val="2"/>
      <w:sz w:val="24"/>
      <w:szCs w:val="24"/>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AD501D08-A69D-4186-A546-1CE2E58EF9DE}"/>
</file>

<file path=customXml/itemProps7.xml><?xml version="1.0" encoding="utf-8"?>
<ds:datastoreItem xmlns:ds="http://schemas.openxmlformats.org/officeDocument/2006/customXml" ds:itemID="{264AC718-AF23-442A-92F5-08EA22515F3E}">
  <ds:schemaRefs>
    <ds:schemaRef ds:uri="http://schemas.microsoft.com/office/infopath/2007/PartnerControls"/>
    <ds:schemaRef ds:uri="http://purl.org/dc/terms/"/>
    <ds:schemaRef ds:uri="1929b814-5a78-4bdc-9841-d8b9ef424f65"/>
    <ds:schemaRef ds:uri="http://schemas.microsoft.com/sharepoint/v3/fields"/>
    <ds:schemaRef ds:uri="http://schemas.microsoft.com/office/2006/documentManagement/types"/>
    <ds:schemaRef ds:uri="http://www.w3.org/XML/1998/namespace"/>
    <ds:schemaRef ds:uri="http://schemas.openxmlformats.org/package/2006/metadata/core-properties"/>
    <ds:schemaRef ds:uri="08927195-b699-4be0-9ee2-6c66dc215b5a"/>
    <ds:schemaRef ds:uri="http://purl.org/dc/elements/1.1/"/>
    <ds:schemaRef ds:uri="a41a97bf-0494-41d8-ba3d-259bd7771890"/>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Eurolook</Template>
  <TotalTime>24</TotalTime>
  <Pages>4</Pages>
  <Words>1392</Words>
  <Characters>7769</Characters>
  <Application>Microsoft Office Word</Application>
  <DocSecurity>0</DocSecurity>
  <PresentationFormat>Microsoft Word 14.0</PresentationFormat>
  <Lines>184</Lines>
  <Paragraphs>115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RINNE Saila (CNECT)</cp:lastModifiedBy>
  <cp:revision>7</cp:revision>
  <dcterms:created xsi:type="dcterms:W3CDTF">2023-06-12T08:27:00Z</dcterms:created>
  <dcterms:modified xsi:type="dcterms:W3CDTF">2025-01-29T16:32:00Z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