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83F08" w14:paraId="0234CF48" w14:textId="77777777">
            <w:trPr>
              <w:cantSplit/>
            </w:trPr>
            <w:tc>
              <w:tcPr>
                <w:tcW w:w="2400" w:type="dxa"/>
              </w:tcPr>
              <w:p w14:paraId="7AE48644" w14:textId="77777777" w:rsidR="00034967" w:rsidRDefault="00034967">
                <w:pPr>
                  <w:pStyle w:val="ZFlag"/>
                  <w:rPr>
                    <w:sz w:val="16"/>
                  </w:rPr>
                </w:pPr>
                <w:proofErr w:type="spellStart"/>
                <w:r>
                  <w:rPr>
                    <w:sz w:val="16"/>
                  </w:rPr>
                  <w:t>Tastic</w:t>
                </w:r>
                <w:proofErr w:type="spellEnd"/>
                <w:r>
                  <w:rPr>
                    <w:sz w:val="16"/>
                  </w:rPr>
                  <w:t xml:space="preserve"> , </w:t>
                </w:r>
                <w:proofErr w:type="spellStart"/>
                <w:r>
                  <w:rPr>
                    <w:sz w:val="16"/>
                  </w:rPr>
                  <w:t>thanks</w:t>
                </w:r>
                <w:proofErr w:type="spellEnd"/>
                <w:r>
                  <w:rPr>
                    <w:sz w:val="16"/>
                  </w:rPr>
                  <w:t xml:space="preserve"> a </w:t>
                </w:r>
                <w:proofErr w:type="spellStart"/>
                <w:r>
                  <w:rPr>
                    <w:sz w:val="16"/>
                  </w:rPr>
                  <w:t>million</w:t>
                </w:r>
                <w:proofErr w:type="spellEnd"/>
              </w:p>
              <w:p w14:paraId="04240299" w14:textId="1B9DC922" w:rsidR="00F83F08" w:rsidRDefault="00034967">
                <w:pPr>
                  <w:pStyle w:val="ZFlag"/>
                </w:pPr>
                <w:r>
                  <w:rPr>
                    <w:sz w:val="16"/>
                  </w:rPr>
                  <w:t>++</w:t>
                </w:r>
                <w:r>
                  <w:rPr>
                    <w:sz w:val="16"/>
                  </w:rPr>
                  <w:br/>
                  <w:t>GWR</w:t>
                </w:r>
                <w:r w:rsidR="00291653">
                  <w:rPr>
                    <w:noProof/>
                  </w:rPr>
                  <w:drawing>
                    <wp:inline distT="0" distB="0" distL="0" distR="0" wp14:anchorId="7CC69960" wp14:editId="69F6EF3C">
                      <wp:extent cx="1371600" cy="676800"/>
                      <wp:effectExtent l="0" t="0" r="0" b="0"/>
                      <wp:docPr id="1" name="Logos"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36C6645F" w:rsidR="00F83F08" w:rsidRDefault="00034967">
                <w:pPr>
                  <w:pStyle w:val="ZCom"/>
                </w:pPr>
                <w:sdt>
                  <w:sdtPr>
                    <w:id w:val="1852987933"/>
                    <w:dataBinding w:xpath="/Texts/OrgaRoot" w:storeItemID="{4EF90DE6-88B6-4264-9629-4D8DFDFE87D2}"/>
                    <w:text w:multiLine="1"/>
                  </w:sdtPr>
                  <w:sdtEndPr/>
                  <w:sdtContent>
                    <w:r w:rsidR="00EC5A24">
                      <w:t>EUROPEAN COMMISSION</w:t>
                    </w:r>
                  </w:sdtContent>
                </w:sdt>
              </w:p>
              <w:p w14:paraId="2A21A594" w14:textId="77777777" w:rsidR="00F83F08" w:rsidRDefault="00F83F08">
                <w:pPr>
                  <w:pStyle w:val="ZDGName"/>
                  <w:rPr>
                    <w:b/>
                  </w:rPr>
                </w:pPr>
              </w:p>
              <w:p w14:paraId="32A1BF4E" w14:textId="2AF8DF79" w:rsidR="00F83F08" w:rsidRDefault="00F83F08">
                <w:pPr>
                  <w:pStyle w:val="ZDGName"/>
                  <w:rPr>
                    <w:b/>
                  </w:rPr>
                </w:pPr>
              </w:p>
            </w:tc>
          </w:tr>
        </w:sdtContent>
      </w:sdt>
    </w:tbl>
    <w:p w14:paraId="2EA71B94" w14:textId="7F00DE5D" w:rsidR="00F83F08" w:rsidRDefault="00291653">
      <w:pPr>
        <w:pStyle w:val="NoteHead"/>
        <w:spacing w:before="600" w:after="600"/>
      </w:pPr>
      <w:r>
        <w:t>STELLENAUSSCHREIBUNG FÜR DIE STELLE EINES ABGEORDNETEN NATIONALEN SACHVERSTÄNDIGEN</w:t>
      </w:r>
    </w:p>
    <w:tbl>
      <w:tblPr>
        <w:tblStyle w:val="TableGrid"/>
        <w:tblW w:w="0" w:type="auto"/>
        <w:tblLayout w:type="fixed"/>
        <w:tblLook w:val="04A0" w:firstRow="1" w:lastRow="0" w:firstColumn="1" w:lastColumn="0" w:noHBand="0" w:noVBand="1"/>
      </w:tblPr>
      <w:tblGrid>
        <w:gridCol w:w="3111"/>
        <w:gridCol w:w="5491"/>
      </w:tblGrid>
      <w:tr w:rsidR="00F83F08" w14:paraId="6C83529A" w14:textId="77777777">
        <w:tc>
          <w:tcPr>
            <w:tcW w:w="3111" w:type="dxa"/>
          </w:tcPr>
          <w:p w14:paraId="6D76206F" w14:textId="2B783D2D" w:rsidR="00F83F08" w:rsidRDefault="00291653">
            <w:pPr>
              <w:tabs>
                <w:tab w:val="left" w:pos="426"/>
              </w:tabs>
              <w:spacing w:before="120"/>
            </w:pPr>
            <w:bookmarkStart w:id="0" w:name="_Hlk132128466"/>
            <w:r>
              <w:t>GD – Direktion – Referat</w:t>
            </w:r>
          </w:p>
        </w:tc>
        <w:sdt>
          <w:sdtPr>
            <w:rPr>
              <w:lang w:val="en-IE" w:eastAsia="en-GB"/>
            </w:rPr>
            <w:id w:val="-1729989648"/>
            <w:placeholder>
              <w:docPart w:val="70AAD37E9A1F4B5EA5C1270588299908"/>
            </w:placeholder>
          </w:sdtPr>
          <w:sdtEndPr/>
          <w:sdtContent>
            <w:tc>
              <w:tcPr>
                <w:tcW w:w="5491" w:type="dxa"/>
              </w:tcPr>
              <w:p w14:paraId="786241CD" w14:textId="551280FE" w:rsidR="00F83F08" w:rsidRDefault="00291653">
                <w:pPr>
                  <w:tabs>
                    <w:tab w:val="left" w:pos="426"/>
                  </w:tabs>
                  <w:spacing w:before="120"/>
                </w:pPr>
                <w:r>
                  <w:t>WACHSTUM C.3. Investitionsbedingungen und öffentliche Dienstleistungen</w:t>
                </w:r>
              </w:p>
            </w:tc>
          </w:sdtContent>
        </w:sdt>
      </w:tr>
      <w:tr w:rsidR="00F83F08" w14:paraId="4B8EFB62" w14:textId="77777777">
        <w:tc>
          <w:tcPr>
            <w:tcW w:w="3111" w:type="dxa"/>
          </w:tcPr>
          <w:p w14:paraId="51EA5B20" w14:textId="30D9C7F2" w:rsidR="00F83F08" w:rsidRDefault="00291653">
            <w:pPr>
              <w:tabs>
                <w:tab w:val="left" w:pos="426"/>
              </w:tabs>
              <w:spacing w:before="120"/>
            </w:pPr>
            <w:r>
              <w:t>Stellennummer in Sysper:</w:t>
            </w:r>
          </w:p>
        </w:tc>
        <w:sdt>
          <w:sdtPr>
            <w:rPr>
              <w:lang w:val="en-IE" w:eastAsia="en-GB"/>
            </w:rPr>
            <w:id w:val="-686597872"/>
            <w:placeholder>
              <w:docPart w:val="722A130BB2FD42CB99AF58537814D26D"/>
            </w:placeholder>
          </w:sdtPr>
          <w:sdtEndPr/>
          <w:sdtContent>
            <w:tc>
              <w:tcPr>
                <w:tcW w:w="5491" w:type="dxa"/>
              </w:tcPr>
              <w:p w14:paraId="26B6BD75" w14:textId="3626E1D4" w:rsidR="00F83F08" w:rsidRDefault="00291653">
                <w:pPr>
                  <w:tabs>
                    <w:tab w:val="left" w:pos="426"/>
                  </w:tabs>
                  <w:spacing w:before="120"/>
                </w:pPr>
                <w:r>
                  <w:t>301657</w:t>
                </w:r>
              </w:p>
            </w:tc>
          </w:sdtContent>
        </w:sdt>
      </w:tr>
      <w:tr w:rsidR="00F83F08" w14:paraId="4E8359D5" w14:textId="77777777">
        <w:tc>
          <w:tcPr>
            <w:tcW w:w="3111" w:type="dxa"/>
          </w:tcPr>
          <w:p w14:paraId="72A7A894" w14:textId="1DC6A465" w:rsidR="00F83F08" w:rsidRDefault="00291653">
            <w:pPr>
              <w:tabs>
                <w:tab w:val="left" w:pos="1697"/>
              </w:tabs>
              <w:spacing w:before="120"/>
              <w:ind w:right="-1741"/>
            </w:pPr>
            <w:r>
              <w:t>Auskunft:</w:t>
            </w:r>
          </w:p>
          <w:p w14:paraId="1BD76B84" w14:textId="2ED3769A" w:rsidR="00F83F08" w:rsidRDefault="00291653">
            <w:pPr>
              <w:tabs>
                <w:tab w:val="left" w:pos="1697"/>
              </w:tabs>
              <w:ind w:right="-1739"/>
              <w:contextualSpacing/>
            </w:pPr>
            <w:r>
              <w:t>Vorläufiger Beginn:</w:t>
            </w:r>
          </w:p>
          <w:p w14:paraId="324479C0" w14:textId="6E052826" w:rsidR="00F83F08" w:rsidRDefault="00291653">
            <w:pPr>
              <w:tabs>
                <w:tab w:val="left" w:pos="1697"/>
              </w:tabs>
              <w:ind w:right="-1739"/>
              <w:contextualSpacing/>
            </w:pPr>
            <w:r>
              <w:t>Anfängliche Dauer:</w:t>
            </w:r>
          </w:p>
          <w:p w14:paraId="07FF8994" w14:textId="77777777" w:rsidR="00F83F08" w:rsidRDefault="00291653">
            <w:pPr>
              <w:tabs>
                <w:tab w:val="left" w:pos="426"/>
              </w:tabs>
              <w:spacing w:after="0"/>
              <w:contextualSpacing/>
            </w:pPr>
            <w:r>
              <w:t>Ort der Abordnung:</w:t>
            </w:r>
          </w:p>
        </w:tc>
        <w:tc>
          <w:tcPr>
            <w:tcW w:w="5491" w:type="dxa"/>
          </w:tcPr>
          <w:sdt>
            <w:sdtPr>
              <w:rPr>
                <w:lang w:val="en-IE" w:eastAsia="en-GB"/>
              </w:rPr>
              <w:id w:val="226507670"/>
              <w:placeholder>
                <w:docPart w:val="E4139A8A81AD41B0A456F71CC855670B"/>
              </w:placeholder>
            </w:sdtPr>
            <w:sdtEndPr/>
            <w:sdtContent>
              <w:p w14:paraId="714DA989" w14:textId="0B8CF7B9" w:rsidR="00F83F08" w:rsidRDefault="00291653">
                <w:pPr>
                  <w:tabs>
                    <w:tab w:val="left" w:pos="426"/>
                  </w:tabs>
                  <w:spacing w:before="120"/>
                </w:pPr>
                <w:r>
                  <w:t>Agnieszka Skonieczna</w:t>
                </w:r>
              </w:p>
            </w:sdtContent>
          </w:sdt>
          <w:p w14:paraId="34CF737A" w14:textId="30F799DE" w:rsidR="00F83F08" w:rsidRDefault="00034967">
            <w:pPr>
              <w:tabs>
                <w:tab w:val="left" w:pos="426"/>
              </w:tabs>
              <w:contextualSpacing/>
            </w:pPr>
            <w:sdt>
              <w:sdtPr>
                <w:rPr>
                  <w:bCs/>
                  <w:lang w:val="en-IE" w:eastAsia="en-GB"/>
                </w:rPr>
                <w:id w:val="1175461244"/>
                <w:placeholder>
                  <w:docPart w:val="DefaultPlaceholder_-1854013440"/>
                </w:placeholder>
              </w:sdtPr>
              <w:sdtEndPr/>
              <w:sdtContent>
                <w:r w:rsidR="00291653">
                  <w:t>2</w:t>
                </w:r>
              </w:sdtContent>
            </w:sdt>
            <w:r w:rsidR="00291653">
              <w:t xml:space="preserve">. Quartal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291653">
                  <w:t>2025</w:t>
                </w:r>
              </w:sdtContent>
            </w:sdt>
          </w:p>
          <w:p w14:paraId="158DD156" w14:textId="38EEFAF6" w:rsidR="00F83F08" w:rsidRDefault="00034967">
            <w:pPr>
              <w:tabs>
                <w:tab w:val="left" w:pos="426"/>
              </w:tabs>
              <w:contextualSpacing/>
              <w:jc w:val="left"/>
            </w:pPr>
            <w:sdt>
              <w:sdtPr>
                <w:rPr>
                  <w:lang w:val="en-IE" w:eastAsia="en-GB"/>
                </w:rPr>
                <w:id w:val="202528730"/>
                <w:placeholder>
                  <w:docPart w:val="DefaultPlaceholder_-1854013440"/>
                </w:placeholder>
              </w:sdtPr>
              <w:sdtEndPr/>
              <w:sdtContent>
                <w:r w:rsidR="00291653">
                  <w:t>2</w:t>
                </w:r>
              </w:sdtContent>
            </w:sdt>
            <w:r w:rsidR="00291653">
              <w:t xml:space="preserve"> Jahre</w:t>
            </w:r>
            <w:r w:rsidR="00291653">
              <w:br/>
            </w:r>
            <w:sdt>
              <w:sdtPr>
                <w:rPr>
                  <w:lang w:eastAsia="en-GB"/>
                </w:rPr>
                <w:id w:val="-69433268"/>
                <w14:checkbox>
                  <w14:checked w14:val="1"/>
                  <w14:checkedState w14:val="2612" w14:font="MS Gothic"/>
                  <w14:uncheckedState w14:val="2610" w14:font="MS Gothic"/>
                </w14:checkbox>
              </w:sdtPr>
              <w:sdtEndPr/>
              <w:sdtContent>
                <w:r w:rsidR="00291653">
                  <w:rPr>
                    <w:rFonts w:ascii="MS Gothic" w:eastAsia="MS Gothic" w:hAnsi="MS Gothic"/>
                  </w:rPr>
                  <w:t>☒</w:t>
                </w:r>
              </w:sdtContent>
            </w:sdt>
            <w:r w:rsidR="00291653">
              <w:t xml:space="preserve"> Brüssel </w:t>
            </w:r>
            <w:sdt>
              <w:sdtPr>
                <w:rPr>
                  <w:lang w:eastAsia="en-GB"/>
                </w:rPr>
                <w:id w:val="1282158214"/>
                <w14:checkbox>
                  <w14:checked w14:val="0"/>
                  <w14:checkedState w14:val="2612" w14:font="MS Gothic"/>
                  <w14:uncheckedState w14:val="2610" w14:font="MS Gothic"/>
                </w14:checkbox>
              </w:sdtPr>
              <w:sdtEndPr/>
              <w:sdtContent>
                <w:r w:rsidR="00291653">
                  <w:rPr>
                    <w:rFonts w:ascii="MS Gothic" w:eastAsia="MS Gothic" w:hAnsi="MS Gothic" w:hint="eastAsia"/>
                  </w:rPr>
                  <w:t>☐</w:t>
                </w:r>
              </w:sdtContent>
            </w:sdt>
            <w:r w:rsidR="00291653">
              <w:t xml:space="preserve"> Luxemburg </w:t>
            </w:r>
            <w:sdt>
              <w:sdtPr>
                <w:rPr>
                  <w:lang w:eastAsia="en-GB"/>
                </w:rPr>
                <w:id w:val="-432676822"/>
                <w14:checkbox>
                  <w14:checked w14:val="0"/>
                  <w14:checkedState w14:val="2612" w14:font="MS Gothic"/>
                  <w14:uncheckedState w14:val="2610" w14:font="MS Gothic"/>
                </w14:checkbox>
              </w:sdtPr>
              <w:sdtEndPr/>
              <w:sdtContent>
                <w:r w:rsidR="00291653">
                  <w:rPr>
                    <w:rFonts w:ascii="MS Gothic" w:eastAsia="MS Gothic" w:hAnsi="MS Gothic"/>
                  </w:rPr>
                  <w:t>☐</w:t>
                </w:r>
              </w:sdtContent>
            </w:sdt>
            <w:r w:rsidR="00291653">
              <w:t xml:space="preserve"> Andere: </w:t>
            </w:r>
            <w:sdt>
              <w:sdtPr>
                <w:rPr>
                  <w:lang w:eastAsia="en-GB"/>
                </w:rPr>
                <w:id w:val="-186994276"/>
                <w:placeholder>
                  <w:docPart w:val="42CE55A0461841A39534A5E777539A67"/>
                </w:placeholder>
                <w:showingPlcHdr/>
              </w:sdtPr>
              <w:sdtEndPr/>
              <w:sdtContent>
                <w:r w:rsidR="00EC5A24">
                  <w:rPr>
                    <w:rStyle w:val="PlaceholderText"/>
                  </w:rPr>
                  <w:t>Klicken oder schreiben Sie hier, um Text einzugeben.</w:t>
                </w:r>
              </w:sdtContent>
            </w:sdt>
          </w:p>
          <w:p w14:paraId="7CA484B0" w14:textId="77777777" w:rsidR="00F83F08" w:rsidRDefault="00F83F08">
            <w:pPr>
              <w:tabs>
                <w:tab w:val="left" w:pos="426"/>
              </w:tabs>
              <w:spacing w:before="120" w:after="0"/>
              <w:contextualSpacing/>
            </w:pPr>
          </w:p>
        </w:tc>
      </w:tr>
      <w:tr w:rsidR="00F83F08" w14:paraId="01F2BC57" w14:textId="77777777">
        <w:tc>
          <w:tcPr>
            <w:tcW w:w="3111" w:type="dxa"/>
          </w:tcPr>
          <w:p w14:paraId="201A3100" w14:textId="67E5037A" w:rsidR="00F83F08" w:rsidRDefault="00291653">
            <w:pPr>
              <w:tabs>
                <w:tab w:val="left" w:pos="426"/>
              </w:tabs>
              <w:spacing w:before="180" w:after="0"/>
            </w:pPr>
            <w:bookmarkStart w:id="1" w:name="_Hlk135920176"/>
            <w:r>
              <w:t>Art der Abordnung</w:t>
            </w:r>
          </w:p>
        </w:tc>
        <w:tc>
          <w:tcPr>
            <w:tcW w:w="5491" w:type="dxa"/>
          </w:tcPr>
          <w:p w14:paraId="6B14399A" w14:textId="311E3066" w:rsidR="00F83F08" w:rsidRDefault="00291653">
            <w:pPr>
              <w:tabs>
                <w:tab w:val="left" w:pos="426"/>
              </w:tabs>
              <w:spacing w:before="120"/>
            </w:pPr>
            <w: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2pt;height:21.65pt" o:ole="">
                  <v:imagedata r:id="rId15" o:title=""/>
                </v:shape>
                <w:control r:id="rId16" w:name="OptionButton6" w:shapeid="_x0000_i1037"/>
              </w:object>
            </w:r>
            <w:r>
              <w:object w:dxaOrig="1440" w:dyaOrig="1440" w14:anchorId="1B1CECAE">
                <v:shape id="_x0000_i1039" type="#_x0000_t75" style="width:108.2pt;height:21.65pt" o:ole="">
                  <v:imagedata r:id="rId17" o:title=""/>
                </v:shape>
                <w:control r:id="rId18" w:name="OptionButton7" w:shapeid="_x0000_i1039"/>
              </w:object>
            </w:r>
          </w:p>
        </w:tc>
      </w:tr>
      <w:tr w:rsidR="00F83F08" w14:paraId="539D0BAC" w14:textId="77777777">
        <w:tc>
          <w:tcPr>
            <w:tcW w:w="8602" w:type="dxa"/>
            <w:gridSpan w:val="2"/>
          </w:tcPr>
          <w:p w14:paraId="582FFE97" w14:textId="38200397" w:rsidR="00F83F08" w:rsidRDefault="00291653">
            <w:pPr>
              <w:tabs>
                <w:tab w:val="left" w:pos="426"/>
              </w:tabs>
              <w:spacing w:before="120"/>
            </w:pPr>
            <w:r>
              <w:t>Diese Stellenausschreibung ist offen für:</w:t>
            </w:r>
          </w:p>
          <w:p w14:paraId="4446CE69" w14:textId="2778A336" w:rsidR="00F83F08" w:rsidRDefault="00291653">
            <w:pPr>
              <w:tabs>
                <w:tab w:val="left" w:pos="426"/>
              </w:tabs>
              <w:contextualSpacing/>
            </w:pPr>
            <w:r>
              <w:object w:dxaOrig="1440" w:dyaOrig="1440" w14:anchorId="7CA3F499">
                <v:shape id="_x0000_i1041" type="#_x0000_t75" style="width:108.2pt;height:21.65pt" o:ole="">
                  <v:imagedata r:id="rId19" o:title=""/>
                </v:shape>
                <w:control r:id="rId20" w:name="OptionButton4" w:shapeid="_x0000_i1041"/>
              </w:object>
            </w:r>
          </w:p>
          <w:p w14:paraId="41B550FE" w14:textId="59EA556E" w:rsidR="00F83F08" w:rsidRDefault="00291653">
            <w:pPr>
              <w:tabs>
                <w:tab w:val="left" w:pos="426"/>
              </w:tabs>
              <w:spacing w:after="120"/>
              <w:ind w:left="567"/>
            </w:pPr>
            <w:r>
              <w:t>außerdem</w:t>
            </w:r>
          </w:p>
          <w:p w14:paraId="48418475" w14:textId="6331CDD6" w:rsidR="00F83F08" w:rsidRDefault="00034967">
            <w:pPr>
              <w:tabs>
                <w:tab w:val="left" w:pos="426"/>
              </w:tabs>
              <w:ind w:left="567"/>
              <w:contextualSpacing/>
            </w:pPr>
            <w:sdt>
              <w:sdtPr>
                <w:rPr>
                  <w:bCs/>
                  <w:szCs w:val="24"/>
                  <w:lang w:eastAsia="en-GB"/>
                </w:rPr>
                <w:id w:val="663369292"/>
                <w14:checkbox>
                  <w14:checked w14:val="0"/>
                  <w14:checkedState w14:val="2612" w14:font="MS Gothic"/>
                  <w14:uncheckedState w14:val="2610" w14:font="MS Gothic"/>
                </w14:checkbox>
              </w:sdtPr>
              <w:sdtEndPr/>
              <w:sdtContent>
                <w:r w:rsidR="00291653">
                  <w:rPr>
                    <w:rFonts w:ascii="MS Gothic" w:eastAsia="MS Gothic" w:hAnsi="MS Gothic" w:hint="eastAsia"/>
                  </w:rPr>
                  <w:t>☐</w:t>
                </w:r>
              </w:sdtContent>
            </w:sdt>
            <w:r w:rsidR="00291653">
              <w:t xml:space="preserve"> Bedienstete aus folgenden EFTA-Staaten:</w:t>
            </w:r>
          </w:p>
          <w:p w14:paraId="14835B5E" w14:textId="77777777" w:rsidR="00F83F08" w:rsidRDefault="00291653">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Norwegen </w:t>
            </w:r>
            <w:sdt>
              <w:sdtPr>
                <w:rPr>
                  <w:bCs/>
                  <w:szCs w:val="24"/>
                  <w:lang w:eastAsia="en-GB"/>
                </w:rPr>
                <w:id w:val="-13643578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Schweiz</w:t>
            </w:r>
          </w:p>
          <w:p w14:paraId="0E54D6FB" w14:textId="4EF3712C" w:rsidR="00F83F08" w:rsidRDefault="00034967">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291653">
                  <w:rPr>
                    <w:rFonts w:ascii="MS Gothic" w:eastAsia="MS Gothic" w:hAnsi="MS Gothic" w:hint="eastAsia"/>
                  </w:rPr>
                  <w:t>☐</w:t>
                </w:r>
              </w:sdtContent>
            </w:sdt>
            <w:r w:rsidR="00291653">
              <w:t xml:space="preserve"> Bedienstete aus folgenden Drittländern: </w:t>
            </w:r>
            <w:sdt>
              <w:sdtPr>
                <w:rPr>
                  <w:bCs/>
                  <w:szCs w:val="24"/>
                  <w:lang w:eastAsia="en-GB"/>
                </w:rPr>
                <w:id w:val="1742369941"/>
                <w:placeholder>
                  <w:docPart w:val="335C0F1576B3499F8D90CE979ABE47D4"/>
                </w:placeholder>
                <w:showingPlcHdr/>
              </w:sdtPr>
              <w:sdtEndPr/>
              <w:sdtContent>
                <w:r w:rsidR="00291653">
                  <w:rPr>
                    <w:rStyle w:val="PlaceholderText"/>
                  </w:rPr>
                  <w:t xml:space="preserve">....    </w:t>
                </w:r>
              </w:sdtContent>
            </w:sdt>
          </w:p>
          <w:p w14:paraId="265CD5A1" w14:textId="0FD11D7C" w:rsidR="00F83F08" w:rsidRDefault="00034967">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sidR="00291653">
                  <w:rPr>
                    <w:rFonts w:ascii="MS Gothic" w:eastAsia="MS Gothic" w:hAnsi="MS Gothic" w:hint="eastAsia"/>
                  </w:rPr>
                  <w:t>☐</w:t>
                </w:r>
              </w:sdtContent>
            </w:sdt>
            <w:r w:rsidR="00291653">
              <w:t xml:space="preserve"> Bedienstete folgender zwischenstaatlicher Organisationen:</w:t>
            </w:r>
            <w:r w:rsidR="00291653">
              <w:tab/>
            </w:r>
            <w:sdt>
              <w:sdtPr>
                <w:rPr>
                  <w:bCs/>
                  <w:szCs w:val="24"/>
                  <w:lang w:eastAsia="en-GB"/>
                </w:rPr>
                <w:id w:val="1349070026"/>
                <w:placeholder>
                  <w:docPart w:val="42F8A5B327594E519C9F00EDCE7CD95B"/>
                </w:placeholder>
                <w:showingPlcHdr/>
              </w:sdtPr>
              <w:sdtEndPr/>
              <w:sdtContent>
                <w:r w:rsidR="00291653">
                  <w:rPr>
                    <w:rStyle w:val="PlaceholderText"/>
                  </w:rPr>
                  <w:t xml:space="preserve">  ... </w:t>
                </w:r>
              </w:sdtContent>
            </w:sdt>
          </w:p>
          <w:p w14:paraId="195D93C2" w14:textId="57187952" w:rsidR="00F83F08" w:rsidRDefault="00F83F08">
            <w:pPr>
              <w:tabs>
                <w:tab w:val="left" w:pos="426"/>
              </w:tabs>
              <w:contextualSpacing/>
            </w:pPr>
          </w:p>
          <w:p w14:paraId="6CECCDB8" w14:textId="500EFEC9" w:rsidR="00F83F08" w:rsidRDefault="00291653">
            <w:pPr>
              <w:tabs>
                <w:tab w:val="left" w:pos="426"/>
              </w:tabs>
            </w:pPr>
            <w:r>
              <w:object w:dxaOrig="1440" w:dyaOrig="1440" w14:anchorId="624C0115">
                <v:shape id="_x0000_i1043" type="#_x0000_t75" style="width:320.05pt;height:21.65pt" o:ole="">
                  <v:imagedata r:id="rId21" o:title=""/>
                </v:shape>
                <w:control r:id="rId22" w:name="OptionButton5" w:shapeid="_x0000_i1043"/>
              </w:object>
            </w:r>
            <w:r>
              <w:t xml:space="preserve"> </w:t>
            </w:r>
          </w:p>
        </w:tc>
      </w:tr>
      <w:tr w:rsidR="00F83F08" w14:paraId="4E10CC7A" w14:textId="77777777">
        <w:tc>
          <w:tcPr>
            <w:tcW w:w="3111" w:type="dxa"/>
          </w:tcPr>
          <w:p w14:paraId="4B77822C" w14:textId="5EFC4255" w:rsidR="00F83F08" w:rsidRDefault="00291653">
            <w:pPr>
              <w:tabs>
                <w:tab w:val="left" w:pos="426"/>
              </w:tabs>
              <w:spacing w:before="180"/>
            </w:pPr>
            <w:r>
              <w:t>Bewerbungsfrist</w:t>
            </w:r>
          </w:p>
        </w:tc>
        <w:tc>
          <w:tcPr>
            <w:tcW w:w="5491" w:type="dxa"/>
          </w:tcPr>
          <w:p w14:paraId="240262F4" w14:textId="3D97DD14" w:rsidR="00F83F08" w:rsidRDefault="00291653">
            <w:pPr>
              <w:tabs>
                <w:tab w:val="left" w:pos="426"/>
              </w:tabs>
              <w:spacing w:before="120" w:after="120"/>
            </w:pPr>
            <w:r>
              <w:object w:dxaOrig="1440" w:dyaOrig="1440" w14:anchorId="51A1B371">
                <v:shape id="_x0000_i1045" type="#_x0000_t75" style="width:108.2pt;height:21.65pt" o:ole="">
                  <v:imagedata r:id="rId23" o:title=""/>
                </v:shape>
                <w:control r:id="rId24" w:name="OptionButton2" w:shapeid="_x0000_i1045"/>
              </w:object>
            </w:r>
            <w:r>
              <w:object w:dxaOrig="1440" w:dyaOrig="1440" w14:anchorId="0992615F">
                <v:shape id="_x0000_i1047" type="#_x0000_t75" style="width:108.2pt;height:21.65pt" o:ole="">
                  <v:imagedata r:id="rId25" o:title=""/>
                </v:shape>
                <w:control r:id="rId26" w:name="OptionButton3" w:shapeid="_x0000_i1047"/>
              </w:object>
            </w:r>
          </w:p>
          <w:p w14:paraId="42C9AD79" w14:textId="049A6B1C" w:rsidR="00F83F08" w:rsidRDefault="00291653">
            <w:pPr>
              <w:tabs>
                <w:tab w:val="left" w:pos="426"/>
              </w:tabs>
              <w:spacing w:before="120" w:after="120"/>
            </w:pPr>
            <w:r>
              <w:t xml:space="preserve">Bewerbungsschluss: </w:t>
            </w:r>
            <w:sdt>
              <w:sdtPr>
                <w:rPr>
                  <w:bCs/>
                  <w:lang w:val="en-IE" w:eastAsia="en-GB"/>
                </w:rPr>
                <w:id w:val="319154040"/>
                <w:placeholder>
                  <w:docPart w:val="F8087F2A3C014B809064D3423F4C13C9"/>
                </w:placeholder>
                <w:date w:fullDate="2025-04-25T00:00:00Z">
                  <w:dateFormat w:val="dd-MM-yyyy"/>
                  <w:lid w:val="fr-BE"/>
                  <w:storeMappedDataAs w:val="dateTime"/>
                  <w:calendar w:val="gregorian"/>
                </w:date>
              </w:sdtPr>
              <w:sdtEndPr/>
              <w:sdtContent>
                <w:r>
                  <w:t>25-04-2025</w:t>
                </w:r>
              </w:sdtContent>
            </w:sdt>
          </w:p>
        </w:tc>
      </w:tr>
      <w:bookmarkEnd w:id="0"/>
      <w:bookmarkEnd w:id="1"/>
    </w:tbl>
    <w:p w14:paraId="4AD59AD4" w14:textId="77777777" w:rsidR="00F83F08" w:rsidRDefault="00F83F08">
      <w:pPr>
        <w:tabs>
          <w:tab w:val="left" w:pos="426"/>
        </w:tabs>
        <w:spacing w:after="0"/>
        <w:rPr>
          <w:b/>
        </w:rPr>
      </w:pPr>
    </w:p>
    <w:p w14:paraId="7FA18C95" w14:textId="77777777" w:rsidR="00F83F08" w:rsidRDefault="00F83F08">
      <w:pPr>
        <w:tabs>
          <w:tab w:val="left" w:pos="426"/>
        </w:tabs>
        <w:spacing w:after="0"/>
        <w:rPr>
          <w:b/>
        </w:rPr>
      </w:pPr>
    </w:p>
    <w:p w14:paraId="739B1A99" w14:textId="4E194077" w:rsidR="00F83F08" w:rsidRDefault="00EC5A24">
      <w:pPr>
        <w:pStyle w:val="P68B1DB1-ListNumber1"/>
        <w:numPr>
          <w:ilvl w:val="0"/>
          <w:numId w:val="0"/>
        </w:numPr>
        <w:ind w:left="709" w:hanging="709"/>
      </w:pPr>
      <w:bookmarkStart w:id="2" w:name="_Hlk132129090"/>
      <w:r>
        <w:t>Referatsvorstellung</w:t>
      </w:r>
      <w:r w:rsidR="00291653">
        <w:t xml:space="preserve"> (Wer wir sind)</w:t>
      </w:r>
    </w:p>
    <w:sdt>
      <w:sdtPr>
        <w:rPr>
          <w:lang w:val="en-US" w:eastAsia="en-GB"/>
        </w:rPr>
        <w:id w:val="1822233941"/>
        <w:placeholder>
          <w:docPart w:val="A1D7C4E93E5D41968C9784C962AACA55"/>
        </w:placeholder>
      </w:sdtPr>
      <w:sdtEndPr>
        <w:rPr>
          <w:lang w:val="en-IE" w:eastAsia="en-IE"/>
        </w:rPr>
      </w:sdtEndPr>
      <w:sdtContent>
        <w:p w14:paraId="4343C87A" w14:textId="2B0DE752" w:rsidR="00F83F08" w:rsidRDefault="00291653">
          <w:r>
            <w:t xml:space="preserve">Das Referat GROW.C3 (Investitionsbedingungen und öffentliche Dienstleistungen) trägt aktiv zur Gestaltung der EU-Politik für öffentliche Investitionen bei, um den EU-Plan für </w:t>
          </w:r>
          <w:r>
            <w:lastRenderedPageBreak/>
            <w:t xml:space="preserve">nachhaltigen Wohlstand und Wettbewerbsfähigkeit zu unterstützen. Das Referat trägt auch zur Vertiefung des EU-Binnenmarkts im Bereich der öffentlichen Dienstleistungen, insbesondere der Postdienste, bei. Das Referat leistet als Teil der Direktion Investitionen einen Beitrag zur Umsetzung der Mission der Generaldirektion Binnenmarkt, Industrie, Unternehmertum und KMU (GD GROW) zur Förderung des Wohlstands und der Wettbewerbsfähigkeit der EU durch die Vollendung des Binnenmarkts für Waren und Dienstleistungen und die Umsetzung der Industriepolitik der EU. </w:t>
          </w:r>
        </w:p>
        <w:p w14:paraId="58B7BFC1" w14:textId="17EDBB34" w:rsidR="00F83F08" w:rsidRDefault="00291653">
          <w:r>
            <w:t>Das Referat besteht aus 17 Kolleginnen und Kollegen</w:t>
          </w:r>
          <w:r w:rsidR="00EC5A24">
            <w:t xml:space="preserve">. Wir sind </w:t>
          </w:r>
          <w:r>
            <w:t>ein multidisziplinäres Team, das in einer dynamischen und kooperativen Atmosphäre arbeitet, und das sich mit einem breiten Spektrum hochkarätiger politischer Themen i</w:t>
          </w:r>
          <w:r w:rsidR="00EC5A24">
            <w:t>m Rahmen</w:t>
          </w:r>
          <w:r>
            <w:t xml:space="preserve"> der Direktion Investitionen der GD GROW befasst. </w:t>
          </w:r>
        </w:p>
        <w:p w14:paraId="2204CA44" w14:textId="5EA4F3D1" w:rsidR="00F83F08" w:rsidRDefault="00291653">
          <w:r>
            <w:t xml:space="preserve">Das Referat ist das Exzellenzzentrum der GD GROW für öffentliche Investitionen. </w:t>
          </w:r>
          <w:r w:rsidR="009C38C2">
            <w:t>Es</w:t>
          </w:r>
          <w:r>
            <w:t xml:space="preserve"> ist für die Einrichtung des neuen Fonds für Wettbewerbsfähigkeit zuständig, der sicherstellen wird, dass der EU-Haushalt </w:t>
          </w:r>
          <w:r w:rsidR="009C38C2">
            <w:t>sowohl</w:t>
          </w:r>
          <w:r>
            <w:t xml:space="preserve"> </w:t>
          </w:r>
          <w:r w:rsidR="009C38C2">
            <w:t xml:space="preserve">die </w:t>
          </w:r>
          <w:r>
            <w:t>Wettbewerbsfähigkeit der EU</w:t>
          </w:r>
          <w:r w:rsidR="009C38C2">
            <w:t xml:space="preserve"> als auch</w:t>
          </w:r>
          <w:r>
            <w:t xml:space="preserve"> den zweifachen Wandel im kommenden mehrjährigen Finanzrahmen </w:t>
          </w:r>
          <w:r w:rsidR="009C38C2">
            <w:t>unterstützen</w:t>
          </w:r>
          <w:r>
            <w:t xml:space="preserve"> kann. Das Referat koordiniert in enger Zusammenarbeit mit der GD COMP auch die Tätigkeiten des Gemeinsamen Europäischen Forums für IPCEI (JEF-IPCEI). IPCEI sind wichtige, von den Mitgliedstaaten finanzierte Kooperationsinvestitionsprojekte, die zur Steigerung der Wettbewerbsfähigkeit der EU im Bereich der strategischen Schlüsseltechnologien beitragen </w:t>
          </w:r>
          <w:r w:rsidR="009C38C2">
            <w:t>sollen</w:t>
          </w:r>
          <w:r>
            <w:t xml:space="preserve">. Im Rahmen des JEF-IPCEI kommen Sachverständige aus den Mitgliedstaaten zusammen, um potenziell neue Technologien für IPCEI zu ermitteln und das IPCEI-Annahmeverfahren zu </w:t>
          </w:r>
          <w:r w:rsidR="009C38C2">
            <w:t>unterstützen</w:t>
          </w:r>
          <w:r>
            <w:t>. Schließlich spielt das Referat auch eine wichtige Rolle bei der Koordinierung des Beitrags der GD GROW zur Wettbewerbs-, F</w:t>
          </w:r>
          <w:r w:rsidR="009C38C2">
            <w:t>orschungs</w:t>
          </w:r>
          <w:r>
            <w:t>-</w:t>
          </w:r>
          <w:r w:rsidR="009C38C2">
            <w:t xml:space="preserve"> und Innovationsp</w:t>
          </w:r>
          <w:r>
            <w:t xml:space="preserve">olitik der Kommission. Das Referat ist insbesondere an der Gestaltung der Vorschriften für staatliche Beihilfen zur Unterstützung der Industriepolitik der EU </w:t>
          </w:r>
          <w:r w:rsidR="009C38C2">
            <w:t>als auch</w:t>
          </w:r>
          <w:r>
            <w:t xml:space="preserve"> an der Umsetzung des Programms Horizo</w:t>
          </w:r>
          <w:r w:rsidR="009C38C2">
            <w:t>n</w:t>
          </w:r>
          <w:r>
            <w:t xml:space="preserve"> Europ</w:t>
          </w:r>
          <w:r w:rsidR="009C38C2">
            <w:t>e</w:t>
          </w:r>
          <w:r>
            <w:t xml:space="preserve"> zur Unterstützung von Forschung und Innovation der Industrie beteiligt. </w:t>
          </w:r>
        </w:p>
        <w:p w14:paraId="60CD24B9" w14:textId="610F9D30" w:rsidR="00F83F08" w:rsidRDefault="00291653">
          <w:r>
            <w:t>Das Referat C3 ist auch in der Konzeption und Umsetzung von Strategien für Dienste von öffentlichem Interesse tätig, wobei ein besonderer Schwerpunkt auf Post- und Paketdiensten liegt. Das Referat setzt den EU-Rechtsrahmen für den Postsektor (die Postdiensterichtlinie und die Paketverordnung) um</w:t>
          </w:r>
          <w:r w:rsidR="009C38C2">
            <w:t xml:space="preserve">, </w:t>
          </w:r>
          <w:r>
            <w:t xml:space="preserve">überwacht den Sektor und arbeitet mit Interessenträgern (Mitgliedstaaten, Regulierungsbehörden, Betreiber) zusammen, um sicherzustellen, dass der Sektor gut funktioniert. </w:t>
          </w:r>
          <w:r w:rsidR="009C38C2">
            <w:t>Es</w:t>
          </w:r>
          <w:r>
            <w:t xml:space="preserve"> </w:t>
          </w:r>
          <w:r w:rsidR="009C38C2">
            <w:t>bereitet</w:t>
          </w:r>
          <w:r>
            <w:t xml:space="preserve"> derzeit eine mögliche Reform des EU-Rechtsrahmens für den Postsektor</w:t>
          </w:r>
          <w:r w:rsidR="009C38C2">
            <w:t xml:space="preserve"> vor</w:t>
          </w:r>
          <w:r>
            <w:t xml:space="preserve">, um ihn für aktuelle Herausforderungen wie den Rückgang der Verwendung von Briefen, die rasche Zunahme von Paketen im elektronischen Handel und </w:t>
          </w:r>
          <w:r w:rsidR="009C38C2">
            <w:t>das Auftreten</w:t>
          </w:r>
          <w:r>
            <w:t xml:space="preserve"> neuer Marktteilnehmer zu rüsten. Schließlich wendet das Referat die Konzessionsrichtlinie an, die ein wichtiges Instrument zur Gewährleistung der effizienten Erbringung öffentlicher Dienstleistungen in der EU ist. </w:t>
          </w:r>
        </w:p>
        <w:p w14:paraId="135CF6EB" w14:textId="4D7BCA76" w:rsidR="00F83F08" w:rsidRDefault="00291653">
          <w:r>
            <w:t xml:space="preserve">Das Referat C3 spielt eine Schlüsselrolle im Zusammenspiel von Investitionen und Binnenmarktpolitik mit der EU-Agenda für Wettbewerbsfähigkeit und arbeitet daher häufig mit allen Referaten der GD GROW sowie mit anderen Generaldirektionen der Kommission, insbesondere mit BUDG, COMP und RTD zusammen. </w:t>
          </w:r>
        </w:p>
      </w:sdtContent>
    </w:sdt>
    <w:p w14:paraId="69459484" w14:textId="77777777" w:rsidR="00F83F08" w:rsidRDefault="00F83F08">
      <w:pPr>
        <w:pStyle w:val="ListNumber"/>
        <w:numPr>
          <w:ilvl w:val="0"/>
          <w:numId w:val="0"/>
        </w:numPr>
        <w:ind w:left="709" w:hanging="709"/>
        <w:rPr>
          <w:b/>
        </w:rPr>
      </w:pPr>
    </w:p>
    <w:p w14:paraId="50617C66" w14:textId="13BF4BAB" w:rsidR="00F83F08" w:rsidRDefault="00291653">
      <w:pPr>
        <w:pStyle w:val="P68B1DB1-ListNumber1"/>
        <w:numPr>
          <w:ilvl w:val="0"/>
          <w:numId w:val="0"/>
        </w:numPr>
        <w:ind w:left="709" w:hanging="709"/>
      </w:pPr>
      <w:r>
        <w:t xml:space="preserve">Vorstellung der </w:t>
      </w:r>
      <w:r w:rsidR="009C38C2">
        <w:t>Position</w:t>
      </w:r>
      <w:r>
        <w:t xml:space="preserve"> (Was wir anbieten)</w:t>
      </w:r>
    </w:p>
    <w:sdt>
      <w:sdtPr>
        <w:rPr>
          <w:lang w:val="en-US" w:eastAsia="en-GB"/>
        </w:rPr>
        <w:id w:val="-723136291"/>
        <w:placeholder>
          <w:docPart w:val="84FB87486BC94E5EB76E972E1BD8265B"/>
        </w:placeholder>
      </w:sdtPr>
      <w:sdtEndPr/>
      <w:sdtContent>
        <w:p w14:paraId="21B6D9EC" w14:textId="5E8681D1" w:rsidR="00F83F08" w:rsidRDefault="00291653">
          <w:r>
            <w:t xml:space="preserve">Wir schlagen eine äußerst </w:t>
          </w:r>
          <w:r w:rsidR="009C38C2">
            <w:t>lohnende</w:t>
          </w:r>
          <w:r>
            <w:t xml:space="preserve"> Position vor, die direkt zu zwei der wichtigsten Prioritäten des Referats beiträgt: JEF-ICPEI und Reform des EU-Rechtsrahmens für den Postsektor. </w:t>
          </w:r>
        </w:p>
        <w:p w14:paraId="7ED2F68A" w14:textId="69B6E6FB" w:rsidR="00F83F08" w:rsidRDefault="00291653">
          <w:r>
            <w:t xml:space="preserve">Als Teil des JEF-IPCEI-Teams werden Sie an einer hochkarätigen politischen Initiative arbeiten, die die wichtigsten Investitionsprioritäten für die Zukunft der EU prägt. Sie werden für die Koordinierung der Arbeit mehrerer Arbeitsgruppen (die Sachverständige aus den Mitgliedstaaten zusammenstellen) des Forums </w:t>
          </w:r>
          <w:r w:rsidR="009C38C2">
            <w:t>tätig sein. Dies betrifft sowohl die</w:t>
          </w:r>
          <w:r>
            <w:t xml:space="preserve"> Ermittlung </w:t>
          </w:r>
          <w:r w:rsidR="009C38C2">
            <w:t xml:space="preserve">von Projekten </w:t>
          </w:r>
          <w:r>
            <w:t>(</w:t>
          </w:r>
          <w:r w:rsidR="009C38C2">
            <w:t xml:space="preserve">d.h., die </w:t>
          </w:r>
          <w:r>
            <w:t xml:space="preserve">Bewertung, ob eine bestimmte Technologie zu einem IPCEI führen könnte) als auch </w:t>
          </w:r>
          <w:r w:rsidR="009C38C2">
            <w:t>d</w:t>
          </w:r>
          <w:r>
            <w:t>eren</w:t>
          </w:r>
          <w:r w:rsidR="009C38C2">
            <w:t xml:space="preserve"> </w:t>
          </w:r>
          <w:r>
            <w:t>Umsetzung (</w:t>
          </w:r>
          <w:r w:rsidR="009C38C2">
            <w:t xml:space="preserve">d.h., die </w:t>
          </w:r>
          <w:r>
            <w:t>Verbesserung der tatsächlichen Umsetzung von IPCEI</w:t>
          </w:r>
          <w:r w:rsidR="009C38C2">
            <w:t>s</w:t>
          </w:r>
          <w:r>
            <w:t xml:space="preserve">). Dazu müssen die Mitgliedstaaten und andere Generaldirektionen der Kommission </w:t>
          </w:r>
          <w:r w:rsidR="009C38C2">
            <w:t>eingebunden</w:t>
          </w:r>
          <w:r>
            <w:t xml:space="preserve"> werden</w:t>
          </w:r>
          <w:r w:rsidR="009C38C2">
            <w:t>.</w:t>
          </w:r>
          <w:r>
            <w:t xml:space="preserve"> </w:t>
          </w:r>
          <w:r w:rsidR="009C38C2">
            <w:t>Sie tragen</w:t>
          </w:r>
          <w:r>
            <w:t xml:space="preserve"> zur Ausarbeitung der wichtigsten Ergebnisse der Arbeitsgruppe bei und </w:t>
          </w:r>
          <w:r w:rsidR="009C38C2">
            <w:t xml:space="preserve">arbeiten </w:t>
          </w:r>
          <w:r>
            <w:t xml:space="preserve">darauf hin, </w:t>
          </w:r>
          <w:r w:rsidR="009C38C2">
            <w:t xml:space="preserve">die notwendige </w:t>
          </w:r>
          <w:r>
            <w:t xml:space="preserve">Unterstützung zu sammeln und einen Konsens aller Akteure zu erzielen. Sie werden auch aktiv an der Gesamtkoordinierung des JEF sowie an der Organisation und </w:t>
          </w:r>
          <w:r w:rsidR="009C38C2">
            <w:t>Gestaltung</w:t>
          </w:r>
          <w:r>
            <w:t xml:space="preserve"> der technischen und hochrangigen Sitzungen des JEF-IPCEI beteiligt sein. Schließlich werden Sie an den </w:t>
          </w:r>
          <w:r w:rsidR="009C38C2">
            <w:t>Diskussionen</w:t>
          </w:r>
          <w:r>
            <w:t xml:space="preserve"> der GD GROW zur Zukunft von IPCEI und zur Verbesserung der unterstützenden rechtlichen Leitlinien der EU zu IPCEI teilnehmen. </w:t>
          </w:r>
        </w:p>
        <w:p w14:paraId="2F5B5614" w14:textId="549B7B0E" w:rsidR="00F83F08" w:rsidRDefault="00291653">
          <w:r>
            <w:t xml:space="preserve">Als Teil des Post- und Paketteams werden Sie </w:t>
          </w:r>
          <w:r w:rsidR="009C38C2">
            <w:t>an der</w:t>
          </w:r>
          <w:r>
            <w:t xml:space="preserve"> Vorbereitung der Reform des EU-Rechtsrahmens für den Postsektor </w:t>
          </w:r>
          <w:r w:rsidR="009C38C2">
            <w:t>mitarbeiten</w:t>
          </w:r>
          <w:r>
            <w:t xml:space="preserve">. Sie werden insbesondere eine Koordinierungs-/Projektmanagementfunktion haben, um das bestehende Team von Postexperten bei der Vorbereitung der Reform, der Planung aller erforderlichen Schritte (z. B. Konsultation der Interessenträger, Folgenabschätzung) und der Gewährleistung ihrer fristgerechten und effizienten Umsetzung zu unterstützen. Sie werden das vierköpfige Team bei der Durchführung einer sehr wichtigen politischen Reform unterstützen, die sich unmittelbar auf das Leben der EU-Bürger und die Wettbewerbsfähigkeit der EU-Unternehmen, insbesondere der KMU, auswirkt. </w:t>
          </w:r>
        </w:p>
        <w:p w14:paraId="6DCD9992" w14:textId="6080EEE9" w:rsidR="00F83F08" w:rsidRDefault="00291653">
          <w:r>
            <w:t xml:space="preserve">Bei Ihrer Arbeit im Referat werden Sie mit einem breiten Spektrum von Interessenträgern innerhalb und außerhalb der Kommission, einschließlich der Mitgliedstaaten, des Europäischen Parlaments und der Industrie, </w:t>
          </w:r>
          <w:r w:rsidR="001612E3">
            <w:t>zusammenarbeiten</w:t>
          </w:r>
          <w:r>
            <w:t xml:space="preserve">. Sie werden eine Schlüsselrolle bei der Verknüpfung der GD GROW mit der umfassenderen politischen Agenda der Kommission im Bereich Wettbewerbsfähigkeit spielen und mit einem breiten Spektrum technischer und politischer Themen konfrontiert sein. Sie werden Gelegenheit haben, aktiv </w:t>
          </w:r>
          <w:r w:rsidR="001612E3">
            <w:t>an der</w:t>
          </w:r>
          <w:r>
            <w:t xml:space="preserve"> politischen Debatte über Fragen im Zusammenhang mit der strategischen Autonomie und Wettbewerbsfähigkeit der EU </w:t>
          </w:r>
          <w:r w:rsidR="001612E3">
            <w:t>teilzunehmen</w:t>
          </w:r>
          <w:r>
            <w:t>.</w:t>
          </w:r>
        </w:p>
        <w:p w14:paraId="0C8FCC69" w14:textId="4F80D339" w:rsidR="00F83F08" w:rsidRDefault="00291653">
          <w:r>
            <w:t xml:space="preserve">Sie werden als Mitglied zweier Teams innerhalb des Referats – des JEF-IPCEI-Teams und des Postteams – sehr eng </w:t>
          </w:r>
          <w:r w:rsidR="001612E3">
            <w:t xml:space="preserve">mit den jeweiligen Teams </w:t>
          </w:r>
          <w:r>
            <w:t xml:space="preserve">zusammenarbeiten. </w:t>
          </w:r>
          <w:r w:rsidR="001612E3">
            <w:t xml:space="preserve">Gleichzeitig haben </w:t>
          </w:r>
          <w:r>
            <w:t xml:space="preserve">Sie viel Autonomie, </w:t>
          </w:r>
          <w:r w:rsidR="001612E3">
            <w:t>wie sie</w:t>
          </w:r>
          <w:r>
            <w:t xml:space="preserve"> sich mit den Teams organisieren, Ihre </w:t>
          </w:r>
          <w:r w:rsidR="001612E3">
            <w:t>Aufgaben</w:t>
          </w:r>
          <w:r>
            <w:t xml:space="preserve"> </w:t>
          </w:r>
          <w:r w:rsidR="001612E3">
            <w:t>gestalten</w:t>
          </w:r>
          <w:r>
            <w:t xml:space="preserve"> und </w:t>
          </w:r>
          <w:r w:rsidR="001612E3">
            <w:t>die entsprechenden</w:t>
          </w:r>
          <w:r>
            <w:t xml:space="preserve"> Ziele unter Anleitung der Leitung des Referats zu erreichen. Sie werden ähnliche Aufgaben wahrnehmen wie Beamte der Laufbahngruppe AD im Rahmen ihrer täglichen Arbeit, mit Ausnahme der Verantwortung für Finanzangelegenheiten, offizielle</w:t>
          </w:r>
          <w:r w:rsidR="001612E3">
            <w:t>r</w:t>
          </w:r>
          <w:r>
            <w:t xml:space="preserve"> Verhandlungen und </w:t>
          </w:r>
          <w:r w:rsidR="001612E3">
            <w:t>der Außenvertretung</w:t>
          </w:r>
          <w:r>
            <w:t>.</w:t>
          </w:r>
        </w:p>
      </w:sdtContent>
    </w:sdt>
    <w:p w14:paraId="433AC71A" w14:textId="77777777" w:rsidR="00F83F08" w:rsidRDefault="00F83F08">
      <w:pPr>
        <w:pStyle w:val="ListNumber"/>
        <w:numPr>
          <w:ilvl w:val="0"/>
          <w:numId w:val="0"/>
        </w:numPr>
        <w:ind w:left="709" w:hanging="709"/>
        <w:rPr>
          <w:b/>
        </w:rPr>
      </w:pPr>
    </w:p>
    <w:p w14:paraId="58E0FD96" w14:textId="2D5F7C92" w:rsidR="00F83F08" w:rsidRDefault="00291653">
      <w:pPr>
        <w:pStyle w:val="P68B1DB1-ListNumber1"/>
        <w:numPr>
          <w:ilvl w:val="0"/>
          <w:numId w:val="0"/>
        </w:numPr>
        <w:ind w:left="709" w:hanging="709"/>
      </w:pPr>
      <w:r>
        <w:t>Stellenprofil (Was wir suchen)</w:t>
      </w:r>
    </w:p>
    <w:sdt>
      <w:sdtPr>
        <w:rPr>
          <w:rFonts w:asciiTheme="minorHAnsi" w:eastAsiaTheme="minorHAnsi" w:hAnsiTheme="minorHAnsi" w:cstheme="minorBidi"/>
          <w:sz w:val="22"/>
          <w:lang w:val="en-US" w:eastAsia="en-GB"/>
        </w:rPr>
        <w:id w:val="-209197804"/>
        <w:placeholder>
          <w:docPart w:val="D53C757808094631B3D30FCCF370CC97"/>
        </w:placeholder>
      </w:sdtPr>
      <w:sdtEndPr>
        <w:rPr>
          <w:rFonts w:ascii="Times New Roman" w:hAnsi="Times New Roman" w:cs="Times New Roman"/>
          <w:sz w:val="24"/>
          <w:lang w:val="de" w:eastAsia="de-DE"/>
        </w:rPr>
      </w:sdtEndPr>
      <w:sdtContent>
        <w:p w14:paraId="0FA6F216" w14:textId="23E6B905" w:rsidR="00F83F08" w:rsidRDefault="00291653">
          <w:r>
            <w:t>Wir suchen einen motivierten und dynamischen Kandidaten mit:</w:t>
          </w:r>
        </w:p>
        <w:p w14:paraId="5417B77E" w14:textId="38DE8C89" w:rsidR="00F83F08" w:rsidRDefault="00291653">
          <w:r>
            <w:t>[Persönliche Fähigkeiten]</w:t>
          </w:r>
        </w:p>
        <w:p w14:paraId="3F533475" w14:textId="77777777" w:rsidR="00F83F08" w:rsidRDefault="00291653">
          <w:pPr>
            <w:pStyle w:val="P68B1DB1-ListParagraph2"/>
            <w:numPr>
              <w:ilvl w:val="0"/>
              <w:numId w:val="35"/>
            </w:numPr>
          </w:pPr>
          <w:r>
            <w:lastRenderedPageBreak/>
            <w:t>Ausgezeichnete Fähigkeit, innerhalb eines Teams zu arbeiten</w:t>
          </w:r>
        </w:p>
        <w:p w14:paraId="5DA48D64" w14:textId="2F2E89D8" w:rsidR="00F83F08" w:rsidRDefault="00291653">
          <w:pPr>
            <w:pStyle w:val="P68B1DB1-ListParagraph2"/>
            <w:numPr>
              <w:ilvl w:val="0"/>
              <w:numId w:val="35"/>
            </w:numPr>
          </w:pPr>
          <w:r>
            <w:t>Ausgezeichnete Multi-tasking- und Priorisierungskompetenzen</w:t>
          </w:r>
        </w:p>
        <w:p w14:paraId="7E74C0EC" w14:textId="1837B520" w:rsidR="00F83F08" w:rsidRDefault="00291653">
          <w:pPr>
            <w:pStyle w:val="P68B1DB1-ListParagraph2"/>
            <w:numPr>
              <w:ilvl w:val="0"/>
              <w:numId w:val="35"/>
            </w:numPr>
          </w:pPr>
          <w:r>
            <w:t xml:space="preserve">Ausgezeichnete Organisations-/Projektmanagementfähigkeiten und Organisations- und Antizipationsfähigkeit </w:t>
          </w:r>
        </w:p>
        <w:p w14:paraId="5EE8CCD8" w14:textId="0C97C986" w:rsidR="00F83F08" w:rsidRDefault="00291653">
          <w:pPr>
            <w:pStyle w:val="P68B1DB1-ListParagraph2"/>
            <w:numPr>
              <w:ilvl w:val="0"/>
              <w:numId w:val="35"/>
            </w:numPr>
          </w:pPr>
          <w:r>
            <w:t xml:space="preserve">Gute </w:t>
          </w:r>
          <w:r w:rsidR="001612E3">
            <w:t>Netzwerks</w:t>
          </w:r>
          <w:r>
            <w:t xml:space="preserve">- und interpersonelle Kompetenzen für die </w:t>
          </w:r>
          <w:r w:rsidR="001612E3">
            <w:t>Zusammenarbeit</w:t>
          </w:r>
          <w:r>
            <w:t xml:space="preserve"> mit den Mitgliedstaaten und Interessenträgern</w:t>
          </w:r>
        </w:p>
        <w:p w14:paraId="0621760A" w14:textId="19439A91" w:rsidR="00F83F08" w:rsidRDefault="00291653">
          <w:pPr>
            <w:pStyle w:val="P68B1DB1-ListParagraph2"/>
            <w:numPr>
              <w:ilvl w:val="0"/>
              <w:numId w:val="35"/>
            </w:numPr>
          </w:pPr>
          <w:r>
            <w:t xml:space="preserve">Fähigkeit, proaktiv und unabhängig zu arbeiten </w:t>
          </w:r>
        </w:p>
        <w:p w14:paraId="0837201E" w14:textId="0A0914FD" w:rsidR="00F83F08" w:rsidRDefault="00291653">
          <w:pPr>
            <w:pStyle w:val="P68B1DB1-ListParagraph2"/>
            <w:numPr>
              <w:ilvl w:val="0"/>
              <w:numId w:val="35"/>
            </w:numPr>
          </w:pPr>
          <w:r>
            <w:t xml:space="preserve">Fähigkeit, schnell neue Dinge zu lernen und bei der Organisation ihrer Arbeit flexibel zu sein </w:t>
          </w:r>
        </w:p>
        <w:p w14:paraId="5062D167" w14:textId="0A550F97" w:rsidR="00F83F08" w:rsidRDefault="00291653">
          <w:pPr>
            <w:pStyle w:val="P68B1DB1-ListParagraph2"/>
            <w:numPr>
              <w:ilvl w:val="0"/>
              <w:numId w:val="35"/>
            </w:numPr>
          </w:pPr>
          <w:r>
            <w:t>Sehr gute Analyse- und Problemlösungsfähigkeiten</w:t>
          </w:r>
        </w:p>
        <w:p w14:paraId="628983D2" w14:textId="137AE704" w:rsidR="00F83F08" w:rsidRDefault="00291653">
          <w:r>
            <w:t>[Fachkenntnisse]</w:t>
          </w:r>
        </w:p>
        <w:p w14:paraId="44CE954E" w14:textId="788D68EF" w:rsidR="00F83F08" w:rsidRPr="00034967" w:rsidRDefault="00291653" w:rsidP="00034967">
          <w:pPr>
            <w:pStyle w:val="ListParagraph"/>
            <w:numPr>
              <w:ilvl w:val="0"/>
              <w:numId w:val="34"/>
            </w:numPr>
            <w:rPr>
              <w:rFonts w:ascii="Times New Roman" w:hAnsi="Times New Roman" w:cs="Times New Roman"/>
              <w:sz w:val="24"/>
            </w:rPr>
          </w:pPr>
          <w:r w:rsidRPr="00034967">
            <w:rPr>
              <w:rFonts w:ascii="Times New Roman" w:hAnsi="Times New Roman" w:cs="Times New Roman"/>
              <w:sz w:val="24"/>
            </w:rPr>
            <w:t>Ausgeprägter wirtschaftlicher und/oder politischer Hintergrund mit guter Kenntnis der allgemeinen Arbeitsweise der Kommission und der EU-Organe</w:t>
          </w:r>
        </w:p>
        <w:p w14:paraId="51994EDB" w14:textId="0CD2513C" w:rsidR="00F83F08" w:rsidRPr="00034967" w:rsidRDefault="00291653" w:rsidP="00034967">
          <w:pPr>
            <w:pStyle w:val="ListParagraph"/>
            <w:numPr>
              <w:ilvl w:val="0"/>
              <w:numId w:val="34"/>
            </w:numPr>
            <w:rPr>
              <w:rFonts w:ascii="Times New Roman" w:hAnsi="Times New Roman" w:cs="Times New Roman"/>
              <w:sz w:val="24"/>
            </w:rPr>
          </w:pPr>
          <w:r w:rsidRPr="00034967">
            <w:rPr>
              <w:rFonts w:ascii="Times New Roman" w:hAnsi="Times New Roman" w:cs="Times New Roman"/>
              <w:sz w:val="24"/>
            </w:rPr>
            <w:t xml:space="preserve">Erfahrung im Projektmanagement, Fähigkeit, Projekte zu leiten und durchzuführen </w:t>
          </w:r>
        </w:p>
        <w:p w14:paraId="4FCE5D5B" w14:textId="4FADE9B4" w:rsidR="00F83F08" w:rsidRDefault="00291653">
          <w:pPr>
            <w:pStyle w:val="ListParagraph"/>
            <w:numPr>
              <w:ilvl w:val="0"/>
              <w:numId w:val="34"/>
            </w:numPr>
          </w:pPr>
          <w:r>
            <w:rPr>
              <w:rFonts w:ascii="Times New Roman" w:hAnsi="Times New Roman" w:cs="Times New Roman"/>
              <w:sz w:val="24"/>
            </w:rPr>
            <w:t xml:space="preserve">Es sind </w:t>
          </w:r>
          <w:r w:rsidR="001612E3">
            <w:rPr>
              <w:rFonts w:ascii="Times New Roman" w:hAnsi="Times New Roman" w:cs="Times New Roman"/>
              <w:sz w:val="24"/>
            </w:rPr>
            <w:t>Sprachekenntnisse auf Arbeitsniveau in Englisch</w:t>
          </w:r>
          <w:r>
            <w:rPr>
              <w:rFonts w:ascii="Times New Roman" w:hAnsi="Times New Roman" w:cs="Times New Roman"/>
              <w:sz w:val="24"/>
            </w:rPr>
            <w:t xml:space="preserve"> und einer weiteren EU-Sprache erforderlich.</w:t>
          </w:r>
          <w:r>
            <w:t xml:space="preserve"> </w:t>
          </w:r>
        </w:p>
        <w:p w14:paraId="2E4D4051" w14:textId="08BE6DD7" w:rsidR="00034967" w:rsidRPr="00034967" w:rsidRDefault="00034967" w:rsidP="00034967">
          <w:pPr>
            <w:pStyle w:val="ListParagraph"/>
            <w:numPr>
              <w:ilvl w:val="0"/>
              <w:numId w:val="34"/>
            </w:numPr>
            <w:rPr>
              <w:rFonts w:ascii="Times New Roman" w:hAnsi="Times New Roman" w:cs="Times New Roman"/>
              <w:sz w:val="24"/>
            </w:rPr>
          </w:pPr>
          <w:r w:rsidRPr="00034967">
            <w:rPr>
              <w:rFonts w:ascii="Times New Roman" w:hAnsi="Times New Roman" w:cs="Times New Roman"/>
              <w:sz w:val="24"/>
            </w:rPr>
            <w:t>Fachkenntnisse in den Bereichen IPCEI, Beihilfepolitik und/oder Post sind nicht erforderlich, sind aber von Vorteil</w:t>
          </w:r>
        </w:p>
      </w:sdtContent>
    </w:sdt>
    <w:bookmarkEnd w:id="2" w:displacedByCustomXml="prev"/>
    <w:p w14:paraId="4A6D5708" w14:textId="77777777" w:rsidR="00F83F08" w:rsidRDefault="00F83F08">
      <w:pPr>
        <w:spacing w:after="0"/>
      </w:pPr>
    </w:p>
    <w:p w14:paraId="5FB0AB31" w14:textId="77777777" w:rsidR="00F83F08" w:rsidRDefault="00F83F08">
      <w:pPr>
        <w:spacing w:after="0"/>
      </w:pPr>
    </w:p>
    <w:p w14:paraId="01D16D77" w14:textId="77777777" w:rsidR="00EC5A24" w:rsidRPr="007C07D8" w:rsidRDefault="00EC5A24" w:rsidP="00EC5A24">
      <w:pPr>
        <w:pStyle w:val="ListNumber"/>
        <w:numPr>
          <w:ilvl w:val="0"/>
          <w:numId w:val="0"/>
        </w:numPr>
        <w:ind w:left="709" w:hanging="709"/>
        <w:rPr>
          <w:b/>
          <w:bCs/>
          <w:u w:val="single"/>
          <w:lang w:eastAsia="en-GB"/>
        </w:rPr>
      </w:pPr>
      <w:r w:rsidRPr="007C07D8">
        <w:rPr>
          <w:b/>
          <w:bCs/>
          <w:u w:val="single"/>
          <w:lang w:eastAsia="en-GB"/>
        </w:rPr>
        <w:t>Zulassungsbedingungen</w:t>
      </w:r>
    </w:p>
    <w:p w14:paraId="5A61309E" w14:textId="77777777" w:rsidR="00EC5A24" w:rsidRPr="00D605F4" w:rsidRDefault="00EC5A24" w:rsidP="00EC5A24">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D92F4B1" w14:textId="77777777" w:rsidR="00EC5A24" w:rsidRPr="00D605F4" w:rsidRDefault="00EC5A24" w:rsidP="00EC5A24">
      <w:pPr>
        <w:rPr>
          <w:lang w:eastAsia="en-GB"/>
        </w:rPr>
      </w:pPr>
      <w:r w:rsidRPr="00D605F4">
        <w:rPr>
          <w:lang w:eastAsia="en-GB"/>
        </w:rPr>
        <w:t xml:space="preserve">Gemäß dem ANS-Beschluss müssen Sie </w:t>
      </w:r>
      <w:r w:rsidRPr="00D605F4">
        <w:rPr>
          <w:b/>
          <w:bCs/>
          <w:lang w:eastAsia="en-GB"/>
        </w:rPr>
        <w:t>zu Beginn der Abordnung</w:t>
      </w:r>
      <w:r w:rsidRPr="00D605F4">
        <w:rPr>
          <w:lang w:eastAsia="en-GB"/>
        </w:rPr>
        <w:t xml:space="preserve"> die folgenden Zulassungskriterien erfüllen:</w:t>
      </w:r>
    </w:p>
    <w:p w14:paraId="69C20C3B" w14:textId="77777777" w:rsidR="00EC5A24" w:rsidRPr="00D605F4" w:rsidRDefault="00EC5A24" w:rsidP="00EC5A24">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545C1CC8" w14:textId="77777777" w:rsidR="00EC5A24" w:rsidRPr="00D605F4" w:rsidRDefault="00EC5A24" w:rsidP="00EC5A24">
      <w:pPr>
        <w:rPr>
          <w:lang w:eastAsia="en-GB"/>
        </w:rPr>
      </w:pPr>
      <w:r w:rsidRPr="00D605F4">
        <w:rPr>
          <w:u w:val="single"/>
          <w:lang w:eastAsia="en-GB"/>
        </w:rPr>
        <w:t>Dienstalter</w:t>
      </w:r>
      <w:r w:rsidRPr="00D605F4">
        <w:rPr>
          <w:lang w:eastAsia="en-GB"/>
        </w:rPr>
        <w:t xml:space="preserve">: ein Dienstalter von mindestens einem Jahr (12 Monate) bei Ihrem derzeitigen Arbeitgeber in einem dienst- oder vertragsrechtlichen Verhältnis.  </w:t>
      </w:r>
    </w:p>
    <w:p w14:paraId="6CC90D54" w14:textId="77777777" w:rsidR="00EC5A24" w:rsidRPr="00D605F4" w:rsidRDefault="00EC5A24" w:rsidP="00EC5A24">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78114633" w14:textId="77777777" w:rsidR="00EC5A24" w:rsidRPr="00D605F4" w:rsidRDefault="00EC5A24" w:rsidP="00EC5A24">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der Funktion erforderlichen Maße. Sollten Sie aus einem Drittland </w:t>
      </w:r>
      <w:r w:rsidRPr="00D605F4">
        <w:rPr>
          <w:lang w:eastAsia="en-GB"/>
        </w:rPr>
        <w:lastRenderedPageBreak/>
        <w:t>kommen, müssen Sie nachweisen, dass Sie über gründliche Kenntnisse in der zur Ausübung Ihrer Tätigkeit erforderlichen Sprache der Europäischen Union verfügen.</w:t>
      </w:r>
    </w:p>
    <w:p w14:paraId="49BF07F1" w14:textId="77777777" w:rsidR="00EC5A24" w:rsidRPr="00D605F4" w:rsidRDefault="00EC5A24" w:rsidP="00EC5A24">
      <w:pPr>
        <w:tabs>
          <w:tab w:val="left" w:pos="709"/>
        </w:tabs>
        <w:spacing w:after="0"/>
        <w:ind w:right="60"/>
        <w:rPr>
          <w:lang w:eastAsia="en-GB"/>
        </w:rPr>
      </w:pPr>
    </w:p>
    <w:p w14:paraId="40A0744E" w14:textId="77777777" w:rsidR="00EC5A24" w:rsidRPr="00D605F4" w:rsidRDefault="00EC5A24" w:rsidP="00EC5A24">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669AA050" w14:textId="77777777" w:rsidR="00EC5A24" w:rsidRPr="00D605F4" w:rsidRDefault="00EC5A24" w:rsidP="00EC5A24">
      <w:pPr>
        <w:rPr>
          <w:lang w:eastAsia="en-GB"/>
        </w:rPr>
      </w:pPr>
      <w:r w:rsidRPr="00D605F4">
        <w:rPr>
          <w:lang w:eastAsia="en-GB"/>
        </w:rPr>
        <w:t>Während der gesamten Dauer der Abordnung müssen Sie bei Ihrem Arbeitgeber angestellt bleiben, von diesem Ihre Bezüge erhalten und auch weiterhin Ihrem (nationalen) Sozialversicherungssystem angeschlossen bleiben.</w:t>
      </w:r>
    </w:p>
    <w:p w14:paraId="5504FDF2" w14:textId="77777777" w:rsidR="00EC5A24" w:rsidRPr="00D605F4" w:rsidRDefault="00EC5A24" w:rsidP="00EC5A24">
      <w:pPr>
        <w:rPr>
          <w:lang w:eastAsia="en-GB"/>
        </w:rPr>
      </w:pPr>
      <w:r w:rsidRPr="00D605F4">
        <w:rPr>
          <w:lang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3B8F016F" w14:textId="77777777" w:rsidR="00EC5A24" w:rsidRPr="00D605F4" w:rsidRDefault="00EC5A24" w:rsidP="00EC5A24">
      <w:pPr>
        <w:rPr>
          <w:lang w:eastAsia="en-GB"/>
        </w:rPr>
      </w:pPr>
      <w:r w:rsidRPr="00D605F4">
        <w:rPr>
          <w:lang w:eastAsia="en-GB"/>
        </w:rPr>
        <w:t>Falls diese Stelle mit Vergütungen ausgeschrieben wird, können diese nur gewährt werden, wenn Sie die Bedingungen gemäß Artikel 17 des ANS-Beschlusses erfüllen.</w:t>
      </w:r>
    </w:p>
    <w:p w14:paraId="7836D4F7" w14:textId="77777777" w:rsidR="00EC5A24" w:rsidRPr="00D605F4" w:rsidRDefault="00EC5A24" w:rsidP="00EC5A24">
      <w:pPr>
        <w:rPr>
          <w:lang w:eastAsia="en-GB"/>
        </w:rPr>
      </w:pPr>
      <w:r w:rsidRPr="00D605F4">
        <w:t xml:space="preserve">Mitarbeiter/Mitarbeiterinnen,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Pr="00D605F4">
        <w:rPr>
          <w:lang w:eastAsia="en-GB"/>
        </w:rPr>
        <w:t>Es obliegt Ihnen, das Überprüfungsverfahren vor der Abordnung einzuleiten.</w:t>
      </w:r>
    </w:p>
    <w:p w14:paraId="6A94F92B" w14:textId="77777777" w:rsidR="00EC5A24" w:rsidRPr="00D605F4" w:rsidRDefault="00EC5A24" w:rsidP="00EC5A24">
      <w:pPr>
        <w:rPr>
          <w:lang w:eastAsia="en-GB"/>
        </w:rPr>
      </w:pPr>
    </w:p>
    <w:p w14:paraId="7027E71F" w14:textId="77777777" w:rsidR="00EC5A24" w:rsidRPr="00D605F4" w:rsidRDefault="00EC5A24" w:rsidP="00EC5A24">
      <w:pPr>
        <w:pStyle w:val="ListNumber"/>
        <w:numPr>
          <w:ilvl w:val="0"/>
          <w:numId w:val="0"/>
        </w:numPr>
        <w:ind w:left="709" w:hanging="709"/>
        <w:rPr>
          <w:b/>
          <w:bCs/>
          <w:u w:val="single"/>
          <w:lang w:eastAsia="en-GB"/>
        </w:rPr>
      </w:pPr>
      <w:r w:rsidRPr="00D605F4">
        <w:rPr>
          <w:b/>
          <w:bCs/>
          <w:u w:val="single"/>
          <w:lang w:eastAsia="en-GB"/>
        </w:rPr>
        <w:t>Bewerbung und Auswahlverfahren</w:t>
      </w:r>
    </w:p>
    <w:p w14:paraId="45DA7DCF" w14:textId="77777777" w:rsidR="00EC5A24" w:rsidRPr="00D605F4" w:rsidRDefault="00EC5A24" w:rsidP="00EC5A24">
      <w:pPr>
        <w:rPr>
          <w:lang w:eastAsia="en-GB"/>
        </w:rPr>
      </w:pPr>
      <w:r w:rsidRPr="00D605F4">
        <w:rPr>
          <w:lang w:eastAsia="en-GB"/>
        </w:rPr>
        <w:t>Wenn Sie interessiert sind, befolgen Sie bitte die Anweisungen Ihres Arbeitgebers zur Bewerbung.</w:t>
      </w:r>
    </w:p>
    <w:p w14:paraId="6A193741" w14:textId="77777777" w:rsidR="00EC5A24" w:rsidRPr="00D605F4" w:rsidRDefault="00EC5A24" w:rsidP="00EC5A24">
      <w:pPr>
        <w:rPr>
          <w:lang w:eastAsia="en-GB"/>
        </w:rPr>
      </w:pPr>
      <w:r w:rsidRPr="00D605F4">
        <w:rPr>
          <w:lang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64699646" w14:textId="77777777" w:rsidR="00EC5A24" w:rsidRPr="00D605F4" w:rsidRDefault="00EC5A24" w:rsidP="00EC5A24">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41B6D738" w14:textId="77777777" w:rsidR="00EC5A24" w:rsidRPr="00D605F4" w:rsidRDefault="00EC5A24" w:rsidP="00EC5A24">
      <w:pPr>
        <w:rPr>
          <w:lang w:eastAsia="en-GB"/>
        </w:rPr>
      </w:pPr>
      <w:r w:rsidRPr="00D605F4">
        <w:rPr>
          <w:lang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1E6B4661" w14:textId="77777777" w:rsidR="00EC5A24" w:rsidRPr="00D605F4" w:rsidRDefault="00EC5A24" w:rsidP="00EC5A24">
      <w:pPr>
        <w:spacing w:after="0"/>
        <w:rPr>
          <w:lang w:eastAsia="en-GB"/>
        </w:rPr>
      </w:pPr>
    </w:p>
    <w:p w14:paraId="1477B236" w14:textId="77777777" w:rsidR="00EC5A24" w:rsidRPr="00D605F4" w:rsidRDefault="00EC5A24" w:rsidP="00EC5A24">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4EFC7338" w14:textId="77777777" w:rsidR="00EC5A24" w:rsidRPr="00D605F4" w:rsidRDefault="00EC5A24" w:rsidP="00EC5A2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w:t>
      </w:r>
      <w:r w:rsidRPr="00D605F4">
        <w:rPr>
          <w:lang w:eastAsia="en-GB"/>
        </w:rPr>
        <w:lastRenderedPageBreak/>
        <w:t xml:space="preserve">Sicherheit dieser Daten. </w:t>
      </w:r>
      <w:r w:rsidRPr="00D605F4">
        <w:t>Bevor Sie sich bewerben, lesen Sie bitte die beigefügte Datenschutzerklärung.</w:t>
      </w:r>
    </w:p>
    <w:p w14:paraId="0D144B0D" w14:textId="27C669B1" w:rsidR="00F83F08" w:rsidRDefault="00F83F08" w:rsidP="00EC5A24">
      <w:pPr>
        <w:pStyle w:val="P68B1DB1-ListNumber3"/>
        <w:keepNext/>
        <w:numPr>
          <w:ilvl w:val="0"/>
          <w:numId w:val="0"/>
        </w:numPr>
        <w:ind w:left="709" w:hanging="709"/>
      </w:pPr>
    </w:p>
    <w:sectPr w:rsidR="00F83F08">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F83F08" w:rsidRDefault="00291653">
      <w:pPr>
        <w:spacing w:after="0"/>
      </w:pPr>
      <w:r>
        <w:separator/>
      </w:r>
    </w:p>
  </w:endnote>
  <w:endnote w:type="continuationSeparator" w:id="0">
    <w:p w14:paraId="2EDF69C8" w14:textId="77777777" w:rsidR="00F83F08" w:rsidRDefault="0029165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83F08" w:rsidRDefault="00291653">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83F08" w:rsidRDefault="00291653">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F83F08" w:rsidRDefault="00291653">
      <w:pPr>
        <w:spacing w:after="0"/>
      </w:pPr>
      <w:r>
        <w:separator/>
      </w:r>
    </w:p>
  </w:footnote>
  <w:footnote w:type="continuationSeparator" w:id="0">
    <w:p w14:paraId="626DEDAF" w14:textId="77777777" w:rsidR="00F83F08" w:rsidRDefault="00291653">
      <w:pPr>
        <w:spacing w:after="0"/>
      </w:pPr>
      <w:r>
        <w:continuationSeparator/>
      </w:r>
    </w:p>
  </w:footnote>
  <w:footnote w:id="1">
    <w:p w14:paraId="45DD0EA0" w14:textId="77777777" w:rsidR="00EC5A24" w:rsidRPr="00D605F4" w:rsidRDefault="00EC5A24" w:rsidP="00EC5A2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B415136"/>
    <w:multiLevelType w:val="hybridMultilevel"/>
    <w:tmpl w:val="5A4A2EE6"/>
    <w:lvl w:ilvl="0" w:tplc="33105CBE">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B2B3A05"/>
    <w:multiLevelType w:val="hybridMultilevel"/>
    <w:tmpl w:val="A2309B88"/>
    <w:lvl w:ilvl="0" w:tplc="7F30F2D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6"/>
  </w:num>
  <w:num w:numId="3" w16cid:durableId="1086658250">
    <w:abstractNumId w:val="10"/>
  </w:num>
  <w:num w:numId="4" w16cid:durableId="1304967038">
    <w:abstractNumId w:val="17"/>
  </w:num>
  <w:num w:numId="5" w16cid:durableId="1625841798">
    <w:abstractNumId w:val="22"/>
  </w:num>
  <w:num w:numId="6" w16cid:durableId="1581711852">
    <w:abstractNumId w:val="24"/>
  </w:num>
  <w:num w:numId="7" w16cid:durableId="2010597269">
    <w:abstractNumId w:val="2"/>
  </w:num>
  <w:num w:numId="8" w16cid:durableId="154227337">
    <w:abstractNumId w:val="8"/>
  </w:num>
  <w:num w:numId="9" w16cid:durableId="835806501">
    <w:abstractNumId w:val="19"/>
  </w:num>
  <w:num w:numId="10" w16cid:durableId="229927604">
    <w:abstractNumId w:val="3"/>
  </w:num>
  <w:num w:numId="11" w16cid:durableId="882864602">
    <w:abstractNumId w:val="5"/>
  </w:num>
  <w:num w:numId="12" w16cid:durableId="1110204864">
    <w:abstractNumId w:val="6"/>
  </w:num>
  <w:num w:numId="13" w16cid:durableId="932594616">
    <w:abstractNumId w:val="12"/>
  </w:num>
  <w:num w:numId="14" w16cid:durableId="1671517048">
    <w:abstractNumId w:val="18"/>
  </w:num>
  <w:num w:numId="15" w16cid:durableId="348874439">
    <w:abstractNumId w:val="21"/>
  </w:num>
  <w:num w:numId="16" w16cid:durableId="788280695">
    <w:abstractNumId w:val="25"/>
  </w:num>
  <w:num w:numId="17" w16cid:durableId="1058630122">
    <w:abstractNumId w:val="13"/>
  </w:num>
  <w:num w:numId="18" w16cid:durableId="2120908136">
    <w:abstractNumId w:val="14"/>
  </w:num>
  <w:num w:numId="19" w16cid:durableId="686714860">
    <w:abstractNumId w:val="26"/>
  </w:num>
  <w:num w:numId="20" w16cid:durableId="422990355">
    <w:abstractNumId w:val="20"/>
  </w:num>
  <w:num w:numId="21" w16cid:durableId="1837307304">
    <w:abstractNumId w:val="23"/>
  </w:num>
  <w:num w:numId="22" w16cid:durableId="302121546">
    <w:abstractNumId w:val="4"/>
  </w:num>
  <w:num w:numId="23" w16cid:durableId="728039549">
    <w:abstractNumId w:val="7"/>
  </w:num>
  <w:num w:numId="24" w16cid:durableId="1971325234">
    <w:abstractNumId w:val="15"/>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905991856">
    <w:abstractNumId w:val="11"/>
  </w:num>
  <w:num w:numId="35" w16cid:durableId="87084375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34967"/>
    <w:rsid w:val="00040725"/>
    <w:rsid w:val="00052BB9"/>
    <w:rsid w:val="0007110E"/>
    <w:rsid w:val="0007544E"/>
    <w:rsid w:val="00092BCA"/>
    <w:rsid w:val="000A4668"/>
    <w:rsid w:val="000C1E07"/>
    <w:rsid w:val="000D129C"/>
    <w:rsid w:val="000F371B"/>
    <w:rsid w:val="000F4CD5"/>
    <w:rsid w:val="00111AB6"/>
    <w:rsid w:val="00115FE6"/>
    <w:rsid w:val="00126212"/>
    <w:rsid w:val="001612E3"/>
    <w:rsid w:val="00176F43"/>
    <w:rsid w:val="001A22A3"/>
    <w:rsid w:val="001B739B"/>
    <w:rsid w:val="001D0A81"/>
    <w:rsid w:val="002109E6"/>
    <w:rsid w:val="00252050"/>
    <w:rsid w:val="00291653"/>
    <w:rsid w:val="002B3CBF"/>
    <w:rsid w:val="002C13C3"/>
    <w:rsid w:val="002C49D0"/>
    <w:rsid w:val="002E40A9"/>
    <w:rsid w:val="00313C48"/>
    <w:rsid w:val="00343082"/>
    <w:rsid w:val="00386C60"/>
    <w:rsid w:val="00394447"/>
    <w:rsid w:val="003E50A4"/>
    <w:rsid w:val="003E68AF"/>
    <w:rsid w:val="0040388A"/>
    <w:rsid w:val="00431778"/>
    <w:rsid w:val="00454CC7"/>
    <w:rsid w:val="00464195"/>
    <w:rsid w:val="00476034"/>
    <w:rsid w:val="004A3D83"/>
    <w:rsid w:val="004B5301"/>
    <w:rsid w:val="004F3073"/>
    <w:rsid w:val="005168AD"/>
    <w:rsid w:val="00537ECD"/>
    <w:rsid w:val="00546ED4"/>
    <w:rsid w:val="0058240F"/>
    <w:rsid w:val="00592CD5"/>
    <w:rsid w:val="005D1B85"/>
    <w:rsid w:val="00665583"/>
    <w:rsid w:val="00690724"/>
    <w:rsid w:val="00693BC6"/>
    <w:rsid w:val="00696070"/>
    <w:rsid w:val="00782826"/>
    <w:rsid w:val="00794879"/>
    <w:rsid w:val="00797F22"/>
    <w:rsid w:val="007E531E"/>
    <w:rsid w:val="007F02AC"/>
    <w:rsid w:val="007F7012"/>
    <w:rsid w:val="008233D2"/>
    <w:rsid w:val="008D02B7"/>
    <w:rsid w:val="008F0B52"/>
    <w:rsid w:val="008F4BA9"/>
    <w:rsid w:val="00932E2A"/>
    <w:rsid w:val="00932E77"/>
    <w:rsid w:val="00994062"/>
    <w:rsid w:val="00996CC6"/>
    <w:rsid w:val="009A1EA0"/>
    <w:rsid w:val="009A2F00"/>
    <w:rsid w:val="009C38C2"/>
    <w:rsid w:val="009C5E27"/>
    <w:rsid w:val="00A033AD"/>
    <w:rsid w:val="00AB2CEA"/>
    <w:rsid w:val="00AF6424"/>
    <w:rsid w:val="00B24CC5"/>
    <w:rsid w:val="00B3644B"/>
    <w:rsid w:val="00B65513"/>
    <w:rsid w:val="00B7381B"/>
    <w:rsid w:val="00B73F08"/>
    <w:rsid w:val="00B8014C"/>
    <w:rsid w:val="00C06724"/>
    <w:rsid w:val="00C3254D"/>
    <w:rsid w:val="00C504C7"/>
    <w:rsid w:val="00C60B1E"/>
    <w:rsid w:val="00C75BA4"/>
    <w:rsid w:val="00C92924"/>
    <w:rsid w:val="00CB5B61"/>
    <w:rsid w:val="00CD2C5A"/>
    <w:rsid w:val="00D0015C"/>
    <w:rsid w:val="00D03CF4"/>
    <w:rsid w:val="00D2422D"/>
    <w:rsid w:val="00D556F8"/>
    <w:rsid w:val="00D7090C"/>
    <w:rsid w:val="00D84D53"/>
    <w:rsid w:val="00D9265C"/>
    <w:rsid w:val="00D92A9C"/>
    <w:rsid w:val="00D96984"/>
    <w:rsid w:val="00DC4209"/>
    <w:rsid w:val="00DD41ED"/>
    <w:rsid w:val="00DF1E49"/>
    <w:rsid w:val="00E012FA"/>
    <w:rsid w:val="00E21DBD"/>
    <w:rsid w:val="00E342CB"/>
    <w:rsid w:val="00E41704"/>
    <w:rsid w:val="00E44D7F"/>
    <w:rsid w:val="00E56CEA"/>
    <w:rsid w:val="00E82667"/>
    <w:rsid w:val="00E84EBB"/>
    <w:rsid w:val="00E84FE8"/>
    <w:rsid w:val="00EB3147"/>
    <w:rsid w:val="00EC5A24"/>
    <w:rsid w:val="00ED47A2"/>
    <w:rsid w:val="00F4683D"/>
    <w:rsid w:val="00F6462F"/>
    <w:rsid w:val="00F83F08"/>
    <w:rsid w:val="00F91B73"/>
    <w:rsid w:val="00F93413"/>
    <w:rsid w:val="00FD740F"/>
    <w:rsid w:val="2DB4553F"/>
    <w:rsid w:val="34BF4073"/>
    <w:rsid w:val="3977AB68"/>
    <w:rsid w:val="4F434C2C"/>
    <w:rsid w:val="6CD95E3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 w:eastAsia="de-D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paragraph" w:customStyle="1" w:styleId="P68B1DB1-ListNumber1">
    <w:name w:val="P68B1DB1-ListNumber1"/>
    <w:basedOn w:val="ListNumber"/>
    <w:rPr>
      <w:b/>
    </w:rPr>
  </w:style>
  <w:style w:type="paragraph" w:customStyle="1" w:styleId="P68B1DB1-ListParagraph2">
    <w:name w:val="P68B1DB1-ListParagraph2"/>
    <w:basedOn w:val="ListParagraph"/>
    <w:rPr>
      <w:rFonts w:ascii="Times New Roman" w:hAnsi="Times New Roman" w:cs="Times New Roman"/>
      <w:sz w:val="24"/>
    </w:rPr>
  </w:style>
  <w:style w:type="paragraph" w:customStyle="1" w:styleId="P68B1DB1-ListNumber3">
    <w:name w:val="P68B1DB1-ListNumber3"/>
    <w:basedOn w:val="ListNumber"/>
    <w:rPr>
      <w:b/>
      <w:u w:val="single"/>
    </w:rPr>
  </w:style>
  <w:style w:type="character" w:customStyle="1" w:styleId="FootnoteTextChar">
    <w:name w:val="Footnote Text Char"/>
    <w:basedOn w:val="DefaultParagraphFont"/>
    <w:link w:val="FootnoteText"/>
    <w:rsid w:val="00EC5A24"/>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72379">
      <w:bodyDiv w:val="1"/>
      <w:marLeft w:val="0"/>
      <w:marRight w:val="0"/>
      <w:marTop w:val="0"/>
      <w:marBottom w:val="0"/>
      <w:divBdr>
        <w:top w:val="none" w:sz="0" w:space="0" w:color="auto"/>
        <w:left w:val="none" w:sz="0" w:space="0" w:color="auto"/>
        <w:bottom w:val="none" w:sz="0" w:space="0" w:color="auto"/>
        <w:right w:val="none" w:sz="0" w:space="0" w:color="auto"/>
      </w:divBdr>
    </w:div>
    <w:div w:id="1510178266">
      <w:bodyDiv w:val="1"/>
      <w:marLeft w:val="0"/>
      <w:marRight w:val="0"/>
      <w:marTop w:val="0"/>
      <w:marBottom w:val="0"/>
      <w:divBdr>
        <w:top w:val="none" w:sz="0" w:space="0" w:color="auto"/>
        <w:left w:val="none" w:sz="0" w:space="0" w:color="auto"/>
        <w:bottom w:val="none" w:sz="0" w:space="0" w:color="auto"/>
        <w:right w:val="none" w:sz="0" w:space="0" w:color="auto"/>
      </w:divBdr>
    </w:div>
    <w:div w:id="1576159508">
      <w:bodyDiv w:val="1"/>
      <w:marLeft w:val="0"/>
      <w:marRight w:val="0"/>
      <w:marTop w:val="0"/>
      <w:marBottom w:val="0"/>
      <w:divBdr>
        <w:top w:val="none" w:sz="0" w:space="0" w:color="auto"/>
        <w:left w:val="none" w:sz="0" w:space="0" w:color="auto"/>
        <w:bottom w:val="none" w:sz="0" w:space="0" w:color="auto"/>
        <w:right w:val="none" w:sz="0" w:space="0" w:color="auto"/>
      </w:divBdr>
    </w:div>
    <w:div w:id="1607040952">
      <w:bodyDiv w:val="1"/>
      <w:marLeft w:val="0"/>
      <w:marRight w:val="0"/>
      <w:marTop w:val="0"/>
      <w:marBottom w:val="0"/>
      <w:divBdr>
        <w:top w:val="none" w:sz="0" w:space="0" w:color="auto"/>
        <w:left w:val="none" w:sz="0" w:space="0" w:color="auto"/>
        <w:bottom w:val="none" w:sz="0" w:space="0" w:color="auto"/>
        <w:right w:val="none" w:sz="0" w:space="0" w:color="auto"/>
      </w:divBdr>
    </w:div>
    <w:div w:id="1781795506">
      <w:bodyDiv w:val="1"/>
      <w:marLeft w:val="0"/>
      <w:marRight w:val="0"/>
      <w:marTop w:val="0"/>
      <w:marBottom w:val="0"/>
      <w:divBdr>
        <w:top w:val="none" w:sz="0" w:space="0" w:color="auto"/>
        <w:left w:val="none" w:sz="0" w:space="0" w:color="auto"/>
        <w:bottom w:val="none" w:sz="0" w:space="0" w:color="auto"/>
        <w:right w:val="none" w:sz="0" w:space="0" w:color="auto"/>
      </w:divBdr>
    </w:div>
    <w:div w:id="18408026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674B8" w:rsidRDefault="007674B8">
          <w:r>
            <w:rPr>
              <w:rStyle w:val="PlaceholderText"/>
            </w:rPr>
            <w:t>Klicken oder schreiben Sie hier, um Text einzugeben.</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674B8" w:rsidRDefault="007674B8">
          <w:pPr>
            <w:pStyle w:val="722A130BB2FD42CB99AF58537814D26D1"/>
          </w:pPr>
          <w:r>
            <w:rPr>
              <w:rStyle w:val="PlaceholderText"/>
            </w:rPr>
            <w:t>Klicken oder schreiben Sie hier, um Text einzugeben.</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674B8" w:rsidRDefault="007674B8">
          <w:pPr>
            <w:pStyle w:val="E4139A8A81AD41B0A456F71CC855670B1"/>
          </w:pPr>
          <w:r>
            <w:rPr>
              <w:rStyle w:val="PlaceholderText"/>
            </w:rPr>
            <w:t>Klicken oder schreiben Sie hier, um Text einzugeben.</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674B8" w:rsidRDefault="007674B8">
          <w:pPr>
            <w:pStyle w:val="A1D7C4E93E5D41968C9784C962AACA551"/>
          </w:pPr>
          <w:r>
            <w:rPr>
              <w:rStyle w:val="PlaceholderText"/>
            </w:rPr>
            <w:t>Klicken oder schreiben Sie hier, um Text einzugeben.</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674B8" w:rsidRDefault="007674B8">
          <w:pPr>
            <w:pStyle w:val="84FB87486BC94E5EB76E972E1BD8265B1"/>
          </w:pPr>
          <w:r>
            <w:rPr>
              <w:rStyle w:val="PlaceholderText"/>
            </w:rPr>
            <w:t>Klicken oder schreiben Sie hier, um Text einzugeben.</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7674B8" w:rsidRDefault="007674B8">
          <w:pPr>
            <w:pStyle w:val="70AAD37E9A1F4B5EA5C12705882999081"/>
          </w:pPr>
          <w:r>
            <w:rPr>
              <w:rStyle w:val="PlaceholderText"/>
            </w:rPr>
            <w:t>Klicken oder schreiben Sie hier, um Text einzugeben.</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7674B8" w:rsidRDefault="007674B8">
          <w:pPr>
            <w:pStyle w:val="42CE55A0461841A39534A5E777539A671"/>
          </w:pPr>
          <w:r>
            <w:rPr>
              <w:rStyle w:val="PlaceholderText"/>
            </w:rPr>
            <w:t>Klicken oder schreiben Sie hier, um Text einzugeben.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7674B8" w:rsidRDefault="007674B8">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7674B8" w:rsidRDefault="007674B8">
          <w:pPr>
            <w:pStyle w:val="D53C757808094631B3D30FCCF370CC971"/>
          </w:pPr>
          <w:r>
            <w:rPr>
              <w:rStyle w:val="PlaceholderText"/>
            </w:rPr>
            <w:t>Klicken oder schreiben Sie hier, um Text einzugeben.</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7674B8" w:rsidRDefault="007674B8">
          <w:pPr>
            <w:pStyle w:val="335C0F1576B3499F8D90CE979ABE47D4"/>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7674B8" w:rsidRDefault="007674B8">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7674B8" w:rsidRDefault="007674B8">
          <w:pPr>
            <w:pStyle w:val="F8087F2A3C014B809064D3423F4C13C91"/>
          </w:pPr>
          <w:r>
            <w:rPr>
              <w:rStyle w:val="PlaceholderText"/>
            </w:rPr>
            <w:t>Klicken Sie hier, um ein Datum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76F43"/>
    <w:rsid w:val="001E3B1B"/>
    <w:rsid w:val="00416B25"/>
    <w:rsid w:val="006212B2"/>
    <w:rsid w:val="006F0611"/>
    <w:rsid w:val="007674B8"/>
    <w:rsid w:val="00782826"/>
    <w:rsid w:val="007F7378"/>
    <w:rsid w:val="00893390"/>
    <w:rsid w:val="00894A0C"/>
    <w:rsid w:val="009A12CB"/>
    <w:rsid w:val="00CA527C"/>
    <w:rsid w:val="00D374C1"/>
    <w:rsid w:val="00E012FA"/>
    <w:rsid w:val="00E84EBB"/>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6AE35A-A4C1-488B-8A80-41955AE84979}">
  <ds:schemaRefs>
    <ds:schemaRef ds:uri="http://purl.org/dc/terms/"/>
    <ds:schemaRef ds:uri="http://purl.org/dc/dcmitype/"/>
    <ds:schemaRef ds:uri="http://schemas.microsoft.com/office/2006/documentManagement/types"/>
    <ds:schemaRef ds:uri="abfe45de-f4a7-4f81-b2e9-de5e4e97e806"/>
    <ds:schemaRef ds:uri="http://schemas.microsoft.com/office/infopath/2007/PartnerControls"/>
    <ds:schemaRef ds:uri="http://purl.org/dc/elements/1.1/"/>
    <ds:schemaRef ds:uri="http://schemas.openxmlformats.org/package/2006/metadata/core-properties"/>
    <ds:schemaRef ds:uri="6dc132aa-daea-40b2-be8c-ea9ea9ad544b"/>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C5EBBD04-21F5-423D-98B6-B5FD87D23F79}"/>
</file>

<file path=docProps/app.xml><?xml version="1.0" encoding="utf-8"?>
<Properties xmlns="http://schemas.openxmlformats.org/officeDocument/2006/extended-properties" xmlns:vt="http://schemas.openxmlformats.org/officeDocument/2006/docPropsVTypes">
  <Template>Eurolook</Template>
  <TotalTime>4</TotalTime>
  <Pages>6</Pages>
  <Words>1914</Words>
  <Characters>11102</Characters>
  <Application>Microsoft Office Word</Application>
  <DocSecurity>4</DocSecurity>
  <PresentationFormat>Microsoft Word 14.0</PresentationFormat>
  <Lines>176</Lines>
  <Paragraphs>54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ROTY Guillaume (GROW)</cp:lastModifiedBy>
  <cp:revision>2</cp:revision>
  <cp:lastPrinted>2023-04-05T10:36:00Z</cp:lastPrinted>
  <dcterms:created xsi:type="dcterms:W3CDTF">2025-02-10T14:29:00Z</dcterms:created>
  <dcterms:modified xsi:type="dcterms:W3CDTF">2025-02-10T14:29:00Z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