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83D3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83D3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83D3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83D3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83D3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367A9326" w14:textId="474022C5" w:rsidR="00546DB1" w:rsidRPr="006B360C" w:rsidRDefault="00C83D30" w:rsidP="006B360C">
      <w:pPr>
        <w:pStyle w:val="NoteHead"/>
      </w:pPr>
      <w:sdt>
        <w:sdtPr>
          <w:rPr>
            <w:lang w:eastAsia="en-GB"/>
          </w:rPr>
          <w:alias w:val="Note for - Note for the File"/>
          <w:tag w:val="u7uN5kfMW4zFYuXg0ziI1D-E4pEJMn25qAH87bmWIf9S1"/>
          <w:id w:val="1264036505"/>
          <w:dataBinding w:xpath="/Texts/NoteFile" w:storeItemID="{4EF90DE6-88B6-4264-9629-4D8DFDFE87D2}"/>
          <w:text w:multiLine="1"/>
        </w:sdtPr>
        <w:sdtEndPr/>
        <w:sdtContent>
          <w:r w:rsidR="006B360C" w:rsidRPr="006B360C">
            <w:rPr>
              <w:lang w:eastAsia="en-GB"/>
            </w:rPr>
            <w:t xml:space="preserve">STELLENAUSSCHREIBUNG </w:t>
          </w:r>
          <w:r w:rsidR="006B360C">
            <w:rPr>
              <w:lang w:eastAsia="en-GB"/>
            </w:rPr>
            <w:br/>
          </w:r>
          <w:r w:rsidR="006B360C">
            <w:rPr>
              <w:lang w:eastAsia="en-GB"/>
            </w:rPr>
            <w:br/>
          </w:r>
          <w:r w:rsidR="006B360C" w:rsidRPr="006B360C">
            <w:rPr>
              <w:lang w:eastAsia="en-GB"/>
            </w:rPr>
            <w:t>ZUR EUROPÄISCHEN KOMMISSION</w:t>
          </w:r>
          <w:r w:rsidR="006B360C" w:rsidRPr="006B360C">
            <w:rPr>
              <w:lang w:eastAsia="en-GB"/>
            </w:rPr>
            <w:br/>
            <w:t>ABGEORDNETE(R) NATIONALE(R) SACHVERSTÄNDIGE(R)</w:t>
          </w:r>
        </w:sdtContent>
      </w:sdt>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C96BB30" w14:textId="54D5A9CC" w:rsidR="007908D2" w:rsidRDefault="00546DB1" w:rsidP="007908D2">
            <w:pPr>
              <w:tabs>
                <w:tab w:val="left" w:pos="426"/>
              </w:tabs>
              <w:spacing w:after="0"/>
              <w:rPr>
                <w:bCs/>
                <w:lang w:eastAsia="en-GB"/>
              </w:rPr>
            </w:pPr>
            <w:r w:rsidRPr="00546DB1">
              <w:rPr>
                <w:bCs/>
                <w:lang w:eastAsia="en-GB"/>
              </w:rPr>
              <w:t xml:space="preserve">GD – Direktion </w:t>
            </w:r>
          </w:p>
          <w:p w14:paraId="22C90E2D" w14:textId="3EF7341B" w:rsidR="00546DB1" w:rsidRPr="00546DB1" w:rsidRDefault="00546DB1" w:rsidP="007908D2">
            <w:pPr>
              <w:tabs>
                <w:tab w:val="left" w:pos="426"/>
              </w:tabs>
              <w:spacing w:after="0"/>
              <w:rPr>
                <w:bCs/>
                <w:lang w:eastAsia="en-GB"/>
              </w:rPr>
            </w:pPr>
            <w:r w:rsidRPr="00546DB1">
              <w:rPr>
                <w:bCs/>
                <w:lang w:eastAsia="en-GB"/>
              </w:rPr>
              <w:t xml:space="preserve"> Referat</w:t>
            </w:r>
          </w:p>
        </w:tc>
        <w:sdt>
          <w:sdtPr>
            <w:rPr>
              <w:bCs/>
              <w:lang w:eastAsia="en-GB"/>
            </w:rPr>
            <w:id w:val="954449441"/>
            <w:placeholder>
              <w:docPart w:val="1087BB5618EE43E98A5732E797DCF4EE"/>
            </w:placeholder>
          </w:sdtPr>
          <w:sdtEndPr/>
          <w:sdtContent>
            <w:sdt>
              <w:sdtPr>
                <w:rPr>
                  <w:bCs/>
                  <w:lang w:eastAsia="en-GB"/>
                </w:rPr>
                <w:id w:val="-1729989648"/>
                <w:placeholder>
                  <w:docPart w:val="58DCE2C213FB46FD82F8EE82938F3AAA"/>
                </w:placeholder>
              </w:sdtPr>
              <w:sdtEndPr>
                <w:rPr>
                  <w:lang w:val="en-IE"/>
                </w:rPr>
              </w:sdtEndPr>
              <w:sdtContent>
                <w:tc>
                  <w:tcPr>
                    <w:tcW w:w="5491" w:type="dxa"/>
                  </w:tcPr>
                  <w:p w14:paraId="163192D7" w14:textId="582D3EF4" w:rsidR="00546DB1" w:rsidRPr="00546DB1" w:rsidRDefault="007908D2" w:rsidP="00AB56F9">
                    <w:pPr>
                      <w:tabs>
                        <w:tab w:val="left" w:pos="426"/>
                      </w:tabs>
                      <w:spacing w:before="120"/>
                      <w:rPr>
                        <w:bCs/>
                        <w:lang w:val="en-IE" w:eastAsia="en-GB"/>
                      </w:rPr>
                    </w:pPr>
                    <w:r w:rsidRPr="001A145D">
                      <w:rPr>
                        <w:b/>
                        <w:sz w:val="20"/>
                        <w:lang w:val="es-ES" w:eastAsia="en-GB"/>
                      </w:rPr>
                      <w:t>SJ</w:t>
                    </w:r>
                    <w:r>
                      <w:rPr>
                        <w:b/>
                        <w:sz w:val="20"/>
                        <w:lang w:val="es-ES" w:eastAsia="en-GB"/>
                      </w:rPr>
                      <w:t xml:space="preserve">.R.3-MAREC </w:t>
                    </w:r>
                    <w:proofErr w:type="spellStart"/>
                    <w:r>
                      <w:rPr>
                        <w:b/>
                        <w:sz w:val="20"/>
                        <w:lang w:val="es-ES" w:eastAsia="en-GB"/>
                      </w:rPr>
                      <w:t>team</w:t>
                    </w:r>
                    <w:proofErr w:type="spellEnd"/>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407446863"/>
                <w:placeholder>
                  <w:docPart w:val="8892F41C97D0455FA7AF84B9A34703A4"/>
                </w:placeholder>
              </w:sdtPr>
              <w:sdtEndPr>
                <w:rPr>
                  <w:lang w:val="en-IE"/>
                </w:rPr>
              </w:sdtEndPr>
              <w:sdtContent>
                <w:tc>
                  <w:tcPr>
                    <w:tcW w:w="5491" w:type="dxa"/>
                  </w:tcPr>
                  <w:p w14:paraId="32FCC887" w14:textId="4BC3775E" w:rsidR="00546DB1" w:rsidRPr="003B2E38" w:rsidRDefault="007908D2" w:rsidP="00AB56F9">
                    <w:pPr>
                      <w:tabs>
                        <w:tab w:val="left" w:pos="426"/>
                      </w:tabs>
                      <w:spacing w:before="120"/>
                      <w:rPr>
                        <w:bCs/>
                        <w:lang w:val="en-IE" w:eastAsia="en-GB"/>
                      </w:rPr>
                    </w:pPr>
                    <w:r w:rsidRPr="002F2355">
                      <w:rPr>
                        <w:b/>
                        <w:lang w:val="en-IE" w:eastAsia="en-GB"/>
                      </w:rPr>
                      <w:t>Job no. 197431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822570486"/>
                  <w:placeholder>
                    <w:docPart w:val="06AACA64926B41C9B2DD55883AF3EF3C"/>
                  </w:placeholder>
                </w:sdtPr>
                <w:sdtEndPr/>
                <w:sdtContent>
                  <w:p w14:paraId="42A45985" w14:textId="77777777" w:rsidR="007908D2" w:rsidRPr="001A145D" w:rsidRDefault="007908D2" w:rsidP="007908D2">
                    <w:pPr>
                      <w:spacing w:after="0"/>
                      <w:ind w:right="1317"/>
                      <w:rPr>
                        <w:b/>
                        <w:sz w:val="20"/>
                        <w:lang w:val="es-ES" w:eastAsia="en-GB"/>
                      </w:rPr>
                    </w:pPr>
                    <w:r w:rsidRPr="001A145D">
                      <w:rPr>
                        <w:b/>
                        <w:sz w:val="20"/>
                        <w:lang w:val="es-ES" w:eastAsia="en-GB"/>
                      </w:rPr>
                      <w:t>Olivier VERHEECKE</w:t>
                    </w:r>
                  </w:p>
                  <w:p w14:paraId="65EBCF52" w14:textId="54083B83" w:rsidR="00546DB1" w:rsidRPr="006B360C" w:rsidRDefault="00C83D30" w:rsidP="007908D2">
                    <w:pPr>
                      <w:ind w:right="1317"/>
                      <w:rPr>
                        <w:bCs/>
                        <w:lang w:val="de-AT" w:eastAsia="en-GB"/>
                      </w:rPr>
                    </w:pPr>
                    <w:hyperlink r:id="rId15" w:history="1">
                      <w:r w:rsidR="007908D2" w:rsidRPr="001A145D">
                        <w:rPr>
                          <w:rStyle w:val="Hyperlink"/>
                          <w:b/>
                          <w:sz w:val="20"/>
                          <w:lang w:val="es-ES" w:eastAsia="en-GB"/>
                        </w:rPr>
                        <w:t>Olivier.Verheecke@ec.europa.eu</w:t>
                      </w:r>
                    </w:hyperlink>
                  </w:p>
                </w:sdtContent>
              </w:sdt>
            </w:sdtContent>
          </w:sdt>
          <w:p w14:paraId="227D6F6E" w14:textId="01A6EF2D" w:rsidR="00546DB1" w:rsidRPr="009F216F" w:rsidRDefault="006B360C" w:rsidP="005F6927">
            <w:pPr>
              <w:tabs>
                <w:tab w:val="left" w:pos="426"/>
              </w:tabs>
              <w:contextualSpacing/>
              <w:rPr>
                <w:bCs/>
                <w:lang w:eastAsia="en-GB"/>
              </w:rPr>
            </w:pPr>
            <w:r>
              <w:rPr>
                <w:bCs/>
                <w:lang w:eastAsia="en-GB"/>
              </w:rPr>
              <w:t>2</w:t>
            </w:r>
            <w:r w:rsidR="00B9243B">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908D2">
                      <w:rPr>
                        <w:bCs/>
                        <w:lang w:eastAsia="en-GB"/>
                      </w:rPr>
                      <w:t>2025</w:t>
                    </w:r>
                  </w:sdtContent>
                </w:sdt>
              </w:sdtContent>
            </w:sdt>
          </w:p>
          <w:p w14:paraId="4128A55A" w14:textId="481DE619" w:rsidR="00546DB1" w:rsidRPr="00546DB1" w:rsidRDefault="00052B44" w:rsidP="005F6927">
            <w:pPr>
              <w:tabs>
                <w:tab w:val="left" w:pos="426"/>
              </w:tabs>
              <w:contextualSpacing/>
              <w:jc w:val="left"/>
              <w:rPr>
                <w:bCs/>
                <w:szCs w:val="24"/>
                <w:lang w:eastAsia="en-GB"/>
              </w:rPr>
            </w:pPr>
            <w:r>
              <w:rPr>
                <w:bCs/>
                <w:lang w:eastAsia="en-GB"/>
              </w:rPr>
              <w:t xml:space="preserve">2 </w:t>
            </w:r>
            <w:r w:rsidR="00546DB1">
              <w:rPr>
                <w:bCs/>
                <w:lang w:eastAsia="en-GB"/>
              </w:rPr>
              <w:t>Jahr(e)</w:t>
            </w:r>
            <w:r w:rsidR="006B360C" w:rsidRPr="006B360C">
              <w:rPr>
                <w:bCs/>
                <w:lang w:eastAsia="en-GB"/>
              </w:rPr>
              <w:t> (</w:t>
            </w:r>
            <w:r w:rsidR="006B360C">
              <w:rPr>
                <w:rStyle w:val="FootnoteReference"/>
                <w:bCs/>
                <w:lang w:eastAsia="en-GB"/>
              </w:rPr>
              <w:footnoteReference w:id="1"/>
            </w:r>
            <w:r w:rsidR="006B360C">
              <w:rPr>
                <w:bCs/>
                <w:lang w:eastAsia="en-GB"/>
              </w:rPr>
              <w:t>)</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7CED27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724AA6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83D3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83D3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83D3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F829ED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6B4D92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5pt" o:ole="">
                  <v:imagedata r:id="rId26" o:title=""/>
                </v:shape>
                <w:control r:id="rId27" w:name="OptionButton3" w:shapeid="_x0000_i1047"/>
              </w:object>
            </w:r>
          </w:p>
          <w:p w14:paraId="1CC7C8D1" w14:textId="4BFF349A" w:rsidR="00785A3F" w:rsidRPr="006B360C" w:rsidRDefault="00785A3F" w:rsidP="000675FD">
            <w:pPr>
              <w:tabs>
                <w:tab w:val="left" w:pos="426"/>
              </w:tabs>
              <w:spacing w:before="120" w:after="120"/>
              <w:rPr>
                <w:bCs/>
                <w:lang w:val="de-AT" w:eastAsia="en-GB"/>
              </w:rPr>
            </w:pPr>
            <w:r w:rsidRPr="006B360C">
              <w:rPr>
                <w:lang w:val="de-AT"/>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35013A04" w14:textId="24AC2B76" w:rsidR="006B360C" w:rsidRPr="006B360C" w:rsidRDefault="006B360C" w:rsidP="006B360C">
      <w:pPr>
        <w:pStyle w:val="ListParagraph"/>
        <w:numPr>
          <w:ilvl w:val="0"/>
          <w:numId w:val="31"/>
        </w:numPr>
        <w:tabs>
          <w:tab w:val="left" w:pos="426"/>
        </w:tabs>
        <w:spacing w:after="0"/>
        <w:rPr>
          <w:b/>
          <w:u w:val="single"/>
          <w:lang w:eastAsia="en-GB"/>
        </w:rPr>
      </w:pPr>
      <w:r w:rsidRPr="006B360C">
        <w:rPr>
          <w:b/>
          <w:u w:val="single"/>
          <w:lang w:eastAsia="en-GB"/>
        </w:rPr>
        <w:lastRenderedPageBreak/>
        <w:t>Art der Tätigkeit</w:t>
      </w:r>
    </w:p>
    <w:p w14:paraId="38C625FD" w14:textId="77777777" w:rsidR="006B360C" w:rsidRPr="006B360C" w:rsidRDefault="006B360C" w:rsidP="006B360C">
      <w:pPr>
        <w:pStyle w:val="ListParagraph"/>
        <w:tabs>
          <w:tab w:val="left" w:pos="426"/>
        </w:tabs>
        <w:spacing w:after="0"/>
        <w:ind w:left="790"/>
        <w:rPr>
          <w:b/>
          <w:u w:val="single"/>
          <w:lang w:eastAsia="en-GB"/>
        </w:rPr>
      </w:pPr>
    </w:p>
    <w:sdt>
      <w:sdtPr>
        <w:rPr>
          <w:lang w:val="en-US" w:eastAsia="en-GB"/>
        </w:rPr>
        <w:id w:val="1822233941"/>
        <w:placeholder>
          <w:docPart w:val="FE6C9874556B47B1A65A432926DB0BCE"/>
        </w:placeholder>
      </w:sdtPr>
      <w:sdtEndPr/>
      <w:sdtContent>
        <w:p w14:paraId="205EBF0A" w14:textId="5B4CEC10" w:rsidR="006B360C" w:rsidRPr="006B360C" w:rsidRDefault="006B360C" w:rsidP="006B360C">
          <w:pPr>
            <w:rPr>
              <w:lang w:val="de-AT" w:eastAsia="en-GB"/>
            </w:rPr>
          </w:pPr>
          <w:r w:rsidRPr="006B360C">
            <w:rPr>
              <w:lang w:val="de-AT" w:eastAsia="en-GB"/>
            </w:rPr>
            <w:t>D</w:t>
          </w:r>
          <w:r>
            <w:rPr>
              <w:lang w:val="de-AT" w:eastAsia="en-GB"/>
            </w:rPr>
            <w:t xml:space="preserve">as </w:t>
          </w:r>
          <w:r w:rsidRPr="006B360C">
            <w:rPr>
              <w:lang w:val="de-AT" w:eastAsia="en-GB"/>
            </w:rPr>
            <w:t xml:space="preserve">Referat „Verträge und </w:t>
          </w:r>
          <w:r w:rsidR="000074D9">
            <w:rPr>
              <w:lang w:val="de-AT" w:eastAsia="en-GB"/>
            </w:rPr>
            <w:t>Forderungseintreibungen</w:t>
          </w:r>
          <w:r w:rsidRPr="006B360C">
            <w:rPr>
              <w:lang w:val="de-AT" w:eastAsia="en-GB"/>
            </w:rPr>
            <w:t>“</w:t>
          </w:r>
          <w:r w:rsidR="000074D9">
            <w:rPr>
              <w:lang w:val="de-AT" w:eastAsia="en-GB"/>
            </w:rPr>
            <w:t xml:space="preserve"> („</w:t>
          </w:r>
          <w:proofErr w:type="spellStart"/>
          <w:r w:rsidR="000074D9" w:rsidRPr="000074D9">
            <w:rPr>
              <w:i/>
              <w:iCs/>
              <w:lang w:val="de-AT" w:eastAsia="en-GB"/>
            </w:rPr>
            <w:t>Contracts</w:t>
          </w:r>
          <w:proofErr w:type="spellEnd"/>
          <w:r w:rsidR="000074D9" w:rsidRPr="000074D9">
            <w:rPr>
              <w:i/>
              <w:iCs/>
              <w:lang w:val="de-AT" w:eastAsia="en-GB"/>
            </w:rPr>
            <w:t xml:space="preserve"> and </w:t>
          </w:r>
          <w:proofErr w:type="spellStart"/>
          <w:r w:rsidR="000074D9" w:rsidRPr="000074D9">
            <w:rPr>
              <w:i/>
              <w:iCs/>
              <w:lang w:val="de-AT" w:eastAsia="en-GB"/>
            </w:rPr>
            <w:t>Recoveries</w:t>
          </w:r>
          <w:proofErr w:type="spellEnd"/>
          <w:r w:rsidR="000074D9">
            <w:rPr>
              <w:lang w:val="de-AT" w:eastAsia="en-GB"/>
            </w:rPr>
            <w:t xml:space="preserve">“, </w:t>
          </w:r>
          <w:r w:rsidRPr="006B360C">
            <w:rPr>
              <w:lang w:val="de-AT" w:eastAsia="en-GB"/>
            </w:rPr>
            <w:t>SJ.R.3 - MAREC) des Juristischen Dienstes</w:t>
          </w:r>
          <w:r>
            <w:rPr>
              <w:lang w:val="de-AT" w:eastAsia="en-GB"/>
            </w:rPr>
            <w:t xml:space="preserve"> </w:t>
          </w:r>
          <w:r w:rsidRPr="006B360C">
            <w:rPr>
              <w:lang w:val="de-AT" w:eastAsia="en-GB"/>
            </w:rPr>
            <w:t xml:space="preserve">der Europäischen Kommission spielt eine wichtige Rolle </w:t>
          </w:r>
          <w:r w:rsidR="001A15A6" w:rsidRPr="001A15A6">
            <w:rPr>
              <w:lang w:val="de-AT" w:eastAsia="en-GB"/>
            </w:rPr>
            <w:t>im Bereich der Prozessführung und berät die Dienste der Kommission</w:t>
          </w:r>
          <w:r w:rsidR="001A15A6">
            <w:rPr>
              <w:lang w:val="de-AT" w:eastAsia="en-GB"/>
            </w:rPr>
            <w:t xml:space="preserve"> insbesondere</w:t>
          </w:r>
          <w:r w:rsidR="001A15A6" w:rsidRPr="001A15A6">
            <w:rPr>
              <w:lang w:val="de-AT" w:eastAsia="en-GB"/>
            </w:rPr>
            <w:t xml:space="preserve"> in den</w:t>
          </w:r>
          <w:r w:rsidR="001A15A6">
            <w:rPr>
              <w:lang w:val="de-AT" w:eastAsia="en-GB"/>
            </w:rPr>
            <w:t xml:space="preserve"> </w:t>
          </w:r>
          <w:r w:rsidR="001A15A6" w:rsidRPr="001A15A6">
            <w:rPr>
              <w:lang w:val="de-AT" w:eastAsia="en-GB"/>
            </w:rPr>
            <w:t>Rechtsgebieten</w:t>
          </w:r>
          <w:r w:rsidR="000D5A48">
            <w:rPr>
              <w:lang w:val="de-AT" w:eastAsia="en-GB"/>
            </w:rPr>
            <w:t xml:space="preserve"> der</w:t>
          </w:r>
          <w:r w:rsidR="001A15A6" w:rsidRPr="001A15A6">
            <w:rPr>
              <w:lang w:val="de-AT" w:eastAsia="en-GB"/>
            </w:rPr>
            <w:t xml:space="preserve"> </w:t>
          </w:r>
          <w:r w:rsidRPr="006B360C">
            <w:rPr>
              <w:lang w:val="de-AT" w:eastAsia="en-GB"/>
            </w:rPr>
            <w:t>i) öffentliche</w:t>
          </w:r>
          <w:r w:rsidR="000D5A48">
            <w:rPr>
              <w:lang w:val="de-AT" w:eastAsia="en-GB"/>
            </w:rPr>
            <w:t>n</w:t>
          </w:r>
          <w:r>
            <w:rPr>
              <w:lang w:val="de-AT" w:eastAsia="en-GB"/>
            </w:rPr>
            <w:t xml:space="preserve"> </w:t>
          </w:r>
          <w:r w:rsidR="000074D9">
            <w:rPr>
              <w:lang w:val="de-AT" w:eastAsia="en-GB"/>
            </w:rPr>
            <w:t>V</w:t>
          </w:r>
          <w:r w:rsidRPr="006B360C">
            <w:rPr>
              <w:lang w:val="de-AT" w:eastAsia="en-GB"/>
            </w:rPr>
            <w:t xml:space="preserve">ergabeverfahren der Kommission, ii) Vertragsfragen </w:t>
          </w:r>
          <w:r w:rsidR="001A15A6" w:rsidRPr="001A15A6">
            <w:rPr>
              <w:lang w:val="de-AT" w:eastAsia="en-GB"/>
            </w:rPr>
            <w:t>einschließlich Finanzhilfevereinbarungen ("</w:t>
          </w:r>
          <w:proofErr w:type="spellStart"/>
          <w:r w:rsidR="001A15A6" w:rsidRPr="001A15A6">
            <w:rPr>
              <w:lang w:val="de-AT" w:eastAsia="en-GB"/>
            </w:rPr>
            <w:t>grant</w:t>
          </w:r>
          <w:proofErr w:type="spellEnd"/>
          <w:r w:rsidR="001A15A6" w:rsidRPr="001A15A6">
            <w:rPr>
              <w:lang w:val="de-AT" w:eastAsia="en-GB"/>
            </w:rPr>
            <w:t xml:space="preserve"> </w:t>
          </w:r>
          <w:proofErr w:type="spellStart"/>
          <w:r w:rsidR="001A15A6" w:rsidRPr="001A15A6">
            <w:rPr>
              <w:lang w:val="de-AT" w:eastAsia="en-GB"/>
            </w:rPr>
            <w:t>agreements</w:t>
          </w:r>
          <w:proofErr w:type="spellEnd"/>
          <w:r w:rsidR="001A15A6" w:rsidRPr="001A15A6">
            <w:rPr>
              <w:lang w:val="de-AT" w:eastAsia="en-GB"/>
            </w:rPr>
            <w:t xml:space="preserve">"), </w:t>
          </w:r>
          <w:r w:rsidRPr="006B360C">
            <w:rPr>
              <w:lang w:val="de-AT" w:eastAsia="en-GB"/>
            </w:rPr>
            <w:t xml:space="preserve">iii) der </w:t>
          </w:r>
          <w:r w:rsidRPr="009E054A">
            <w:rPr>
              <w:lang w:val="de-AT" w:eastAsia="en-GB"/>
            </w:rPr>
            <w:t>Zwangs</w:t>
          </w:r>
          <w:r w:rsidR="000074D9" w:rsidRPr="009E054A">
            <w:rPr>
              <w:lang w:val="de-AT" w:eastAsia="en-GB"/>
            </w:rPr>
            <w:t>ein</w:t>
          </w:r>
          <w:r w:rsidRPr="009E054A">
            <w:rPr>
              <w:lang w:val="de-AT" w:eastAsia="en-GB"/>
            </w:rPr>
            <w:t>treibung</w:t>
          </w:r>
          <w:r w:rsidRPr="006B360C">
            <w:rPr>
              <w:lang w:val="de-AT" w:eastAsia="en-GB"/>
            </w:rPr>
            <w:t xml:space="preserve"> ausstehender</w:t>
          </w:r>
          <w:r>
            <w:rPr>
              <w:lang w:val="de-AT" w:eastAsia="en-GB"/>
            </w:rPr>
            <w:t xml:space="preserve"> </w:t>
          </w:r>
          <w:r w:rsidRPr="006B360C">
            <w:rPr>
              <w:lang w:val="de-AT" w:eastAsia="en-GB"/>
            </w:rPr>
            <w:t xml:space="preserve">Forderungen der Kommission </w:t>
          </w:r>
          <w:r w:rsidR="009E054A" w:rsidRPr="006B360C">
            <w:rPr>
              <w:lang w:val="de-AT" w:eastAsia="en-GB"/>
            </w:rPr>
            <w:t>gegen</w:t>
          </w:r>
          <w:r w:rsidR="009E054A">
            <w:rPr>
              <w:lang w:val="de-AT" w:eastAsia="en-GB"/>
            </w:rPr>
            <w:t>über</w:t>
          </w:r>
          <w:r w:rsidRPr="006B360C">
            <w:rPr>
              <w:lang w:val="de-AT" w:eastAsia="en-GB"/>
            </w:rPr>
            <w:t xml:space="preserve"> </w:t>
          </w:r>
          <w:r w:rsidR="000D5A48">
            <w:rPr>
              <w:lang w:val="de-AT" w:eastAsia="en-GB"/>
            </w:rPr>
            <w:t>in</w:t>
          </w:r>
          <w:r w:rsidRPr="006B360C">
            <w:rPr>
              <w:lang w:val="de-AT" w:eastAsia="en-GB"/>
            </w:rPr>
            <w:t xml:space="preserve"> </w:t>
          </w:r>
          <w:r w:rsidR="000D5A48">
            <w:rPr>
              <w:lang w:val="de-AT" w:eastAsia="en-GB"/>
            </w:rPr>
            <w:t>den</w:t>
          </w:r>
          <w:r>
            <w:rPr>
              <w:lang w:val="de-AT" w:eastAsia="en-GB"/>
            </w:rPr>
            <w:t xml:space="preserve"> </w:t>
          </w:r>
          <w:r w:rsidRPr="006B360C">
            <w:rPr>
              <w:lang w:val="de-AT" w:eastAsia="en-GB"/>
            </w:rPr>
            <w:t xml:space="preserve">Mitgliedstaaten </w:t>
          </w:r>
          <w:r w:rsidR="009E054A">
            <w:rPr>
              <w:lang w:val="de-AT" w:eastAsia="en-GB"/>
            </w:rPr>
            <w:t>sowie</w:t>
          </w:r>
          <w:r w:rsidRPr="006B360C">
            <w:rPr>
              <w:lang w:val="de-AT" w:eastAsia="en-GB"/>
            </w:rPr>
            <w:t xml:space="preserve"> Dritt</w:t>
          </w:r>
          <w:r w:rsidR="001A15A6">
            <w:rPr>
              <w:lang w:val="de-AT" w:eastAsia="en-GB"/>
            </w:rPr>
            <w:t>staaten</w:t>
          </w:r>
          <w:r w:rsidR="000D5A48">
            <w:rPr>
              <w:lang w:val="de-AT" w:eastAsia="en-GB"/>
            </w:rPr>
            <w:t xml:space="preserve"> ansässigen Schuldnern</w:t>
          </w:r>
          <w:r w:rsidRPr="006B360C">
            <w:rPr>
              <w:lang w:val="de-AT" w:eastAsia="en-GB"/>
            </w:rPr>
            <w:t>, und iv) Immobilienfragen im Zusammenhang mit den von der Kommission genutzten Gebäuden.</w:t>
          </w:r>
        </w:p>
        <w:p w14:paraId="046800D0" w14:textId="0D2DB304" w:rsidR="007C07D8" w:rsidRDefault="006B360C" w:rsidP="009E054A">
          <w:pPr>
            <w:rPr>
              <w:lang w:val="de-AT" w:eastAsia="en-GB"/>
            </w:rPr>
          </w:pPr>
          <w:r w:rsidRPr="006B360C">
            <w:rPr>
              <w:lang w:val="de-AT" w:eastAsia="en-GB"/>
            </w:rPr>
            <w:t>Die Mitglieder des Juristischen Dienstes des Referats vertreten die Kommission in Rechtsstreitigkeiten vor de</w:t>
          </w:r>
          <w:r w:rsidR="00D2350E">
            <w:rPr>
              <w:lang w:val="de-AT" w:eastAsia="en-GB"/>
            </w:rPr>
            <w:t>m Gericht und dem Gerichtshof der Europäischen Union</w:t>
          </w:r>
          <w:r w:rsidRPr="006B360C">
            <w:rPr>
              <w:lang w:val="de-AT" w:eastAsia="en-GB"/>
            </w:rPr>
            <w:t xml:space="preserve"> in Luxemburg und, mit Unterstützung lokaler </w:t>
          </w:r>
          <w:r w:rsidR="001A15A6">
            <w:rPr>
              <w:lang w:val="de-AT" w:eastAsia="en-GB"/>
            </w:rPr>
            <w:t>RechtsanwältInnen</w:t>
          </w:r>
          <w:r w:rsidRPr="006B360C">
            <w:rPr>
              <w:lang w:val="de-AT" w:eastAsia="en-GB"/>
            </w:rPr>
            <w:t>, vor den Gerichten in den Mitgliedstaaten und in Dritt</w:t>
          </w:r>
          <w:r w:rsidR="001A15A6">
            <w:rPr>
              <w:lang w:val="de-AT" w:eastAsia="en-GB"/>
            </w:rPr>
            <w:t>staaten</w:t>
          </w:r>
          <w:r w:rsidRPr="006B360C">
            <w:rPr>
              <w:lang w:val="de-AT" w:eastAsia="en-GB"/>
            </w:rPr>
            <w:t>. Sie beraten die Dienststellen der Kommission in allen oben genannten Angelegenheiten.</w:t>
          </w:r>
          <w:r w:rsidR="00D2350E">
            <w:rPr>
              <w:lang w:val="de-AT" w:eastAsia="en-GB"/>
            </w:rPr>
            <w:t xml:space="preserve"> </w:t>
          </w:r>
          <w:r w:rsidRPr="006B360C">
            <w:rPr>
              <w:lang w:val="de-AT" w:eastAsia="en-GB"/>
            </w:rPr>
            <w:t xml:space="preserve">Das Referat arbeitet </w:t>
          </w:r>
          <w:r w:rsidR="009E054A" w:rsidRPr="009E054A">
            <w:rPr>
              <w:lang w:val="de-AT" w:eastAsia="en-GB"/>
            </w:rPr>
            <w:t>intensiv</w:t>
          </w:r>
          <w:r w:rsidRPr="006B360C">
            <w:rPr>
              <w:lang w:val="de-AT" w:eastAsia="en-GB"/>
            </w:rPr>
            <w:t xml:space="preserve"> mit allen Generaldirektionen und Exekutivagenturen der Kommission sowie mit </w:t>
          </w:r>
          <w:r w:rsidR="001A15A6">
            <w:rPr>
              <w:lang w:val="de-AT" w:eastAsia="en-GB"/>
            </w:rPr>
            <w:t>lokalen</w:t>
          </w:r>
          <w:r w:rsidR="00D2350E">
            <w:rPr>
              <w:lang w:val="de-AT" w:eastAsia="en-GB"/>
            </w:rPr>
            <w:t xml:space="preserve"> </w:t>
          </w:r>
          <w:r w:rsidR="001A15A6">
            <w:rPr>
              <w:lang w:val="de-AT" w:eastAsia="en-GB"/>
            </w:rPr>
            <w:t>RechtsanwältInnen</w:t>
          </w:r>
          <w:r w:rsidRPr="006B360C">
            <w:rPr>
              <w:lang w:val="de-AT" w:eastAsia="en-GB"/>
            </w:rPr>
            <w:t xml:space="preserve"> zusamm</w:t>
          </w:r>
          <w:r w:rsidR="009E054A">
            <w:rPr>
              <w:lang w:val="de-AT" w:eastAsia="en-GB"/>
            </w:rPr>
            <w:t>en.</w:t>
          </w:r>
        </w:p>
        <w:sdt>
          <w:sdtPr>
            <w:rPr>
              <w:lang w:val="en-US" w:eastAsia="en-GB"/>
            </w:rPr>
            <w:id w:val="-723136291"/>
            <w:placeholder>
              <w:docPart w:val="08C22DC180DA48BFBC556650B877979F"/>
            </w:placeholder>
          </w:sdtPr>
          <w:sdtEndPr/>
          <w:sdtContent>
            <w:p w14:paraId="25232DED" w14:textId="77777777" w:rsidR="00D2350E" w:rsidRPr="00D2350E" w:rsidRDefault="00D2350E" w:rsidP="00D2350E">
              <w:pPr>
                <w:pStyle w:val="ListParagraph"/>
                <w:numPr>
                  <w:ilvl w:val="0"/>
                  <w:numId w:val="31"/>
                </w:numPr>
                <w:rPr>
                  <w:b/>
                  <w:u w:val="single"/>
                  <w:lang w:eastAsia="en-GB"/>
                </w:rPr>
              </w:pPr>
              <w:r w:rsidRPr="00D2350E">
                <w:rPr>
                  <w:b/>
                  <w:u w:val="single"/>
                  <w:lang w:eastAsia="en-GB"/>
                </w:rPr>
                <w:t>Jobprofil</w:t>
              </w:r>
            </w:p>
            <w:p w14:paraId="68BBA4D9" w14:textId="054E3A67" w:rsidR="009E054A" w:rsidRPr="00D2350E" w:rsidRDefault="009E054A" w:rsidP="00D2350E">
              <w:pPr>
                <w:rPr>
                  <w:lang w:val="de-AT" w:eastAsia="en-GB"/>
                </w:rPr>
              </w:pPr>
              <w:r w:rsidRPr="00D2350E">
                <w:rPr>
                  <w:lang w:val="de-AT" w:eastAsia="en-GB"/>
                </w:rPr>
                <w:t>Der/die Abgeordnete(r) Nationale(r) Sachverständige(r) (ANS) wird als Mitglied des Juristischen Dienstes beschäftigt und soll das Referat in allen oben genannten Bereichen mitwirken, einschließlich Prozessführung vor den Unionsgerichten, den nationalen Gerichten und den Gerichten von Drittstaaten, in Zusammenarbeit mit anderen Beamten des Juristischen Dienstes.</w:t>
              </w:r>
            </w:p>
            <w:p w14:paraId="27AC743F" w14:textId="77777777" w:rsidR="00D2350E" w:rsidRPr="00D2350E" w:rsidRDefault="00C83D30" w:rsidP="00D2350E">
              <w:pPr>
                <w:pStyle w:val="ListParagraph"/>
                <w:ind w:left="790"/>
                <w:rPr>
                  <w:lang w:val="de-AT" w:eastAsia="en-GB"/>
                </w:rPr>
              </w:pPr>
            </w:p>
          </w:sdtContent>
        </w:sdt>
      </w:sdtContent>
    </w:sdt>
    <w:p w14:paraId="54F72106" w14:textId="5759DC25" w:rsidR="006B360C" w:rsidRDefault="006B360C" w:rsidP="006B360C">
      <w:pPr>
        <w:pStyle w:val="ListParagraph"/>
        <w:numPr>
          <w:ilvl w:val="0"/>
          <w:numId w:val="31"/>
        </w:numPr>
        <w:tabs>
          <w:tab w:val="left" w:pos="426"/>
        </w:tabs>
        <w:spacing w:after="0"/>
        <w:rPr>
          <w:b/>
          <w:u w:val="single"/>
          <w:lang w:eastAsia="en-GB"/>
        </w:rPr>
      </w:pPr>
      <w:r w:rsidRPr="00950BA5">
        <w:rPr>
          <w:b/>
          <w:u w:val="single"/>
          <w:lang w:eastAsia="en-GB"/>
        </w:rPr>
        <w:t>Erforderliche Qualifikationen</w:t>
      </w:r>
      <w:r w:rsidRPr="006B360C">
        <w:rPr>
          <w:b/>
          <w:u w:val="single"/>
          <w:lang w:eastAsia="en-GB"/>
        </w:rPr>
        <w:t xml:space="preserve"> </w:t>
      </w:r>
    </w:p>
    <w:p w14:paraId="69A6BDA6" w14:textId="77777777" w:rsidR="001A15A6" w:rsidRPr="006B360C" w:rsidRDefault="001A15A6" w:rsidP="001A15A6">
      <w:pPr>
        <w:pStyle w:val="ListParagraph"/>
        <w:tabs>
          <w:tab w:val="left" w:pos="426"/>
        </w:tabs>
        <w:spacing w:after="0"/>
        <w:ind w:left="790"/>
        <w:rPr>
          <w:b/>
          <w:u w:val="single"/>
          <w:lang w:eastAsia="en-GB"/>
        </w:rPr>
      </w:pPr>
    </w:p>
    <w:sdt>
      <w:sdtPr>
        <w:rPr>
          <w:lang w:val="en-US" w:eastAsia="en-GB"/>
        </w:rPr>
        <w:id w:val="-1767066427"/>
        <w:placeholder>
          <w:docPart w:val="B30E44B90B7F435497E9EE7D5097ED0B"/>
        </w:placeholder>
      </w:sdtPr>
      <w:sdtEndPr/>
      <w:sdtContent>
        <w:p w14:paraId="4EDD8721" w14:textId="7D383649" w:rsidR="006B360C" w:rsidRPr="005E4B64" w:rsidRDefault="001A15A6" w:rsidP="006B360C">
          <w:pPr>
            <w:rPr>
              <w:lang w:val="en-US" w:eastAsia="en-GB"/>
            </w:rPr>
          </w:pPr>
          <w:r w:rsidRPr="00D2350E">
            <w:rPr>
              <w:b/>
              <w:bCs/>
              <w:u w:val="single"/>
              <w:lang w:val="de-AT" w:eastAsia="en-GB"/>
            </w:rPr>
            <w:t>Ausbildung:</w:t>
          </w:r>
        </w:p>
        <w:p w14:paraId="70B6521D" w14:textId="77777777" w:rsidR="009E054A" w:rsidRPr="009E054A" w:rsidRDefault="006B360C" w:rsidP="009E054A">
          <w:pPr>
            <w:rPr>
              <w:lang w:val="de-AT" w:eastAsia="en-GB"/>
            </w:rPr>
          </w:pPr>
          <w:r w:rsidRPr="006B360C">
            <w:rPr>
              <w:lang w:val="de-AT" w:eastAsia="en-GB"/>
            </w:rPr>
            <w:t>- Hochschulabschluss</w:t>
          </w:r>
          <w:r w:rsidR="001A15A6">
            <w:rPr>
              <w:lang w:val="de-AT" w:eastAsia="en-GB"/>
            </w:rPr>
            <w:t xml:space="preserve"> </w:t>
          </w:r>
          <w:r w:rsidR="009E054A" w:rsidRPr="009E054A">
            <w:rPr>
              <w:lang w:val="de-AT" w:eastAsia="en-GB"/>
            </w:rPr>
            <w:t>oder</w:t>
          </w:r>
        </w:p>
        <w:p w14:paraId="150A7FB9" w14:textId="77777777" w:rsidR="009E054A" w:rsidRDefault="009E054A" w:rsidP="009E054A">
          <w:pPr>
            <w:rPr>
              <w:lang w:val="de-AT" w:eastAsia="en-GB"/>
            </w:rPr>
          </w:pPr>
          <w:r w:rsidRPr="009E054A">
            <w:rPr>
              <w:lang w:val="de-AT" w:eastAsia="en-GB"/>
            </w:rPr>
            <w:t>- eine gleichwertige Berufsausbildung oder Berufserfahrung</w:t>
          </w:r>
        </w:p>
        <w:p w14:paraId="712B72C6" w14:textId="4725ED39" w:rsidR="006B360C" w:rsidRPr="006B360C" w:rsidRDefault="006B360C" w:rsidP="009E054A">
          <w:pPr>
            <w:rPr>
              <w:lang w:val="de-AT" w:eastAsia="en-GB"/>
            </w:rPr>
          </w:pPr>
          <w:r w:rsidRPr="009E054A">
            <w:rPr>
              <w:lang w:val="de-AT" w:eastAsia="en-GB"/>
            </w:rPr>
            <w:t>in dem/</w:t>
          </w:r>
          <w:proofErr w:type="gramStart"/>
          <w:r w:rsidRPr="009E054A">
            <w:rPr>
              <w:lang w:val="de-AT" w:eastAsia="en-GB"/>
            </w:rPr>
            <w:t>den Fachgebiet</w:t>
          </w:r>
          <w:proofErr w:type="gramEnd"/>
          <w:r w:rsidRPr="009E054A">
            <w:rPr>
              <w:lang w:val="de-AT" w:eastAsia="en-GB"/>
            </w:rPr>
            <w:t xml:space="preserve">(en): </w:t>
          </w:r>
          <w:r w:rsidRPr="009E054A">
            <w:rPr>
              <w:u w:val="single"/>
              <w:lang w:val="de-AT" w:eastAsia="en-GB"/>
            </w:rPr>
            <w:t>Rechtswissenschaften.</w:t>
          </w:r>
          <w:r w:rsidRPr="006B360C">
            <w:rPr>
              <w:lang w:val="de-AT" w:eastAsia="en-GB"/>
            </w:rPr>
            <w:t xml:space="preserve"> </w:t>
          </w:r>
        </w:p>
        <w:p w14:paraId="549592E9" w14:textId="77777777" w:rsidR="00D457B9" w:rsidRDefault="00D457B9" w:rsidP="006B360C">
          <w:pPr>
            <w:rPr>
              <w:lang w:val="de-AT" w:eastAsia="en-GB"/>
            </w:rPr>
          </w:pPr>
          <w:r w:rsidRPr="00D457B9">
            <w:rPr>
              <w:lang w:val="de-AT" w:eastAsia="en-GB"/>
            </w:rPr>
            <w:t xml:space="preserve">Der erfolgreiche ANS hat ein </w:t>
          </w:r>
          <w:r w:rsidRPr="00D2350E">
            <w:rPr>
              <w:u w:val="single"/>
              <w:lang w:val="de-AT" w:eastAsia="en-GB"/>
            </w:rPr>
            <w:t>abgeschlossenes juristisches Hochschulstudium</w:t>
          </w:r>
          <w:r w:rsidRPr="00D457B9">
            <w:rPr>
              <w:lang w:val="de-AT" w:eastAsia="en-GB"/>
            </w:rPr>
            <w:t xml:space="preserve">. </w:t>
          </w:r>
        </w:p>
        <w:p w14:paraId="2A0F153A" w14:textId="288135D4" w:rsidR="009321C6" w:rsidRDefault="006B360C" w:rsidP="006B360C">
          <w:pPr>
            <w:rPr>
              <w:lang w:val="de-AT" w:eastAsia="en-GB"/>
            </w:rPr>
          </w:pPr>
          <w:r w:rsidRPr="006B360C">
            <w:rPr>
              <w:lang w:val="de-AT" w:eastAsia="en-GB"/>
            </w:rPr>
            <w:t>Kenntnisse des</w:t>
          </w:r>
          <w:r w:rsidR="000D5A48">
            <w:rPr>
              <w:lang w:val="de-AT" w:eastAsia="en-GB"/>
            </w:rPr>
            <w:t xml:space="preserve"> </w:t>
          </w:r>
          <w:r w:rsidR="000D5A48" w:rsidRPr="000D5A48">
            <w:rPr>
              <w:lang w:val="de-AT" w:eastAsia="en-GB"/>
            </w:rPr>
            <w:t>europäischen Rechts</w:t>
          </w:r>
          <w:r w:rsidR="000D5A48">
            <w:rPr>
              <w:lang w:val="de-AT" w:eastAsia="en-GB"/>
            </w:rPr>
            <w:t xml:space="preserve"> insbesondere im Bereich</w:t>
          </w:r>
          <w:r w:rsidRPr="006B360C">
            <w:rPr>
              <w:lang w:val="de-AT" w:eastAsia="en-GB"/>
            </w:rPr>
            <w:t xml:space="preserve"> de</w:t>
          </w:r>
          <w:r w:rsidR="000D5A48">
            <w:rPr>
              <w:lang w:val="de-AT" w:eastAsia="en-GB"/>
            </w:rPr>
            <w:t>s Vergaberechts und der Eintreibung von Forderungen</w:t>
          </w:r>
          <w:r w:rsidRPr="006B360C">
            <w:rPr>
              <w:lang w:val="de-AT" w:eastAsia="en-GB"/>
            </w:rPr>
            <w:t xml:space="preserve"> sowie des Vertragsrechts </w:t>
          </w:r>
          <w:r w:rsidR="00D2350E">
            <w:rPr>
              <w:lang w:val="de-AT" w:eastAsia="en-GB"/>
            </w:rPr>
            <w:t xml:space="preserve">sind </w:t>
          </w:r>
          <w:r w:rsidRPr="006B360C">
            <w:rPr>
              <w:lang w:val="de-AT" w:eastAsia="en-GB"/>
            </w:rPr>
            <w:t>von Vorteil.</w:t>
          </w:r>
        </w:p>
        <w:p w14:paraId="649D2EF6" w14:textId="43A322FE" w:rsidR="006B360C" w:rsidRPr="001A15A6" w:rsidRDefault="006B360C" w:rsidP="006B360C">
          <w:pPr>
            <w:rPr>
              <w:b/>
              <w:bCs/>
              <w:lang w:eastAsia="en-GB"/>
            </w:rPr>
          </w:pPr>
          <w:r w:rsidRPr="00D2350E">
            <w:rPr>
              <w:b/>
              <w:bCs/>
              <w:u w:val="single"/>
              <w:lang w:eastAsia="en-GB"/>
            </w:rPr>
            <w:t>Berufserfahrung</w:t>
          </w:r>
          <w:r w:rsidR="001A15A6">
            <w:rPr>
              <w:b/>
              <w:bCs/>
              <w:lang w:eastAsia="en-GB"/>
            </w:rPr>
            <w:t>:</w:t>
          </w:r>
        </w:p>
        <w:p w14:paraId="7D1F8388" w14:textId="20D2F547" w:rsidR="006B360C" w:rsidRDefault="006B360C" w:rsidP="00D2350E">
          <w:pPr>
            <w:rPr>
              <w:lang w:eastAsia="en-GB"/>
            </w:rPr>
          </w:pPr>
          <w:r>
            <w:rPr>
              <w:lang w:eastAsia="en-GB"/>
            </w:rPr>
            <w:t>Berufserfahrung als Rechtsanwalt in einer Anwaltskanzlei oder als Richter in einem der Mitgliedstaaten ist von Vorteil.</w:t>
          </w:r>
        </w:p>
        <w:p w14:paraId="546A7A38" w14:textId="77777777" w:rsidR="001A15A6" w:rsidRPr="009F216F" w:rsidRDefault="001A15A6" w:rsidP="001A15A6">
          <w:pPr>
            <w:rPr>
              <w:lang w:eastAsia="en-GB"/>
            </w:rPr>
          </w:pPr>
          <w:r>
            <w:rPr>
              <w:lang w:eastAsia="en-GB"/>
            </w:rPr>
            <w:t>Der erfolgreiche ANS verfügt über ein ausgeprägtes logisches Denkvermögen und die Fähigkeit, sich schriftlich und mündlich korrekt und leicht auszudrücken.</w:t>
          </w:r>
        </w:p>
        <w:p w14:paraId="75A3F0E2" w14:textId="77777777" w:rsidR="001A15A6" w:rsidRPr="00D2350E" w:rsidRDefault="001A15A6" w:rsidP="006B360C">
          <w:pPr>
            <w:rPr>
              <w:u w:val="single"/>
              <w:lang w:eastAsia="en-GB"/>
            </w:rPr>
          </w:pPr>
          <w:r w:rsidRPr="00D2350E">
            <w:rPr>
              <w:b/>
              <w:bCs/>
              <w:u w:val="single"/>
              <w:lang w:eastAsia="en-GB"/>
            </w:rPr>
            <w:t>Sprachkenntnisse:</w:t>
          </w:r>
          <w:r w:rsidRPr="00D2350E">
            <w:rPr>
              <w:u w:val="single"/>
              <w:lang w:eastAsia="en-GB"/>
            </w:rPr>
            <w:t xml:space="preserve"> </w:t>
          </w:r>
        </w:p>
        <w:p w14:paraId="02192AEF" w14:textId="77777777" w:rsidR="00D2350E" w:rsidRDefault="006B360C" w:rsidP="006B360C">
          <w:pPr>
            <w:rPr>
              <w:lang w:eastAsia="en-GB"/>
            </w:rPr>
          </w:pPr>
          <w:r>
            <w:rPr>
              <w:lang w:eastAsia="en-GB"/>
            </w:rPr>
            <w:t>Für die Ausübung des Amtes erforderliche Sprache(n)</w:t>
          </w:r>
          <w:r w:rsidR="001A15A6">
            <w:rPr>
              <w:lang w:eastAsia="en-GB"/>
            </w:rPr>
            <w:t xml:space="preserve">: </w:t>
          </w:r>
        </w:p>
        <w:p w14:paraId="3A9E5ED3" w14:textId="7B017602" w:rsidR="001A15A6" w:rsidRPr="009F216F" w:rsidRDefault="006B360C" w:rsidP="006B360C">
          <w:pPr>
            <w:rPr>
              <w:lang w:eastAsia="en-GB"/>
            </w:rPr>
          </w:pPr>
          <w:r>
            <w:rPr>
              <w:lang w:eastAsia="en-GB"/>
            </w:rPr>
            <w:lastRenderedPageBreak/>
            <w:t>Sehr gute Französisch- und Englischkenntnisse werden vorausgesetzt. Die Kenntnis einer weiteren EU-Sprache wäre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3B99D6CA" w:rsidR="007C07D8" w:rsidRPr="00D605F4" w:rsidRDefault="003408AE" w:rsidP="007C07D8">
      <w:pPr>
        <w:rPr>
          <w:lang w:eastAsia="en-GB"/>
        </w:rPr>
      </w:pPr>
      <w:r>
        <w:rPr>
          <w:lang w:eastAsia="en-GB"/>
        </w:rPr>
        <w:t xml:space="preserve">Die </w:t>
      </w:r>
      <w:r w:rsidR="007C07D8" w:rsidRPr="00D605F4">
        <w:rPr>
          <w:lang w:eastAsia="en-GB"/>
        </w:rPr>
        <w:t>Abordnung</w:t>
      </w:r>
      <w:r>
        <w:rPr>
          <w:lang w:eastAsia="en-GB"/>
        </w:rPr>
        <w:t xml:space="preserve"> nationaler Sachverständiger</w:t>
      </w:r>
      <w:r w:rsidR="007C07D8" w:rsidRPr="00D605F4">
        <w:rPr>
          <w:lang w:eastAsia="en-GB"/>
        </w:rPr>
        <w:t xml:space="preserve"> </w:t>
      </w:r>
      <w:r>
        <w:rPr>
          <w:lang w:eastAsia="en-GB"/>
        </w:rPr>
        <w:t>stützt sich auf</w:t>
      </w:r>
      <w:r w:rsidR="007C07D8" w:rsidRPr="00D605F4">
        <w:rPr>
          <w:lang w:eastAsia="en-GB"/>
        </w:rPr>
        <w:t xml:space="preserve"> den </w:t>
      </w:r>
      <w:r w:rsidR="007C07D8" w:rsidRPr="00D605F4">
        <w:rPr>
          <w:b/>
          <w:lang w:eastAsia="en-GB"/>
        </w:rPr>
        <w:t xml:space="preserve">Beschluss </w:t>
      </w:r>
      <w:r>
        <w:rPr>
          <w:b/>
          <w:lang w:eastAsia="en-GB"/>
        </w:rPr>
        <w:t xml:space="preserve">der Kommission </w:t>
      </w:r>
      <w:r w:rsidRPr="00D605F4">
        <w:rPr>
          <w:b/>
          <w:lang w:eastAsia="en-GB"/>
        </w:rPr>
        <w:t>vom 12.11.2008</w:t>
      </w:r>
      <w:r>
        <w:rPr>
          <w:b/>
          <w:lang w:eastAsia="en-GB"/>
        </w:rPr>
        <w:t xml:space="preserve">, </w:t>
      </w:r>
      <w:proofErr w:type="gramStart"/>
      <w:r>
        <w:rPr>
          <w:b/>
          <w:lang w:eastAsia="en-GB"/>
        </w:rPr>
        <w:t>C</w:t>
      </w:r>
      <w:r w:rsidR="007C07D8" w:rsidRPr="00D605F4">
        <w:rPr>
          <w:b/>
          <w:lang w:eastAsia="en-GB"/>
        </w:rPr>
        <w:t>(</w:t>
      </w:r>
      <w:proofErr w:type="gramEnd"/>
      <w:r w:rsidR="007C07D8" w:rsidRPr="00D605F4">
        <w:rPr>
          <w:b/>
          <w:lang w:eastAsia="en-GB"/>
        </w:rPr>
        <w:t xml:space="preserve">2008) 6866 </w:t>
      </w:r>
      <w:r w:rsidR="007C07D8" w:rsidRPr="00D605F4">
        <w:rPr>
          <w:lang w:eastAsia="en-GB"/>
        </w:rPr>
        <w:t>über die Regelung für zur Kommission abgeordnete oder sich zu Zwecken der beruflichen Weiterbildung bei der Kommission aufhaltende nationale Sachverständige (</w:t>
      </w:r>
      <w:r>
        <w:rPr>
          <w:lang w:eastAsia="en-GB"/>
        </w:rPr>
        <w:t>„</w:t>
      </w:r>
      <w:r w:rsidR="007C07D8" w:rsidRPr="00D605F4">
        <w:rPr>
          <w:lang w:eastAsia="en-GB"/>
        </w:rPr>
        <w:t>ANS-Beschluss</w:t>
      </w:r>
      <w:r>
        <w:rPr>
          <w:lang w:eastAsia="en-GB"/>
        </w:rPr>
        <w:t>“</w:t>
      </w:r>
      <w:r w:rsidR="007C07D8" w:rsidRPr="00D605F4">
        <w:rPr>
          <w:lang w:eastAsia="en-GB"/>
        </w:rPr>
        <w:t>).</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65E1EAC1" w14:textId="5F7B8CB3" w:rsidR="003408AE" w:rsidRPr="005E4B64" w:rsidRDefault="00546DB1" w:rsidP="003408AE">
      <w:pPr>
        <w:pStyle w:val="ListBullet"/>
        <w:numPr>
          <w:ilvl w:val="0"/>
          <w:numId w:val="34"/>
        </w:numPr>
        <w:tabs>
          <w:tab w:val="num" w:pos="283"/>
        </w:tabs>
        <w:ind w:left="283" w:hanging="283"/>
        <w:rPr>
          <w:u w:val="single"/>
          <w:lang w:val="de-AT" w:eastAsia="en-GB"/>
        </w:rPr>
      </w:pPr>
      <w:r w:rsidRPr="005E4B64">
        <w:rPr>
          <w:u w:val="single"/>
          <w:lang w:val="de-AT" w:eastAsia="en-GB"/>
        </w:rPr>
        <w:t>Berufserfahrung:</w:t>
      </w:r>
      <w:r w:rsidRPr="005E4B64">
        <w:rPr>
          <w:lang w:val="de-AT" w:eastAsia="en-GB"/>
        </w:rPr>
        <w:t xml:space="preserve"> </w:t>
      </w:r>
      <w:r w:rsidR="005E4B64" w:rsidRPr="005E4B64">
        <w:rPr>
          <w:lang w:val="de-AT" w:eastAsia="en-GB"/>
        </w:rPr>
        <w:t>Be</w:t>
      </w:r>
      <w:r w:rsidR="005E4B64">
        <w:rPr>
          <w:lang w:val="de-AT" w:eastAsia="en-GB"/>
        </w:rPr>
        <w:t xml:space="preserve">werberInnen müssen </w:t>
      </w:r>
      <w:r w:rsidRPr="005E4B64">
        <w:rPr>
          <w:lang w:val="de-AT" w:eastAsia="en-GB"/>
        </w:rPr>
        <w:t>eine mindestens dreijährige Berufserfahrung mit Aufgaben im administrativen, justiziellen, wissenschaftlichen oder technischen Bereich in beratender oder leitender Funktion</w:t>
      </w:r>
      <w:r w:rsidR="005E4B64" w:rsidRPr="005E4B64">
        <w:t xml:space="preserve"> </w:t>
      </w:r>
      <w:r w:rsidR="005E4B64" w:rsidRPr="005E4B64">
        <w:rPr>
          <w:lang w:val="de-AT" w:eastAsia="en-GB"/>
        </w:rPr>
        <w:t>verfügen</w:t>
      </w:r>
      <w:r w:rsidRPr="005E4B64">
        <w:rPr>
          <w:lang w:val="de-AT" w:eastAsia="en-GB"/>
        </w:rPr>
        <w:t>, die mit den Tätigkeiten der Funktionsgruppe Administration (AD) vergleichbar ist.</w:t>
      </w:r>
    </w:p>
    <w:p w14:paraId="0AEF8B1E" w14:textId="25506C30" w:rsidR="003408AE" w:rsidRPr="003408AE" w:rsidRDefault="00546DB1" w:rsidP="003408AE">
      <w:pPr>
        <w:pStyle w:val="ListBullet"/>
        <w:numPr>
          <w:ilvl w:val="0"/>
          <w:numId w:val="34"/>
        </w:numPr>
        <w:tabs>
          <w:tab w:val="num" w:pos="283"/>
        </w:tabs>
        <w:ind w:left="283" w:hanging="283"/>
        <w:rPr>
          <w:u w:val="single"/>
          <w:lang w:val="de-AT" w:eastAsia="en-GB"/>
        </w:rPr>
      </w:pPr>
      <w:r w:rsidRPr="003408AE">
        <w:rPr>
          <w:u w:val="single"/>
          <w:lang w:val="de-AT" w:eastAsia="en-GB"/>
        </w:rPr>
        <w:t>Dienstalter</w:t>
      </w:r>
      <w:r w:rsidRPr="003408AE">
        <w:rPr>
          <w:lang w:val="de-AT" w:eastAsia="en-GB"/>
        </w:rPr>
        <w:t xml:space="preserve">: </w:t>
      </w:r>
      <w:r w:rsidR="005E4B64">
        <w:rPr>
          <w:lang w:val="de-AT" w:eastAsia="en-GB"/>
        </w:rPr>
        <w:t>BewerberInnen müssen</w:t>
      </w:r>
      <w:r w:rsidR="005E4B64" w:rsidRPr="003408AE">
        <w:rPr>
          <w:lang w:val="de-AT" w:eastAsia="en-GB"/>
        </w:rPr>
        <w:t xml:space="preserve"> </w:t>
      </w:r>
      <w:r w:rsidRPr="003408AE">
        <w:rPr>
          <w:lang w:val="de-AT" w:eastAsia="en-GB"/>
        </w:rPr>
        <w:t xml:space="preserve">ein Dienstalter von mindestens einem Jahr </w:t>
      </w:r>
      <w:r w:rsidR="007C07D8" w:rsidRPr="003408AE">
        <w:rPr>
          <w:lang w:val="de-AT" w:eastAsia="en-GB"/>
        </w:rPr>
        <w:t xml:space="preserve">(12 Monate) </w:t>
      </w:r>
      <w:r w:rsidRPr="003408AE">
        <w:rPr>
          <w:lang w:val="de-AT" w:eastAsia="en-GB"/>
        </w:rPr>
        <w:t>bei</w:t>
      </w:r>
      <w:r w:rsidR="00F60E71" w:rsidRPr="003408AE">
        <w:rPr>
          <w:lang w:val="de-AT" w:eastAsia="en-GB"/>
        </w:rPr>
        <w:t xml:space="preserve"> Ihrem derzeitigen</w:t>
      </w:r>
      <w:r w:rsidRPr="003408AE">
        <w:rPr>
          <w:lang w:val="de-AT" w:eastAsia="en-GB"/>
        </w:rPr>
        <w:t xml:space="preserve"> Arbeitgeber </w:t>
      </w:r>
      <w:r w:rsidR="005E4B64" w:rsidRPr="005E4B64">
        <w:rPr>
          <w:lang w:val="de-AT" w:eastAsia="en-GB"/>
        </w:rPr>
        <w:t xml:space="preserve">nachweisen, das heißt seit mindestens einem Jahr in einem dienst- oder vertragsrechtlichen Verhältnis mit einem Arbeitgeber im Sinne von Artikel 1 des ANS-Beschlusses stehen.  </w:t>
      </w:r>
    </w:p>
    <w:p w14:paraId="0B28567C" w14:textId="2852DDF4" w:rsidR="00546DB1" w:rsidRPr="005E4B64" w:rsidRDefault="007C07D8" w:rsidP="003408AE">
      <w:pPr>
        <w:pStyle w:val="ListBullet"/>
        <w:numPr>
          <w:ilvl w:val="0"/>
          <w:numId w:val="34"/>
        </w:numPr>
        <w:tabs>
          <w:tab w:val="num" w:pos="283"/>
        </w:tabs>
        <w:ind w:left="283" w:hanging="283"/>
        <w:rPr>
          <w:lang w:val="de-AT" w:eastAsia="en-GB"/>
        </w:rPr>
      </w:pPr>
      <w:r w:rsidRPr="005E4B64">
        <w:rPr>
          <w:u w:val="single"/>
          <w:lang w:val="de-AT" w:eastAsia="en-GB"/>
        </w:rPr>
        <w:t>Arbeitgeber:</w:t>
      </w:r>
      <w:r w:rsidRPr="005E4B64">
        <w:rPr>
          <w:lang w:val="de-AT" w:eastAsia="en-GB"/>
        </w:rPr>
        <w:t xml:space="preserve"> </w:t>
      </w:r>
      <w:r w:rsidR="005E4B64" w:rsidRPr="005E4B64">
        <w:rPr>
          <w:lang w:val="de-AT" w:eastAsia="en-GB"/>
        </w:rPr>
        <w:t>E</w:t>
      </w:r>
      <w:r w:rsidRPr="005E4B64">
        <w:rPr>
          <w:lang w:val="de-AT" w:eastAsia="en-GB"/>
        </w:rPr>
        <w:t xml:space="preserve">s muss sich um eine nationale, regionale oder lokale Verwaltung oder eine zwischenstaatliche öffentliche Organisation handeln; ausnahmsweise kann die Kommission nach einer besonderen Ausnahmeregelung Anträge annehmen, wenn es sich bei </w:t>
      </w:r>
      <w:r w:rsidR="00F60E71" w:rsidRPr="005E4B64">
        <w:rPr>
          <w:lang w:val="de-AT" w:eastAsia="en-GB"/>
        </w:rPr>
        <w:t>Ihrem</w:t>
      </w:r>
      <w:r w:rsidRPr="005E4B64">
        <w:rPr>
          <w:lang w:val="de-AT" w:eastAsia="en-GB"/>
        </w:rPr>
        <w:t xml:space="preserve"> Arbeitgeber um eine öffentliche Stelle (z. B. eine Agentur oder ein Regulierungsinstitut), eine Universität oder ein unabhängiges Forschungsinstitut handelt.</w:t>
      </w:r>
    </w:p>
    <w:p w14:paraId="258A857A" w14:textId="47275EED" w:rsidR="00546DB1" w:rsidRPr="00D605F4" w:rsidRDefault="00546DB1" w:rsidP="003408AE">
      <w:pPr>
        <w:pStyle w:val="ListBullet"/>
        <w:numPr>
          <w:ilvl w:val="0"/>
          <w:numId w:val="34"/>
        </w:numPr>
        <w:tabs>
          <w:tab w:val="num" w:pos="283"/>
        </w:tabs>
        <w:ind w:left="283" w:hanging="283"/>
        <w:rPr>
          <w:lang w:eastAsia="en-GB"/>
        </w:rPr>
      </w:pPr>
      <w:r w:rsidRPr="005E4B64">
        <w:rPr>
          <w:u w:val="single"/>
          <w:lang w:val="de-AT" w:eastAsia="en-GB"/>
        </w:rPr>
        <w:t>Sprachkenntnisse:</w:t>
      </w:r>
      <w:r w:rsidRPr="005E4B64">
        <w:rPr>
          <w:lang w:val="de-AT" w:eastAsia="en-GB"/>
        </w:rPr>
        <w:t xml:space="preserve"> </w:t>
      </w:r>
      <w:r w:rsidR="005E4B64">
        <w:rPr>
          <w:lang w:val="de-AT" w:eastAsia="en-GB"/>
        </w:rPr>
        <w:t>BewerberInnen müssen</w:t>
      </w:r>
      <w:r w:rsidR="005E4B64" w:rsidRPr="003408AE">
        <w:rPr>
          <w:lang w:val="de-AT" w:eastAsia="en-GB"/>
        </w:rPr>
        <w:t xml:space="preserve"> </w:t>
      </w:r>
      <w:r w:rsidRPr="005E4B64">
        <w:rPr>
          <w:lang w:val="de-AT" w:eastAsia="en-GB"/>
        </w:rPr>
        <w:t xml:space="preserve">gründliche Kenntnisse </w:t>
      </w:r>
      <w:r w:rsidR="005E4B64" w:rsidRPr="005E4B64">
        <w:rPr>
          <w:lang w:val="de-AT" w:eastAsia="en-GB"/>
        </w:rPr>
        <w:t>i</w:t>
      </w:r>
      <w:r w:rsidR="005E4B64">
        <w:rPr>
          <w:lang w:val="de-AT" w:eastAsia="en-GB"/>
        </w:rPr>
        <w:t xml:space="preserve">n </w:t>
      </w:r>
      <w:r w:rsidRPr="005E4B64">
        <w:rPr>
          <w:lang w:val="de-AT" w:eastAsia="en-GB"/>
        </w:rPr>
        <w:t xml:space="preserve">einer Sprache der Europäischen Union und ausreichende Kenntnisse </w:t>
      </w:r>
      <w:r w:rsidR="005E4B64">
        <w:rPr>
          <w:lang w:val="de-AT" w:eastAsia="en-GB"/>
        </w:rPr>
        <w:t xml:space="preserve">in </w:t>
      </w:r>
      <w:r w:rsidRPr="005E4B64">
        <w:rPr>
          <w:lang w:val="de-AT" w:eastAsia="en-GB"/>
        </w:rPr>
        <w:t xml:space="preserve">einer weiteren Sprache der Europäischen Union in dem für die Wahrnehmung </w:t>
      </w:r>
      <w:r w:rsidR="005E4B64">
        <w:rPr>
          <w:lang w:val="de-AT" w:eastAsia="en-GB"/>
        </w:rPr>
        <w:t>ihrer</w:t>
      </w:r>
      <w:r w:rsidRPr="005E4B64">
        <w:rPr>
          <w:lang w:val="de-AT" w:eastAsia="en-GB"/>
        </w:rPr>
        <w:t xml:space="preserve"> Funktion erforderlichen Maße</w:t>
      </w:r>
      <w:r w:rsidR="005E4B64">
        <w:rPr>
          <w:lang w:val="de-AT" w:eastAsia="en-GB"/>
        </w:rPr>
        <w:t xml:space="preserve"> besitzen. Ein ANS</w:t>
      </w:r>
      <w:r w:rsidR="008102E0" w:rsidRPr="005E4B64">
        <w:rPr>
          <w:lang w:val="de-AT" w:eastAsia="en-GB"/>
        </w:rPr>
        <w:t xml:space="preserve"> aus einem </w:t>
      </w:r>
      <w:r w:rsidRPr="005E4B64">
        <w:rPr>
          <w:lang w:val="de-AT" w:eastAsia="en-GB"/>
        </w:rPr>
        <w:t>Dritt</w:t>
      </w:r>
      <w:r w:rsidR="005E4B64">
        <w:rPr>
          <w:lang w:val="de-AT" w:eastAsia="en-GB"/>
        </w:rPr>
        <w:t xml:space="preserve">staat </w:t>
      </w:r>
      <w:r w:rsidR="005E4B64" w:rsidRPr="005E4B64">
        <w:rPr>
          <w:lang w:val="de-AT" w:eastAsia="en-GB"/>
        </w:rPr>
        <w:t>muss nachweisen, dass er über gründliche Kenntnisse in einer zur Ausübung seiner Tätigkeit erforderlichen Sprache der Europäischen Union verfügt.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945384B" w14:textId="77777777" w:rsidR="00B9243B" w:rsidRDefault="00B9243B" w:rsidP="00B9243B">
      <w:pPr>
        <w:spacing w:after="0"/>
        <w:ind w:right="175"/>
        <w:rPr>
          <w:lang w:eastAsia="en-GB"/>
        </w:rPr>
      </w:pPr>
      <w:r w:rsidRPr="00950BA5">
        <w:rPr>
          <w:lang w:eastAsia="en-GB"/>
        </w:rPr>
        <w:t>Der ANS bleibt während der gesamten Dauer der Abordnung bei seinem Arbeitgeber angestellt und erhält seine Bezüge von diesem. Zudem ist er während der Abordnung auch weiterhin seinem nationalen Sozialversicherungssystem angeschlossen.</w:t>
      </w:r>
    </w:p>
    <w:p w14:paraId="633A29AF" w14:textId="77777777" w:rsidR="00B9243B" w:rsidRPr="00950BA5" w:rsidRDefault="00B9243B" w:rsidP="00B9243B">
      <w:pPr>
        <w:spacing w:after="0"/>
        <w:ind w:right="175"/>
        <w:rPr>
          <w:lang w:eastAsia="en-GB"/>
        </w:rPr>
      </w:pPr>
    </w:p>
    <w:p w14:paraId="43A7463E" w14:textId="6421D9A1" w:rsidR="000D7B5E" w:rsidRPr="00D605F4" w:rsidRDefault="00B9243B" w:rsidP="000D7B5E">
      <w:pPr>
        <w:rPr>
          <w:lang w:eastAsia="en-GB"/>
        </w:rPr>
      </w:pPr>
      <w:r>
        <w:rPr>
          <w:lang w:eastAsia="en-GB"/>
        </w:rPr>
        <w:t>Der ANS übt seine</w:t>
      </w:r>
      <w:r w:rsidR="000D7B5E" w:rsidRPr="00D605F4">
        <w:rPr>
          <w:lang w:eastAsia="en-GB"/>
        </w:rPr>
        <w:t xml:space="preserve"> Aufgaben innerhalb der Kommission nach Maßgabe des genannten ANS-Beschlusses aus und </w:t>
      </w:r>
      <w:r>
        <w:rPr>
          <w:lang w:eastAsia="en-GB"/>
        </w:rPr>
        <w:t xml:space="preserve">unterliegt </w:t>
      </w:r>
      <w:r w:rsidR="000D7B5E" w:rsidRPr="00D605F4">
        <w:rPr>
          <w:lang w:eastAsia="en-GB"/>
        </w:rPr>
        <w:t xml:space="preserve">den darin festgelegten Bestimmungen über Vertraulichkeit, Loyalität und Nichtvorliegen von Interessenkonflikten.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5EA74132" w14:textId="7287C0A4" w:rsidR="00E01F74" w:rsidRPr="00D605F4" w:rsidRDefault="000D7B5E" w:rsidP="000D7B5E">
      <w:pPr>
        <w:rPr>
          <w:lang w:eastAsia="en-GB"/>
        </w:rPr>
      </w:pPr>
      <w:r w:rsidRPr="00D605F4">
        <w:lastRenderedPageBreak/>
        <w:t>Mitarbeiter</w:t>
      </w:r>
      <w:r w:rsidR="005E4B64">
        <w:t>Innen</w:t>
      </w:r>
      <w:r w:rsidRPr="00D605F4">
        <w:t xml:space="preserve">, die in eine </w:t>
      </w:r>
      <w:r w:rsidRPr="005E4B64">
        <w:rPr>
          <w:b/>
        </w:rPr>
        <w:t>Delegation der Europäischen Union</w:t>
      </w:r>
      <w:r w:rsidRPr="00D605F4">
        <w:t xml:space="preserve"> entsandt werden, benötigen eine Sicherheitsüberprüfung (nach SECRET UE/EU SECRET Niveau </w:t>
      </w:r>
      <w:r w:rsidRPr="00E01F74">
        <w:t xml:space="preserve">gemäß der </w:t>
      </w:r>
      <w:hyperlink r:id="rId28" w:history="1">
        <w:r w:rsidRPr="00E01F74">
          <w:rPr>
            <w:rStyle w:val="Hyperlink"/>
          </w:rPr>
          <w:t>Entscheidung der Kommission (EU-Euratom) 2015/444, O.J. L 72, 17.03.2015</w:t>
        </w:r>
      </w:hyperlink>
      <w:r w:rsidR="005E4B64">
        <w:t>.</w:t>
      </w:r>
      <w:r w:rsidR="006B360C" w:rsidRPr="00E01F74">
        <w:rPr>
          <w:lang w:eastAsia="en-GB"/>
        </w:rPr>
        <w:t xml:space="preserve"> </w:t>
      </w:r>
      <w:r w:rsidR="00BF6139" w:rsidRPr="00E01F74">
        <w:rPr>
          <w:lang w:eastAsia="en-GB"/>
        </w:rPr>
        <w:t>Es</w:t>
      </w:r>
      <w:r w:rsidR="00BF6139" w:rsidRPr="00D605F4">
        <w:rPr>
          <w:lang w:eastAsia="en-GB"/>
        </w:rPr>
        <w:t xml:space="preserve">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w:t>
      </w:r>
      <w:r w:rsidRPr="006B360C">
        <w:rPr>
          <w:b/>
          <w:bCs/>
          <w:lang w:eastAsia="en-GB"/>
        </w:rPr>
        <w:t xml:space="preserve">akzeptiert nur Bewerbungen, die über die Ständige Vertretung/Diplomatische Vertretung </w:t>
      </w:r>
      <w:r w:rsidR="00676119" w:rsidRPr="006B360C">
        <w:rPr>
          <w:b/>
          <w:bCs/>
          <w:lang w:eastAsia="en-GB"/>
        </w:rPr>
        <w:t>bei</w:t>
      </w:r>
      <w:r w:rsidRPr="006B360C">
        <w:rPr>
          <w:b/>
          <w:bCs/>
          <w:lang w:eastAsia="en-GB"/>
        </w:rPr>
        <w:t xml:space="preserve"> der EU Ihres Landes, das EFTA-Sekretariat oder über die Kanäle, denen sie ausdrücklich zugestimmt hat</w:t>
      </w:r>
      <w:r w:rsidRPr="00D605F4">
        <w:rPr>
          <w:lang w:eastAsia="en-GB"/>
        </w:rPr>
        <w:t>, eingereicht wurden. Bewerbungen, die direkt von Ihnen oder Ihrem Arbeitgeber eingehen, werden nicht berücksichtigt.</w:t>
      </w:r>
    </w:p>
    <w:p w14:paraId="650455CB" w14:textId="21686B7A" w:rsidR="00795C41" w:rsidRPr="00D605F4" w:rsidRDefault="00795C41" w:rsidP="000D7B5E">
      <w:pPr>
        <w:rPr>
          <w:lang w:eastAsia="en-GB"/>
        </w:rPr>
      </w:pPr>
      <w:r w:rsidRPr="00D605F4">
        <w:rPr>
          <w:lang w:eastAsia="en-GB"/>
        </w:rPr>
        <w:t xml:space="preserve">Sie sollten Ihren Lebenslauf auf Englisch, Französisch oder Deutsch im </w:t>
      </w:r>
      <w:r w:rsidRPr="006B360C">
        <w:rPr>
          <w:b/>
          <w:bCs/>
          <w:lang w:eastAsia="en-GB"/>
        </w:rPr>
        <w:t>Europass CV Format</w:t>
      </w:r>
      <w:r w:rsidRPr="00D605F4">
        <w:rPr>
          <w:lang w:eastAsia="en-GB"/>
        </w:rPr>
        <w:t xml:space="preserve"> verfassen (</w:t>
      </w:r>
      <w:hyperlink r:id="rId29" w:history="1">
        <w:r w:rsidRPr="00E01F74">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2"/>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7680E9D1" w14:textId="14980D41" w:rsidR="006B360C" w:rsidRPr="006B360C" w:rsidRDefault="006B360C">
      <w:pPr>
        <w:pStyle w:val="FootnoteText"/>
        <w:rPr>
          <w:lang w:val="de-AT"/>
        </w:rPr>
      </w:pPr>
      <w:r>
        <w:t>(</w:t>
      </w:r>
      <w:r>
        <w:rPr>
          <w:rStyle w:val="FootnoteReference"/>
        </w:rPr>
        <w:footnoteRef/>
      </w:r>
      <w:r>
        <w:t>)</w:t>
      </w:r>
      <w:r>
        <w:tab/>
      </w:r>
      <w:r>
        <w:rPr>
          <w:szCs w:val="24"/>
        </w:rPr>
        <w:t>Die Angaben zum Datum des Dienstantritts und zur Dauer der Abordnung sind unverbindlich (Art. 4 des ANS-Beschlusses).</w:t>
      </w:r>
    </w:p>
  </w:footnote>
  <w:footnote w:id="2">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40B"/>
    <w:multiLevelType w:val="hybridMultilevel"/>
    <w:tmpl w:val="21309944"/>
    <w:lvl w:ilvl="0" w:tplc="D478AE0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30B420C"/>
    <w:multiLevelType w:val="hybridMultilevel"/>
    <w:tmpl w:val="F63AD398"/>
    <w:lvl w:ilvl="0" w:tplc="D478AE0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62F166C"/>
    <w:multiLevelType w:val="hybridMultilevel"/>
    <w:tmpl w:val="59B84F4E"/>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00825E3"/>
    <w:multiLevelType w:val="hybridMultilevel"/>
    <w:tmpl w:val="C03C69E4"/>
    <w:lvl w:ilvl="0" w:tplc="E5685D90">
      <w:start w:val="1"/>
      <w:numFmt w:val="decimal"/>
      <w:lvlText w:val="%1."/>
      <w:lvlJc w:val="left"/>
      <w:pPr>
        <w:ind w:left="790" w:hanging="43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7"/>
        </w:tabs>
        <w:ind w:left="567" w:hanging="284"/>
      </w:pPr>
      <w:rPr>
        <w:rFonts w:ascii="Symbol" w:hAnsi="Symbol"/>
      </w:rPr>
    </w:lvl>
    <w:lvl w:ilvl="2">
      <w:start w:val="1"/>
      <w:numFmt w:val="bullet"/>
      <w:lvlText w:val=""/>
      <w:lvlJc w:val="left"/>
      <w:pPr>
        <w:tabs>
          <w:tab w:val="num" w:pos="850"/>
        </w:tabs>
        <w:ind w:left="850" w:hanging="283"/>
      </w:pPr>
      <w:rPr>
        <w:rFonts w:ascii="Symbol" w:hAnsi="Symbol"/>
      </w:rPr>
    </w:lvl>
    <w:lvl w:ilvl="3">
      <w:start w:val="1"/>
      <w:numFmt w:val="bullet"/>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8F014C7"/>
    <w:multiLevelType w:val="hybridMultilevel"/>
    <w:tmpl w:val="FBBABD92"/>
    <w:lvl w:ilvl="0" w:tplc="70109A9C">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4"/>
  </w:num>
  <w:num w:numId="3" w16cid:durableId="1803648488">
    <w:abstractNumId w:val="9"/>
  </w:num>
  <w:num w:numId="4" w16cid:durableId="1345133806">
    <w:abstractNumId w:val="15"/>
  </w:num>
  <w:num w:numId="5" w16cid:durableId="1484001909">
    <w:abstractNumId w:val="21"/>
  </w:num>
  <w:num w:numId="6" w16cid:durableId="773328393">
    <w:abstractNumId w:val="24"/>
  </w:num>
  <w:num w:numId="7" w16cid:durableId="105732114">
    <w:abstractNumId w:val="2"/>
  </w:num>
  <w:num w:numId="8" w16cid:durableId="385377974">
    <w:abstractNumId w:val="8"/>
  </w:num>
  <w:num w:numId="9" w16cid:durableId="526991876">
    <w:abstractNumId w:val="18"/>
  </w:num>
  <w:num w:numId="10" w16cid:durableId="564218535">
    <w:abstractNumId w:val="3"/>
  </w:num>
  <w:num w:numId="11" w16cid:durableId="1038512878">
    <w:abstractNumId w:val="5"/>
  </w:num>
  <w:num w:numId="12" w16cid:durableId="1162895123">
    <w:abstractNumId w:val="7"/>
  </w:num>
  <w:num w:numId="13" w16cid:durableId="225267355">
    <w:abstractNumId w:val="11"/>
  </w:num>
  <w:num w:numId="14" w16cid:durableId="1302420880">
    <w:abstractNumId w:val="16"/>
  </w:num>
  <w:num w:numId="15" w16cid:durableId="1649935422">
    <w:abstractNumId w:val="20"/>
  </w:num>
  <w:num w:numId="16" w16cid:durableId="57359822">
    <w:abstractNumId w:val="25"/>
  </w:num>
  <w:num w:numId="17" w16cid:durableId="229002306">
    <w:abstractNumId w:val="12"/>
  </w:num>
  <w:num w:numId="18" w16cid:durableId="630205849">
    <w:abstractNumId w:val="13"/>
  </w:num>
  <w:num w:numId="19" w16cid:durableId="2102024247">
    <w:abstractNumId w:val="26"/>
  </w:num>
  <w:num w:numId="20" w16cid:durableId="759369245">
    <w:abstractNumId w:val="19"/>
  </w:num>
  <w:num w:numId="21" w16cid:durableId="975991476">
    <w:abstractNumId w:val="22"/>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747611506">
    <w:abstractNumId w:val="23"/>
  </w:num>
  <w:num w:numId="31" w16cid:durableId="441343265">
    <w:abstractNumId w:val="17"/>
  </w:num>
  <w:num w:numId="32" w16cid:durableId="1128356595">
    <w:abstractNumId w:val="0"/>
  </w:num>
  <w:num w:numId="33" w16cid:durableId="1463573036">
    <w:abstractNumId w:val="6"/>
  </w:num>
  <w:num w:numId="34" w16cid:durableId="16735343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74D9"/>
    <w:rsid w:val="000331EC"/>
    <w:rsid w:val="00052B44"/>
    <w:rsid w:val="000C0DFB"/>
    <w:rsid w:val="000D5A48"/>
    <w:rsid w:val="000D7B5E"/>
    <w:rsid w:val="001203F8"/>
    <w:rsid w:val="001A15A6"/>
    <w:rsid w:val="002C5752"/>
    <w:rsid w:val="002F7504"/>
    <w:rsid w:val="00324D8D"/>
    <w:rsid w:val="003408AE"/>
    <w:rsid w:val="0035094A"/>
    <w:rsid w:val="003874E2"/>
    <w:rsid w:val="0039387D"/>
    <w:rsid w:val="00394A86"/>
    <w:rsid w:val="003B2E38"/>
    <w:rsid w:val="004D75AF"/>
    <w:rsid w:val="00546DB1"/>
    <w:rsid w:val="005E4B64"/>
    <w:rsid w:val="006243BB"/>
    <w:rsid w:val="00676119"/>
    <w:rsid w:val="006B360C"/>
    <w:rsid w:val="006F44C9"/>
    <w:rsid w:val="00767E7E"/>
    <w:rsid w:val="007716E4"/>
    <w:rsid w:val="00785A3F"/>
    <w:rsid w:val="007908D2"/>
    <w:rsid w:val="00795C41"/>
    <w:rsid w:val="007A795D"/>
    <w:rsid w:val="007A7CF4"/>
    <w:rsid w:val="007B514A"/>
    <w:rsid w:val="007C07D8"/>
    <w:rsid w:val="007D0EC6"/>
    <w:rsid w:val="00803007"/>
    <w:rsid w:val="008102E0"/>
    <w:rsid w:val="0089735C"/>
    <w:rsid w:val="008D52CF"/>
    <w:rsid w:val="009321C6"/>
    <w:rsid w:val="009442BE"/>
    <w:rsid w:val="009E054A"/>
    <w:rsid w:val="009F216F"/>
    <w:rsid w:val="00AB56F9"/>
    <w:rsid w:val="00AC5FF8"/>
    <w:rsid w:val="00AE6941"/>
    <w:rsid w:val="00B73B91"/>
    <w:rsid w:val="00B9243B"/>
    <w:rsid w:val="00BF6139"/>
    <w:rsid w:val="00C07259"/>
    <w:rsid w:val="00C27C81"/>
    <w:rsid w:val="00C83D30"/>
    <w:rsid w:val="00CD33B4"/>
    <w:rsid w:val="00D2350E"/>
    <w:rsid w:val="00D457B9"/>
    <w:rsid w:val="00D605F4"/>
    <w:rsid w:val="00DA711C"/>
    <w:rsid w:val="00E01792"/>
    <w:rsid w:val="00E01F74"/>
    <w:rsid w:val="00E35460"/>
    <w:rsid w:val="00E80646"/>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style>
  <w:style w:type="paragraph" w:customStyle="1" w:styleId="ListBulletLevel2">
    <w:name w:val="List Bullet (Level 2)"/>
    <w:basedOn w:val="Normal"/>
    <w:uiPriority w:val="1"/>
  </w:style>
  <w:style w:type="paragraph" w:customStyle="1" w:styleId="ListBulletLevel3">
    <w:name w:val="List Bullet (Level 3)"/>
    <w:basedOn w:val="Normal"/>
    <w:uiPriority w:val="1"/>
    <w:semiHidden/>
    <w:unhideWhenUsed/>
  </w:style>
  <w:style w:type="paragraph" w:customStyle="1" w:styleId="ListBulletLevel4">
    <w:name w:val="List Bullet (Level 4)"/>
    <w:basedOn w:val="Normal"/>
    <w:uiPriority w:val="1"/>
    <w:semiHidden/>
    <w:unhideWhenUsed/>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6B360C"/>
    <w:pPr>
      <w:ind w:left="720"/>
      <w:contextualSpacing/>
    </w:pPr>
  </w:style>
  <w:style w:type="character" w:styleId="UnresolvedMention">
    <w:name w:val="Unresolved Mention"/>
    <w:basedOn w:val="DefaultParagraphFont"/>
    <w:uiPriority w:val="99"/>
    <w:semiHidden/>
    <w:unhideWhenUsed/>
    <w:rsid w:val="00E01F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ss.europa.eu/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Olivier.Verheecke@ec.europa.eu" TargetMode="External"/><Relationship Id="rId23" Type="http://schemas.openxmlformats.org/officeDocument/2006/relationships/control" Target="activeX/activeX4.xml"/><Relationship Id="rId28" Type="http://schemas.openxmlformats.org/officeDocument/2006/relationships/hyperlink" Target="https://eur-lex.europa.eu/legal-content/DE/TXT/PDF/?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8DCE2C213FB46FD82F8EE82938F3AAA"/>
        <w:category>
          <w:name w:val="General"/>
          <w:gallery w:val="placeholder"/>
        </w:category>
        <w:types>
          <w:type w:val="bbPlcHdr"/>
        </w:types>
        <w:behaviors>
          <w:behavior w:val="content"/>
        </w:behaviors>
        <w:guid w:val="{E773249F-DF66-4263-B342-1D40BDDC26C1}"/>
      </w:docPartPr>
      <w:docPartBody>
        <w:p w:rsidR="0051396A" w:rsidRDefault="0051396A" w:rsidP="0051396A">
          <w:pPr>
            <w:pStyle w:val="58DCE2C213FB46FD82F8EE82938F3AAA"/>
          </w:pPr>
          <w:r w:rsidRPr="0007110E">
            <w:rPr>
              <w:rStyle w:val="PlaceholderText"/>
              <w:bCs/>
            </w:rPr>
            <w:t>Click or tap here to enter text.</w:t>
          </w:r>
        </w:p>
      </w:docPartBody>
    </w:docPart>
    <w:docPart>
      <w:docPartPr>
        <w:name w:val="8892F41C97D0455FA7AF84B9A34703A4"/>
        <w:category>
          <w:name w:val="General"/>
          <w:gallery w:val="placeholder"/>
        </w:category>
        <w:types>
          <w:type w:val="bbPlcHdr"/>
        </w:types>
        <w:behaviors>
          <w:behavior w:val="content"/>
        </w:behaviors>
        <w:guid w:val="{7ED96BBA-2A9A-44E9-A7F1-859861D2FA6C}"/>
      </w:docPartPr>
      <w:docPartBody>
        <w:p w:rsidR="0051396A" w:rsidRDefault="0051396A" w:rsidP="0051396A">
          <w:pPr>
            <w:pStyle w:val="8892F41C97D0455FA7AF84B9A34703A4"/>
          </w:pPr>
          <w:r w:rsidRPr="0007110E">
            <w:rPr>
              <w:rStyle w:val="PlaceholderText"/>
              <w:bCs/>
            </w:rPr>
            <w:t>Click or tap here to enter text.</w:t>
          </w:r>
        </w:p>
      </w:docPartBody>
    </w:docPart>
    <w:docPart>
      <w:docPartPr>
        <w:name w:val="06AACA64926B41C9B2DD55883AF3EF3C"/>
        <w:category>
          <w:name w:val="General"/>
          <w:gallery w:val="placeholder"/>
        </w:category>
        <w:types>
          <w:type w:val="bbPlcHdr"/>
        </w:types>
        <w:behaviors>
          <w:behavior w:val="content"/>
        </w:behaviors>
        <w:guid w:val="{805597E7-903C-475F-95FA-A0591A29F41B}"/>
      </w:docPartPr>
      <w:docPartBody>
        <w:p w:rsidR="0051396A" w:rsidRDefault="0051396A" w:rsidP="0051396A">
          <w:pPr>
            <w:pStyle w:val="06AACA64926B41C9B2DD55883AF3EF3C"/>
          </w:pPr>
          <w:r w:rsidRPr="0007110E">
            <w:rPr>
              <w:rStyle w:val="PlaceholderText"/>
              <w:bCs/>
            </w:rPr>
            <w:t>Click or tap here to enter text.</w:t>
          </w:r>
        </w:p>
      </w:docPartBody>
    </w:docPart>
    <w:docPart>
      <w:docPartPr>
        <w:name w:val="08C22DC180DA48BFBC556650B877979F"/>
        <w:category>
          <w:name w:val="General"/>
          <w:gallery w:val="placeholder"/>
        </w:category>
        <w:types>
          <w:type w:val="bbPlcHdr"/>
        </w:types>
        <w:behaviors>
          <w:behavior w:val="content"/>
        </w:behaviors>
        <w:guid w:val="{E4A6CA91-5AD9-43D6-B379-74C11C422817}"/>
      </w:docPartPr>
      <w:docPartBody>
        <w:p w:rsidR="00030781" w:rsidRDefault="00030781" w:rsidP="00030781">
          <w:pPr>
            <w:pStyle w:val="08C22DC180DA48BFBC556650B877979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30781"/>
    <w:rsid w:val="000A4922"/>
    <w:rsid w:val="0051396A"/>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0781"/>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8DCE2C213FB46FD82F8EE82938F3AAA">
    <w:name w:val="58DCE2C213FB46FD82F8EE82938F3AAA"/>
    <w:rsid w:val="0051396A"/>
    <w:rPr>
      <w:kern w:val="2"/>
      <w14:ligatures w14:val="standardContextual"/>
    </w:rPr>
  </w:style>
  <w:style w:type="paragraph" w:customStyle="1" w:styleId="8892F41C97D0455FA7AF84B9A34703A4">
    <w:name w:val="8892F41C97D0455FA7AF84B9A34703A4"/>
    <w:rsid w:val="0051396A"/>
    <w:rPr>
      <w:kern w:val="2"/>
      <w14:ligatures w14:val="standardContextual"/>
    </w:rPr>
  </w:style>
  <w:style w:type="paragraph" w:customStyle="1" w:styleId="06AACA64926B41C9B2DD55883AF3EF3C">
    <w:name w:val="06AACA64926B41C9B2DD55883AF3EF3C"/>
    <w:rsid w:val="0051396A"/>
    <w:rPr>
      <w:kern w:val="2"/>
      <w14:ligatures w14:val="standardContextual"/>
    </w:rPr>
  </w:style>
  <w:style w:type="paragraph" w:customStyle="1" w:styleId="08C22DC180DA48BFBC556650B877979F">
    <w:name w:val="08C22DC180DA48BFBC556650B877979F"/>
    <w:rsid w:val="0003078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ZUR EUROPÄISCHEN KOMMISSION
ABGEORDNETE(R) NATIONALE(R) SACHVERSTÄNDIGE(R)</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BEC1CE1-30B0-4930-86A9-FCC4FD38F019}"/>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schemas.microsoft.com/sharepoint/v3/field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08927195-b699-4be0-9ee2-6c66dc215b5a"/>
    <ds:schemaRef ds:uri="http://purl.org/dc/terms/"/>
    <ds:schemaRef ds:uri="a41a97bf-0494-41d8-ba3d-259bd7771890"/>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1191</Words>
  <Characters>6795</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KANONEKA Regine (SJ)</cp:lastModifiedBy>
  <cp:revision>2</cp:revision>
  <dcterms:created xsi:type="dcterms:W3CDTF">2024-12-10T08:59:00Z</dcterms:created>
  <dcterms:modified xsi:type="dcterms:W3CDTF">2024-12-10T08:59:00Z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