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22D0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22D0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22D0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22D0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22D0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22D0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43AA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caps/>
            </w:rPr>
            <w:id w:val="954449441"/>
            <w:placeholder>
              <w:docPart w:val="1087BB5618EE43E98A5732E797DCF4EE"/>
            </w:placeholder>
          </w:sdtPr>
          <w:sdtEndPr/>
          <w:sdtContent>
            <w:sdt>
              <w:sdtPr>
                <w:rPr>
                  <w:caps/>
                </w:rPr>
                <w:id w:val="-1729989648"/>
                <w:placeholder>
                  <w:docPart w:val="DEA99A703E44431093AD3CC51A34C2EC"/>
                </w:placeholder>
              </w:sdtPr>
              <w:sdtEndPr/>
              <w:sdtContent>
                <w:tc>
                  <w:tcPr>
                    <w:tcW w:w="5491" w:type="dxa"/>
                  </w:tcPr>
                  <w:p w14:paraId="61EFBDA6" w14:textId="437B27F3" w:rsidR="00E43AAC" w:rsidRPr="000F6333" w:rsidRDefault="000F6333" w:rsidP="00E43AAC">
                    <w:pPr>
                      <w:rPr>
                        <w:caps/>
                      </w:rPr>
                    </w:pPr>
                    <w:r>
                      <w:rPr>
                        <w:caps/>
                      </w:rPr>
                      <w:t xml:space="preserve">GENEraLDIREKTION BINNENMARKT, INDUSTRIE, UNTERNEHMERTUM  und KMU (DG GROW)  </w:t>
                    </w:r>
                  </w:p>
                  <w:p w14:paraId="454B7FEB" w14:textId="67CE030B" w:rsidR="00E43AAC" w:rsidRPr="000F6333" w:rsidRDefault="00E43AAC" w:rsidP="00E43AAC">
                    <w:pPr>
                      <w:rPr>
                        <w:caps/>
                      </w:rPr>
                    </w:pPr>
                    <w:r w:rsidRPr="000F6333">
                      <w:rPr>
                        <w:b/>
                        <w:bCs/>
                        <w:caps/>
                      </w:rPr>
                      <w:t>DIRECT</w:t>
                    </w:r>
                    <w:r w:rsidR="000F6333" w:rsidRPr="000F6333">
                      <w:rPr>
                        <w:b/>
                        <w:bCs/>
                        <w:caps/>
                      </w:rPr>
                      <w:t>ION</w:t>
                    </w:r>
                    <w:r w:rsidRPr="000F6333">
                      <w:rPr>
                        <w:b/>
                        <w:bCs/>
                        <w:caps/>
                      </w:rPr>
                      <w:t xml:space="preserve"> G</w:t>
                    </w:r>
                    <w:r w:rsidRPr="000F6333">
                      <w:rPr>
                        <w:caps/>
                      </w:rPr>
                      <w:t xml:space="preserve"> - </w:t>
                    </w:r>
                    <w:r w:rsidR="000F6333" w:rsidRPr="000F6333">
                      <w:rPr>
                        <w:caps/>
                      </w:rPr>
                      <w:t>Ökosystem II: Tourismus, Textilien, Digitale Transformation der Industrie und Sozialwirtschaft</w:t>
                    </w:r>
                  </w:p>
                  <w:p w14:paraId="163192D7" w14:textId="077BB852" w:rsidR="00546DB1" w:rsidRPr="000F6333" w:rsidRDefault="000F6333" w:rsidP="000F6333">
                    <w:r w:rsidRPr="000F6333">
                      <w:rPr>
                        <w:b/>
                        <w:bCs/>
                        <w:caps/>
                      </w:rPr>
                      <w:t xml:space="preserve">REFERAT </w:t>
                    </w:r>
                    <w:r w:rsidR="00E43AAC" w:rsidRPr="000F6333">
                      <w:rPr>
                        <w:b/>
                        <w:bCs/>
                        <w:caps/>
                      </w:rPr>
                      <w:t>G2</w:t>
                    </w:r>
                    <w:r w:rsidR="00E43AAC" w:rsidRPr="000F6333">
                      <w:rPr>
                        <w:caps/>
                      </w:rPr>
                      <w:t xml:space="preserve"> - </w:t>
                    </w:r>
                    <w:r w:rsidRPr="000F6333">
                      <w:rPr>
                        <w:caps/>
                      </w:rPr>
                      <w:t>Nähe, Sozialwirtschaft, Kreative Wirtschaftszweige</w:t>
                    </w:r>
                  </w:p>
                </w:tc>
              </w:sdtContent>
            </w:sdt>
          </w:sdtContent>
        </w:sdt>
      </w:tr>
      <w:tr w:rsidR="00546DB1" w:rsidRPr="00E43AA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66636148"/>
                <w:placeholder>
                  <w:docPart w:val="BB9A1EC19C19452DA8347CF5676FB303"/>
                </w:placeholder>
              </w:sdtPr>
              <w:sdtEndPr>
                <w:rPr>
                  <w:bCs w:val="0"/>
                  <w:lang w:val="en-IE"/>
                </w:rPr>
              </w:sdtEndPr>
              <w:sdtContent>
                <w:sdt>
                  <w:sdtPr>
                    <w:rPr>
                      <w:bCs/>
                      <w:lang w:eastAsia="en-GB"/>
                    </w:rPr>
                    <w:id w:val="-629170273"/>
                    <w:placeholder>
                      <w:docPart w:val="81BD9D1566EA4B63A2938C61113A9D92"/>
                    </w:placeholder>
                  </w:sdtPr>
                  <w:sdtEndPr>
                    <w:rPr>
                      <w:bCs w:val="0"/>
                      <w:lang w:val="en-IE"/>
                    </w:rPr>
                  </w:sdtEndPr>
                  <w:sdtContent>
                    <w:tc>
                      <w:tcPr>
                        <w:tcW w:w="5491" w:type="dxa"/>
                      </w:tcPr>
                      <w:p w14:paraId="32FCC887" w14:textId="7F0A182F" w:rsidR="00546DB1" w:rsidRPr="00E43AAC" w:rsidRDefault="00393D2C" w:rsidP="00AB56F9">
                        <w:pPr>
                          <w:tabs>
                            <w:tab w:val="left" w:pos="426"/>
                          </w:tabs>
                          <w:spacing w:before="120"/>
                          <w:rPr>
                            <w:bCs/>
                            <w:lang w:eastAsia="en-GB"/>
                          </w:rPr>
                        </w:pPr>
                        <w:r>
                          <w:t>380189</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eastAsia="en-GB"/>
                  </w:rPr>
                  <w:id w:val="1721864651"/>
                  <w:placeholder>
                    <w:docPart w:val="B396BE89A6A544428B61D509C3337D72"/>
                  </w:placeholder>
                </w:sdtPr>
                <w:sdtEndPr/>
                <w:sdtContent>
                  <w:sdt>
                    <w:sdtPr>
                      <w:rPr>
                        <w:bCs/>
                        <w:lang w:val="en-IE" w:eastAsia="en-GB"/>
                      </w:rPr>
                      <w:id w:val="-1543283307"/>
                      <w:placeholder>
                        <w:docPart w:val="6F5FBFEEE2B6410088214FAC99706B6E"/>
                      </w:placeholder>
                    </w:sdtPr>
                    <w:sdtEndPr/>
                    <w:sdtContent>
                      <w:sdt>
                        <w:sdtPr>
                          <w:rPr>
                            <w:bCs/>
                            <w:lang w:val="en-IE" w:eastAsia="en-GB"/>
                          </w:rPr>
                          <w:id w:val="1456063576"/>
                          <w:placeholder>
                            <w:docPart w:val="E67540142DC34D80BC199C42BF4DBBA3"/>
                          </w:placeholder>
                        </w:sdtPr>
                        <w:sdtContent>
                          <w:p w14:paraId="65EBCF52" w14:textId="64177EE1" w:rsidR="00546DB1" w:rsidRPr="00C22D03" w:rsidRDefault="00C22D03" w:rsidP="00E43AAC">
                            <w:pPr>
                              <w:rPr>
                                <w:bCs/>
                                <w:lang w:val="fr-BE" w:eastAsia="en-GB"/>
                              </w:rPr>
                            </w:pPr>
                            <w:r>
                              <w:rPr>
                                <w:bCs/>
                                <w:lang w:val="nl-NL" w:eastAsia="en-GB"/>
                              </w:rPr>
                              <w:t>BONIFACIO GARCIA PORRAS</w:t>
                            </w:r>
                            <w:r w:rsidRPr="00A471F4">
                              <w:rPr>
                                <w:lang w:val="nl-NL"/>
                              </w:rPr>
                              <w:t xml:space="preserve"> </w:t>
                            </w:r>
                            <w:r w:rsidRPr="00A471F4">
                              <w:rPr>
                                <w:lang w:val="nl-NL" w:eastAsia="en-GB"/>
                              </w:rPr>
                              <w:t xml:space="preserve">/ </w:t>
                            </w:r>
                            <w:r w:rsidRPr="00540736">
                              <w:rPr>
                                <w:lang w:val="sv-SE" w:eastAsia="en-GB"/>
                              </w:rPr>
                              <w:t>GROW-G</w:t>
                            </w:r>
                            <w:r>
                              <w:rPr>
                                <w:lang w:val="sv-SE" w:eastAsia="en-GB"/>
                              </w:rPr>
                              <w:t>2</w:t>
                            </w:r>
                            <w:r w:rsidRPr="00540736">
                              <w:rPr>
                                <w:lang w:val="sv-SE" w:eastAsia="en-GB"/>
                              </w:rPr>
                              <w:t>@ec.europa.eu</w:t>
                            </w:r>
                          </w:p>
                        </w:sdtContent>
                      </w:sdt>
                    </w:sdtContent>
                  </w:sdt>
                </w:sdtContent>
              </w:sdt>
            </w:sdtContent>
          </w:sdt>
          <w:p w14:paraId="227D6F6E" w14:textId="117A0460" w:rsidR="00546DB1" w:rsidRPr="009F216F" w:rsidRDefault="00C22D0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43AAC">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43AAC">
                      <w:rPr>
                        <w:bCs/>
                        <w:lang w:eastAsia="en-GB"/>
                      </w:rPr>
                      <w:t>2024</w:t>
                    </w:r>
                  </w:sdtContent>
                </w:sdt>
              </w:sdtContent>
            </w:sdt>
          </w:p>
          <w:p w14:paraId="4128A55A" w14:textId="296F6211" w:rsidR="00546DB1" w:rsidRPr="00546DB1" w:rsidRDefault="00C22D0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43AA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43AA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CC1E51">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D46A6A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4EAD02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22D0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22D0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22D0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23AA66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345BDD7"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C1E51" w:rsidRDefault="00803007" w:rsidP="007C07D8">
      <w:pPr>
        <w:pStyle w:val="ListNumber"/>
        <w:numPr>
          <w:ilvl w:val="0"/>
          <w:numId w:val="0"/>
        </w:numPr>
        <w:ind w:left="709" w:hanging="709"/>
        <w:rPr>
          <w:lang w:eastAsia="en-GB"/>
        </w:rPr>
      </w:pPr>
      <w:r w:rsidRPr="00CC1E51">
        <w:rPr>
          <w:b/>
          <w:bCs/>
          <w:lang w:eastAsia="en-GB"/>
        </w:rPr>
        <w:t>Wer wi</w:t>
      </w:r>
      <w:r w:rsidR="002F7504" w:rsidRPr="00CC1E51">
        <w:rPr>
          <w:b/>
          <w:bCs/>
          <w:lang w:eastAsia="en-GB"/>
        </w:rPr>
        <w:t>r</w:t>
      </w:r>
      <w:r w:rsidRPr="00CC1E51">
        <w:rPr>
          <w:b/>
          <w:bCs/>
          <w:lang w:eastAsia="en-GB"/>
        </w:rPr>
        <w:t xml:space="preserve"> sind</w:t>
      </w:r>
    </w:p>
    <w:sdt>
      <w:sdtPr>
        <w:rPr>
          <w:lang w:val="en-US" w:eastAsia="en-GB"/>
        </w:rPr>
        <w:id w:val="1822233941"/>
        <w:placeholder>
          <w:docPart w:val="FE6C9874556B47B1A65A432926DB0BCE"/>
        </w:placeholder>
      </w:sdtPr>
      <w:sdtEndPr/>
      <w:sdtContent>
        <w:p w14:paraId="76DD1EEA" w14:textId="3D0D7350" w:rsidR="00803007" w:rsidRPr="00E43AAC" w:rsidRDefault="00393D2C" w:rsidP="00803007">
          <w:pPr>
            <w:rPr>
              <w:lang w:eastAsia="en-GB"/>
            </w:rPr>
          </w:pPr>
          <w:r>
            <w:rPr>
              <w:color w:val="010101"/>
            </w:rPr>
            <w:t xml:space="preserve">Das Referat GROW </w:t>
          </w:r>
          <w:r>
            <w:rPr>
              <w:color w:val="181818"/>
            </w:rPr>
            <w:t>G2 „</w:t>
          </w:r>
          <w:proofErr w:type="spellStart"/>
          <w:r>
            <w:rPr>
              <w:color w:val="181818"/>
            </w:rPr>
            <w:t>Proximität</w:t>
          </w:r>
          <w:proofErr w:type="spellEnd"/>
          <w:r>
            <w:rPr>
              <w:color w:val="181818"/>
            </w:rPr>
            <w:t xml:space="preserve">, </w:t>
          </w:r>
          <w:r>
            <w:rPr>
              <w:color w:val="010101"/>
            </w:rPr>
            <w:t>Sozialwirtschaft, Kreativwirtschaft“ ist Teil der Direktion „Ökosysteme II: Tourismus, Textilien, digitaler Wandel der Industrie und Sozialwirtschaft“</w:t>
          </w:r>
          <w:r>
            <w:rPr>
              <w:color w:val="343434"/>
            </w:rPr>
            <w:t xml:space="preserve">. </w:t>
          </w:r>
          <w:r>
            <w:rPr>
              <w:color w:val="010101"/>
            </w:rPr>
            <w:t>Wir sind eine multidisziplinäre und dynamische Einheit mit etwa 18-20 Menschen, die in einer freundlichen und kooperativen Atmosphäre zusammenarbeiten</w:t>
          </w:r>
          <w:r>
            <w:rPr>
              <w:color w:val="343434"/>
            </w:rPr>
            <w:t xml:space="preserve">. </w:t>
          </w:r>
          <w:r>
            <w:rPr>
              <w:color w:val="010101"/>
            </w:rPr>
            <w:t>Im Rahmen der EU-Politik zur Unterstützung der Industrie, der KMU und des Binnenmarkts konzentriert sich unsere Arbeit auf folgende Bereiche: industrielle Ökosysteme „Nähe- und Sozialwirtschaft“ und „Kultur- und Kreativwirtschaft“, Verantwortung der Unternehmen, Nachhaltigkeit und Sorgfaltspflicht sowie Städte und Nachbarschaftswirtschaft</w:t>
          </w:r>
          <w:r>
            <w:rPr>
              <w:color w:val="343434"/>
            </w:rPr>
            <w:t xml:space="preserve">. </w:t>
          </w:r>
          <w:r>
            <w:rPr>
              <w:color w:val="010101"/>
            </w:rPr>
            <w:t>Die Tätigkeiten des Referats umfassen die Konzeption, Umsetzung und Überwachung politischer und legislativer Maßnahmen in diesen Bereichen</w:t>
          </w:r>
          <w:r>
            <w:rPr>
              <w:color w:val="343434"/>
            </w:rPr>
            <w:t xml:space="preserve">. </w:t>
          </w:r>
          <w:r>
            <w:rPr>
              <w:color w:val="010101"/>
            </w:rPr>
            <w:t xml:space="preserve">Wir sind bestrebt, inklusive, nachhaltige und sozial verantwortliche Wachstumschancen für die europäischen Bürgerinnen und Bürger, Unternehmen und lokalen Gemeinschaften zu fördern, die einen Mehrwert für die Menschen, die Umwelt und die soziale Innovation und Kreativität </w:t>
          </w:r>
          <w:r w:rsidR="00E43AAC">
            <w:rPr>
              <w:color w:val="010101"/>
            </w:rPr>
            <w:t>schaffen.</w:t>
          </w:r>
        </w:p>
      </w:sdtContent>
    </w:sdt>
    <w:p w14:paraId="3862387A" w14:textId="77777777" w:rsidR="00803007" w:rsidRPr="00E43AA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259786507"/>
            <w:placeholder>
              <w:docPart w:val="EE9307F8E84747AD9427ED6D7DF73076"/>
            </w:placeholder>
          </w:sdtPr>
          <w:sdtEndPr/>
          <w:sdtContent>
            <w:sdt>
              <w:sdtPr>
                <w:rPr>
                  <w:lang w:val="en-US" w:eastAsia="en-GB"/>
                </w:rPr>
                <w:id w:val="707610304"/>
                <w:placeholder>
                  <w:docPart w:val="19A945F50CC941339777D1252B5574C8"/>
                </w:placeholder>
              </w:sdtPr>
              <w:sdtEndPr/>
              <w:sdtContent>
                <w:p w14:paraId="40D9C984" w14:textId="599E8216" w:rsidR="00393D2C" w:rsidRPr="00393D2C" w:rsidRDefault="00393D2C" w:rsidP="00393D2C">
                  <w:pPr>
                    <w:spacing w:after="0"/>
                  </w:pPr>
                  <w:r>
                    <w:t xml:space="preserve">Von den ANS wird erwartet, dass sie zur Entwicklung der Strategien der Generaldirektion und des Referats in den Bereichen Sozialwirtschaft, </w:t>
                  </w:r>
                  <w:proofErr w:type="spellStart"/>
                  <w:r>
                    <w:t>soziales</w:t>
                  </w:r>
                  <w:proofErr w:type="spellEnd"/>
                  <w:r>
                    <w:t xml:space="preserve"> Unternehmertum und soziale Innovation beitragen. </w:t>
                  </w:r>
                  <w:bookmarkStart w:id="1" w:name="_Hlk159863631"/>
                  <w:r>
                    <w:t xml:space="preserve">Er/sie wird sich mit </w:t>
                  </w:r>
                  <w:bookmarkEnd w:id="1"/>
                  <w:r>
                    <w:t xml:space="preserve">Aspekten befassen, die </w:t>
                  </w:r>
                  <w:r w:rsidR="00C663C9">
                    <w:t>mit dem grünen und digitalen Wandel</w:t>
                  </w:r>
                  <w:r w:rsidR="001F1C35">
                    <w:t xml:space="preserve"> des</w:t>
                  </w:r>
                  <w:r>
                    <w:t xml:space="preserve"> industriellen Ökosystem</w:t>
                  </w:r>
                  <w:r w:rsidR="00C663C9">
                    <w:t>s</w:t>
                  </w:r>
                  <w:r>
                    <w:t xml:space="preserve"> der Nähe und der Sozialwirtschaft zusammenhängen</w:t>
                  </w:r>
                  <w:r w:rsidR="001F1C35">
                    <w:t>. Unter anderem wird er/sie</w:t>
                  </w:r>
                  <w:r>
                    <w:t xml:space="preserve"> </w:t>
                  </w:r>
                  <w:r w:rsidR="00C663C9">
                    <w:t xml:space="preserve">dazu beitragen die </w:t>
                  </w:r>
                  <w:r w:rsidR="00C663C9" w:rsidRPr="00C663C9">
                    <w:t>sozial verantwortliche Vergabe öffentlicher Aufträge</w:t>
                  </w:r>
                  <w:r w:rsidR="00C663C9">
                    <w:t xml:space="preserve"> zu fördern </w:t>
                  </w:r>
                  <w:r>
                    <w:t>und einschlägige politische Arbeiten und Maßnahmen</w:t>
                  </w:r>
                  <w:r w:rsidR="00CE2AE3">
                    <w:t xml:space="preserve"> in dem Bereich Sozialwirtschat</w:t>
                  </w:r>
                  <w:r>
                    <w:t xml:space="preserve"> i</w:t>
                  </w:r>
                  <w:r w:rsidR="00CE2AE3">
                    <w:t>n de</w:t>
                  </w:r>
                  <w:r>
                    <w:t xml:space="preserve">m </w:t>
                  </w:r>
                  <w:r w:rsidR="00CE2AE3">
                    <w:t xml:space="preserve">breiteren </w:t>
                  </w:r>
                  <w:r>
                    <w:t xml:space="preserve">Rahmen der EU-Industriepolitik, der KMU-Politik und des Binnenmarkts </w:t>
                  </w:r>
                  <w:r w:rsidR="00C663C9">
                    <w:t>voran</w:t>
                  </w:r>
                  <w:r w:rsidR="00531398">
                    <w:t>zu</w:t>
                  </w:r>
                  <w:r w:rsidR="00C663C9">
                    <w:t>treiben</w:t>
                  </w:r>
                  <w:r>
                    <w:t xml:space="preserve">. Dies würde vor allem Folgendes umfassen: Ausarbeitung von politischen Briefings und Konzeptpapieren, </w:t>
                  </w:r>
                  <w:r w:rsidR="006968A8" w:rsidRPr="006968A8">
                    <w:t>Überwachung</w:t>
                  </w:r>
                  <w:r>
                    <w:t xml:space="preserve"> </w:t>
                  </w:r>
                  <w:r w:rsidR="006968A8">
                    <w:t xml:space="preserve">von </w:t>
                  </w:r>
                  <w:r>
                    <w:t xml:space="preserve">regulatorischen und politischen Maßnahmen, Beantwortung dienststellenübergreifender Konsultationen, Teilnahme an internen und externen Sitzungen, Konzeption und </w:t>
                  </w:r>
                  <w:bookmarkStart w:id="2" w:name="_Hlk178932250"/>
                  <w:r>
                    <w:t>Überwachung</w:t>
                  </w:r>
                  <w:bookmarkEnd w:id="2"/>
                  <w:r>
                    <w:t xml:space="preserve"> der Durchführung von Unterstützungsmaßnahmen, Kontakt zu anderen Kommissionsdienststellen, Behörden und Vertretern der Industrie. </w:t>
                  </w:r>
                </w:p>
              </w:sdtContent>
            </w:sdt>
            <w:p w14:paraId="7CB0C845" w14:textId="7E14A43E" w:rsidR="00E43AAC" w:rsidRPr="00E43AAC" w:rsidRDefault="00C22D03" w:rsidP="00E43AAC">
              <w:pPr>
                <w:spacing w:after="0"/>
                <w:rPr>
                  <w:lang w:eastAsia="en-GB"/>
                </w:rPr>
              </w:pPr>
            </w:p>
          </w:sdtContent>
        </w:sdt>
        <w:p w14:paraId="12B9C59B" w14:textId="24FFF980" w:rsidR="00803007" w:rsidRPr="009F216F" w:rsidRDefault="00C22D03"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209197804"/>
        <w:placeholder>
          <w:docPart w:val="C1DE4E8D4ED2462B8614A36176ED9FC9"/>
        </w:placeholder>
      </w:sdtPr>
      <w:sdtEndPr/>
      <w:sdtContent>
        <w:sdt>
          <w:sdtPr>
            <w:rPr>
              <w:lang w:val="en-US" w:eastAsia="en-GB"/>
            </w:rPr>
            <w:id w:val="1839428046"/>
            <w:placeholder>
              <w:docPart w:val="E0936259F3C745BF8065FEB836D28CC1"/>
            </w:placeholder>
          </w:sdtPr>
          <w:sdtEndPr/>
          <w:sdtContent>
            <w:p w14:paraId="1987736B" w14:textId="77777777" w:rsidR="00393D2C" w:rsidRDefault="00393D2C" w:rsidP="00393D2C">
              <w:pPr>
                <w:tabs>
                  <w:tab w:val="left" w:pos="709"/>
                </w:tabs>
                <w:spacing w:after="0"/>
                <w:ind w:right="60"/>
              </w:pPr>
              <w:r>
                <w:rPr>
                  <w:u w:val="single"/>
                </w:rPr>
                <w:t>Ausbildungsnachweis</w:t>
              </w:r>
              <w:r>
                <w:t xml:space="preserve"> </w:t>
              </w:r>
            </w:p>
            <w:p w14:paraId="7C638DD5" w14:textId="77777777" w:rsidR="00393D2C" w:rsidRDefault="00393D2C" w:rsidP="00393D2C">
              <w:pPr>
                <w:tabs>
                  <w:tab w:val="left" w:pos="709"/>
                </w:tabs>
                <w:spacing w:after="0"/>
                <w:ind w:right="1317"/>
              </w:pPr>
              <w:r>
                <w:t xml:space="preserve">— Hochschulabschluss oder </w:t>
              </w:r>
            </w:p>
            <w:p w14:paraId="12452CE7" w14:textId="77777777" w:rsidR="00393D2C" w:rsidRDefault="00393D2C" w:rsidP="00393D2C">
              <w:pPr>
                <w:tabs>
                  <w:tab w:val="left" w:pos="709"/>
                </w:tabs>
                <w:spacing w:after="0"/>
                <w:ind w:right="1317"/>
              </w:pPr>
              <w:r>
                <w:t>— gleichwertige Berufsausbildung oder Berufserfahrung</w:t>
              </w:r>
            </w:p>
            <w:p w14:paraId="02D84B99" w14:textId="77777777" w:rsidR="00393D2C" w:rsidRDefault="00393D2C" w:rsidP="00393D2C">
              <w:pPr>
                <w:tabs>
                  <w:tab w:val="left" w:pos="709"/>
                </w:tabs>
                <w:spacing w:after="0"/>
                <w:ind w:left="709" w:right="1317"/>
              </w:pPr>
            </w:p>
            <w:p w14:paraId="3ED8F078" w14:textId="77777777" w:rsidR="00393D2C" w:rsidRDefault="00393D2C" w:rsidP="00393D2C">
              <w:pPr>
                <w:tabs>
                  <w:tab w:val="left" w:pos="709"/>
                </w:tabs>
                <w:spacing w:after="0"/>
                <w:ind w:right="60"/>
              </w:pPr>
              <w:r>
                <w:t>in folgenden Bereichen: Sozialwissenschaften, Wirtschaftswissenschaften, Wirtschaft, Geisteswissenschaften, Recht, öffentliche Ordnung</w:t>
              </w:r>
            </w:p>
            <w:p w14:paraId="238DF4CE" w14:textId="77777777" w:rsidR="00393D2C" w:rsidRDefault="00393D2C" w:rsidP="00393D2C">
              <w:pPr>
                <w:tabs>
                  <w:tab w:val="left" w:pos="709"/>
                </w:tabs>
                <w:spacing w:after="0"/>
                <w:ind w:left="709" w:right="60"/>
              </w:pPr>
            </w:p>
            <w:p w14:paraId="17F538B6" w14:textId="77777777" w:rsidR="00393D2C" w:rsidRDefault="00393D2C" w:rsidP="00393D2C">
              <w:pPr>
                <w:pStyle w:val="P68B1DB1-Normal2"/>
                <w:tabs>
                  <w:tab w:val="left" w:pos="709"/>
                </w:tabs>
                <w:spacing w:after="0"/>
                <w:ind w:right="60"/>
              </w:pPr>
              <w:r>
                <w:t>Berufserfahrung</w:t>
              </w:r>
            </w:p>
            <w:p w14:paraId="358D6899" w14:textId="77777777" w:rsidR="00393D2C" w:rsidRDefault="00393D2C" w:rsidP="00393D2C">
              <w:pPr>
                <w:tabs>
                  <w:tab w:val="left" w:pos="709"/>
                </w:tabs>
                <w:spacing w:after="0"/>
                <w:ind w:left="709" w:right="60"/>
                <w:rPr>
                  <w:u w:val="single"/>
                </w:rPr>
              </w:pPr>
            </w:p>
            <w:p w14:paraId="0CF27E31" w14:textId="77777777" w:rsidR="00393D2C" w:rsidRDefault="00393D2C" w:rsidP="00393D2C">
              <w:pPr>
                <w:pStyle w:val="P68B1DB1-Normal2"/>
                <w:tabs>
                  <w:tab w:val="left" w:pos="709"/>
                </w:tabs>
                <w:spacing w:after="0"/>
                <w:ind w:right="60"/>
              </w:pPr>
              <w:r>
                <w:lastRenderedPageBreak/>
                <w:t>Erfahrung in sozialwirtschaftlichen oder Industriepolitik im weiteren Sinne, einschließlich Regulierung, Politikgestaltung, Finanzierung und Unterstützung von Maßnahmen auf nationaler, europäischer und/oder internationaler Ebene.  Die Erfahrung in der horizontalen Koordinierung und Vertretung wird geschätzt.</w:t>
              </w:r>
            </w:p>
            <w:p w14:paraId="4DDFD1A7" w14:textId="77777777" w:rsidR="00393D2C" w:rsidRDefault="00393D2C" w:rsidP="00393D2C">
              <w:pPr>
                <w:tabs>
                  <w:tab w:val="left" w:pos="709"/>
                </w:tabs>
                <w:spacing w:after="0"/>
                <w:ind w:left="709" w:right="60"/>
                <w:rPr>
                  <w:u w:val="single"/>
                </w:rPr>
              </w:pPr>
            </w:p>
            <w:p w14:paraId="1E7AC1D2" w14:textId="77777777" w:rsidR="00393D2C" w:rsidRDefault="00393D2C" w:rsidP="00393D2C">
              <w:pPr>
                <w:pStyle w:val="P68B1DB1-Normal2"/>
                <w:tabs>
                  <w:tab w:val="left" w:pos="709"/>
                </w:tabs>
                <w:spacing w:after="0"/>
                <w:ind w:right="60"/>
              </w:pPr>
              <w:r>
                <w:t>Für die Ausübung der Tätigkeit erforderliche Sprachkenntnisse:</w:t>
              </w:r>
            </w:p>
            <w:p w14:paraId="666A5A12" w14:textId="77777777" w:rsidR="00393D2C" w:rsidRDefault="00393D2C" w:rsidP="00393D2C">
              <w:pPr>
                <w:tabs>
                  <w:tab w:val="left" w:pos="709"/>
                </w:tabs>
                <w:spacing w:after="0"/>
                <w:ind w:left="709" w:right="60"/>
                <w:rPr>
                  <w:u w:val="single"/>
                </w:rPr>
              </w:pPr>
            </w:p>
            <w:p w14:paraId="190E5B01" w14:textId="77777777" w:rsidR="00393D2C" w:rsidRDefault="00393D2C" w:rsidP="00393D2C">
              <w:pPr>
                <w:pStyle w:val="P68B1DB1-Normal2"/>
                <w:tabs>
                  <w:tab w:val="left" w:pos="709"/>
                </w:tabs>
                <w:spacing w:after="0"/>
                <w:ind w:right="60"/>
              </w:pPr>
              <w:r>
                <w:t>Englisch, Französischkenntnisse sind von Vorteil.</w:t>
              </w:r>
            </w:p>
            <w:p w14:paraId="56C5EF82" w14:textId="77777777" w:rsidR="00393D2C" w:rsidRDefault="00C22D03" w:rsidP="00393D2C">
              <w:pPr>
                <w:rPr>
                  <w:lang w:val="en-US" w:eastAsia="en-GB"/>
                </w:rPr>
              </w:pPr>
            </w:p>
          </w:sdtContent>
        </w:sdt>
        <w:p w14:paraId="2A4BCF91" w14:textId="02822645" w:rsidR="00E43AAC" w:rsidRDefault="00C22D03" w:rsidP="00393D2C">
          <w:pPr>
            <w:tabs>
              <w:tab w:val="left" w:pos="709"/>
            </w:tabs>
            <w:spacing w:after="0"/>
            <w:ind w:right="60"/>
            <w:rPr>
              <w:lang w:val="en-US" w:eastAsia="en-GB"/>
            </w:rPr>
          </w:pPr>
        </w:p>
      </w:sdtContent>
    </w:sdt>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686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4A85"/>
    <w:rsid w:val="000F6333"/>
    <w:rsid w:val="001203F8"/>
    <w:rsid w:val="001F1C35"/>
    <w:rsid w:val="002323AA"/>
    <w:rsid w:val="002777E5"/>
    <w:rsid w:val="002C5752"/>
    <w:rsid w:val="002F7504"/>
    <w:rsid w:val="00324D8D"/>
    <w:rsid w:val="0035094A"/>
    <w:rsid w:val="003874E2"/>
    <w:rsid w:val="0039387D"/>
    <w:rsid w:val="00393D2C"/>
    <w:rsid w:val="00394A86"/>
    <w:rsid w:val="003B2E38"/>
    <w:rsid w:val="004019B2"/>
    <w:rsid w:val="00455EB0"/>
    <w:rsid w:val="004D75AF"/>
    <w:rsid w:val="00531398"/>
    <w:rsid w:val="00546DB1"/>
    <w:rsid w:val="006243BB"/>
    <w:rsid w:val="00676119"/>
    <w:rsid w:val="006968A8"/>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63C02"/>
    <w:rsid w:val="00B831C5"/>
    <w:rsid w:val="00BF6139"/>
    <w:rsid w:val="00C07259"/>
    <w:rsid w:val="00C22D03"/>
    <w:rsid w:val="00C27C81"/>
    <w:rsid w:val="00C663C9"/>
    <w:rsid w:val="00CC1E51"/>
    <w:rsid w:val="00CD33B4"/>
    <w:rsid w:val="00CE2AE3"/>
    <w:rsid w:val="00D605F4"/>
    <w:rsid w:val="00DA711C"/>
    <w:rsid w:val="00E35460"/>
    <w:rsid w:val="00E43AAC"/>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E43AAC"/>
    <w:rPr>
      <w:u w:val="single"/>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141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07C7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07C7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EA99A703E44431093AD3CC51A34C2EC"/>
        <w:category>
          <w:name w:val="General"/>
          <w:gallery w:val="placeholder"/>
        </w:category>
        <w:types>
          <w:type w:val="bbPlcHdr"/>
        </w:types>
        <w:behaviors>
          <w:behavior w:val="content"/>
        </w:behaviors>
        <w:guid w:val="{BAEACE8A-342B-4E06-BDD2-4EA242582241}"/>
      </w:docPartPr>
      <w:docPartBody>
        <w:p w:rsidR="00707C74" w:rsidRDefault="00707C74" w:rsidP="00707C74">
          <w:pPr>
            <w:pStyle w:val="DEA99A703E44431093AD3CC51A34C2EC"/>
          </w:pPr>
          <w:r w:rsidRPr="0007110E">
            <w:rPr>
              <w:rStyle w:val="PlaceholderText"/>
              <w:bCs/>
            </w:rPr>
            <w:t>Click or tap here to enter text.</w:t>
          </w:r>
        </w:p>
      </w:docPartBody>
    </w:docPart>
    <w:docPart>
      <w:docPartPr>
        <w:name w:val="BB9A1EC19C19452DA8347CF5676FB303"/>
        <w:category>
          <w:name w:val="General"/>
          <w:gallery w:val="placeholder"/>
        </w:category>
        <w:types>
          <w:type w:val="bbPlcHdr"/>
        </w:types>
        <w:behaviors>
          <w:behavior w:val="content"/>
        </w:behaviors>
        <w:guid w:val="{77D6773A-35EE-4EDB-BDC2-CB15AB2A2BA2}"/>
      </w:docPartPr>
      <w:docPartBody>
        <w:p w:rsidR="00707C74" w:rsidRDefault="00707C74" w:rsidP="00707C74">
          <w:pPr>
            <w:pStyle w:val="BB9A1EC19C19452DA8347CF5676FB303"/>
          </w:pPr>
          <w:r>
            <w:rPr>
              <w:rStyle w:val="PlaceholderText"/>
            </w:rPr>
            <w:t>Klicken oder schreiben Sie hier, um Text einzugeben.</w:t>
          </w:r>
        </w:p>
      </w:docPartBody>
    </w:docPart>
    <w:docPart>
      <w:docPartPr>
        <w:name w:val="B396BE89A6A544428B61D509C3337D72"/>
        <w:category>
          <w:name w:val="General"/>
          <w:gallery w:val="placeholder"/>
        </w:category>
        <w:types>
          <w:type w:val="bbPlcHdr"/>
        </w:types>
        <w:behaviors>
          <w:behavior w:val="content"/>
        </w:behaviors>
        <w:guid w:val="{6383854F-0874-49E2-BD56-10511C614A8E}"/>
      </w:docPartPr>
      <w:docPartBody>
        <w:p w:rsidR="00707C74" w:rsidRDefault="00707C74" w:rsidP="00707C74">
          <w:pPr>
            <w:pStyle w:val="B396BE89A6A544428B61D509C3337D72"/>
          </w:pPr>
          <w:r>
            <w:rPr>
              <w:rStyle w:val="PlaceholderText"/>
            </w:rPr>
            <w:t>Klicken oder schreiben Sie hier, um Text einzugeben.</w:t>
          </w:r>
        </w:p>
      </w:docPartBody>
    </w:docPart>
    <w:docPart>
      <w:docPartPr>
        <w:name w:val="EE9307F8E84747AD9427ED6D7DF73076"/>
        <w:category>
          <w:name w:val="General"/>
          <w:gallery w:val="placeholder"/>
        </w:category>
        <w:types>
          <w:type w:val="bbPlcHdr"/>
        </w:types>
        <w:behaviors>
          <w:behavior w:val="content"/>
        </w:behaviors>
        <w:guid w:val="{8FD1602D-69DC-42D4-8C22-2E1D4497728B}"/>
      </w:docPartPr>
      <w:docPartBody>
        <w:p w:rsidR="00707C74" w:rsidRDefault="00707C74" w:rsidP="00707C74">
          <w:pPr>
            <w:pStyle w:val="EE9307F8E84747AD9427ED6D7DF73076"/>
          </w:pPr>
          <w:r>
            <w:rPr>
              <w:rStyle w:val="PlaceholderText"/>
            </w:rPr>
            <w:t>Klicken oder schreiben Sie hier, um Text einzugeben.</w:t>
          </w:r>
        </w:p>
      </w:docPartBody>
    </w:docPart>
    <w:docPart>
      <w:docPartPr>
        <w:name w:val="C1DE4E8D4ED2462B8614A36176ED9FC9"/>
        <w:category>
          <w:name w:val="General"/>
          <w:gallery w:val="placeholder"/>
        </w:category>
        <w:types>
          <w:type w:val="bbPlcHdr"/>
        </w:types>
        <w:behaviors>
          <w:behavior w:val="content"/>
        </w:behaviors>
        <w:guid w:val="{049F7044-DFEF-4C87-B9E3-F78590FCF060}"/>
      </w:docPartPr>
      <w:docPartBody>
        <w:p w:rsidR="00707C74" w:rsidRDefault="00707C74" w:rsidP="00707C74">
          <w:pPr>
            <w:pStyle w:val="C1DE4E8D4ED2462B8614A36176ED9FC9"/>
          </w:pPr>
          <w:r>
            <w:rPr>
              <w:rStyle w:val="PlaceholderText"/>
            </w:rPr>
            <w:t>Klicken oder schreiben Sie hier, um Text einzugeben.</w:t>
          </w:r>
        </w:p>
      </w:docPartBody>
    </w:docPart>
    <w:docPart>
      <w:docPartPr>
        <w:name w:val="81BD9D1566EA4B63A2938C61113A9D92"/>
        <w:category>
          <w:name w:val="General"/>
          <w:gallery w:val="placeholder"/>
        </w:category>
        <w:types>
          <w:type w:val="bbPlcHdr"/>
        </w:types>
        <w:behaviors>
          <w:behavior w:val="content"/>
        </w:behaviors>
        <w:guid w:val="{687FEB09-5E09-4945-8019-CF393C230E36}"/>
      </w:docPartPr>
      <w:docPartBody>
        <w:p w:rsidR="00482240" w:rsidRDefault="00482240" w:rsidP="00482240">
          <w:pPr>
            <w:pStyle w:val="81BD9D1566EA4B63A2938C61113A9D92"/>
          </w:pPr>
          <w:r>
            <w:rPr>
              <w:rStyle w:val="PlaceholderText"/>
            </w:rPr>
            <w:t>Klicken oder schreiben Sie hier, um Text einzugeben.</w:t>
          </w:r>
        </w:p>
      </w:docPartBody>
    </w:docPart>
    <w:docPart>
      <w:docPartPr>
        <w:name w:val="19A945F50CC941339777D1252B5574C8"/>
        <w:category>
          <w:name w:val="General"/>
          <w:gallery w:val="placeholder"/>
        </w:category>
        <w:types>
          <w:type w:val="bbPlcHdr"/>
        </w:types>
        <w:behaviors>
          <w:behavior w:val="content"/>
        </w:behaviors>
        <w:guid w:val="{5E0F5A74-A837-4745-97B1-F6F0AA9C257E}"/>
      </w:docPartPr>
      <w:docPartBody>
        <w:p w:rsidR="00482240" w:rsidRDefault="00482240" w:rsidP="00482240">
          <w:pPr>
            <w:pStyle w:val="19A945F50CC941339777D1252B5574C8"/>
          </w:pPr>
          <w:r>
            <w:rPr>
              <w:rStyle w:val="PlaceholderText"/>
            </w:rPr>
            <w:t>Klicken oder schreiben Sie hier, um Text einzugeben.</w:t>
          </w:r>
        </w:p>
      </w:docPartBody>
    </w:docPart>
    <w:docPart>
      <w:docPartPr>
        <w:name w:val="E0936259F3C745BF8065FEB836D28CC1"/>
        <w:category>
          <w:name w:val="General"/>
          <w:gallery w:val="placeholder"/>
        </w:category>
        <w:types>
          <w:type w:val="bbPlcHdr"/>
        </w:types>
        <w:behaviors>
          <w:behavior w:val="content"/>
        </w:behaviors>
        <w:guid w:val="{1A27D5F1-3AD6-46D3-BCCB-AB96A10D99C1}"/>
      </w:docPartPr>
      <w:docPartBody>
        <w:p w:rsidR="00482240" w:rsidRDefault="00482240" w:rsidP="00482240">
          <w:pPr>
            <w:pStyle w:val="E0936259F3C745BF8065FEB836D28CC1"/>
          </w:pPr>
          <w:r>
            <w:rPr>
              <w:rStyle w:val="PlaceholderText"/>
            </w:rPr>
            <w:t>Klicken oder schreiben Sie hier, um Text einzugeben.</w:t>
          </w:r>
        </w:p>
      </w:docPartBody>
    </w:docPart>
    <w:docPart>
      <w:docPartPr>
        <w:name w:val="6F5FBFEEE2B6410088214FAC99706B6E"/>
        <w:category>
          <w:name w:val="General"/>
          <w:gallery w:val="placeholder"/>
        </w:category>
        <w:types>
          <w:type w:val="bbPlcHdr"/>
        </w:types>
        <w:behaviors>
          <w:behavior w:val="content"/>
        </w:behaviors>
        <w:guid w:val="{F0FC23B3-EAA8-450D-8718-94BF4310ECAA}"/>
      </w:docPartPr>
      <w:docPartBody>
        <w:p w:rsidR="00F8315D" w:rsidRDefault="00F8315D" w:rsidP="00F8315D">
          <w:pPr>
            <w:pStyle w:val="6F5FBFEEE2B6410088214FAC99706B6E"/>
          </w:pPr>
          <w:r w:rsidRPr="0007110E">
            <w:rPr>
              <w:rStyle w:val="PlaceholderText"/>
              <w:bCs/>
            </w:rPr>
            <w:t>Click or tap here to enter text.</w:t>
          </w:r>
        </w:p>
      </w:docPartBody>
    </w:docPart>
    <w:docPart>
      <w:docPartPr>
        <w:name w:val="E67540142DC34D80BC199C42BF4DBBA3"/>
        <w:category>
          <w:name w:val="General"/>
          <w:gallery w:val="placeholder"/>
        </w:category>
        <w:types>
          <w:type w:val="bbPlcHdr"/>
        </w:types>
        <w:behaviors>
          <w:behavior w:val="content"/>
        </w:behaviors>
        <w:guid w:val="{9BE49879-9254-48E3-AB17-4C1B7562B6CF}"/>
      </w:docPartPr>
      <w:docPartBody>
        <w:p w:rsidR="00670E18" w:rsidRDefault="00670E18" w:rsidP="00670E18">
          <w:pPr>
            <w:pStyle w:val="E67540142DC34D80BC199C42BF4DBBA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82240"/>
    <w:rsid w:val="0056186B"/>
    <w:rsid w:val="00670E18"/>
    <w:rsid w:val="00707C74"/>
    <w:rsid w:val="008A7C76"/>
    <w:rsid w:val="008D04E3"/>
    <w:rsid w:val="00A71FAD"/>
    <w:rsid w:val="00B21BDA"/>
    <w:rsid w:val="00DB168D"/>
    <w:rsid w:val="00F02C41"/>
    <w:rsid w:val="00F8315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70E18"/>
    <w:rPr>
      <w:color w:val="288061"/>
    </w:rPr>
  </w:style>
  <w:style w:type="paragraph" w:customStyle="1" w:styleId="3F8B7399541147C1B1E84701FCECAED2">
    <w:name w:val="3F8B7399541147C1B1E84701FCECAED2"/>
    <w:rsid w:val="00A71FAD"/>
  </w:style>
  <w:style w:type="paragraph" w:customStyle="1" w:styleId="DEA99A703E44431093AD3CC51A34C2EC">
    <w:name w:val="DEA99A703E44431093AD3CC51A34C2EC"/>
    <w:rsid w:val="00707C74"/>
    <w:rPr>
      <w:kern w:val="2"/>
      <w14:ligatures w14:val="standardContextual"/>
    </w:rPr>
  </w:style>
  <w:style w:type="paragraph" w:customStyle="1" w:styleId="BB9A1EC19C19452DA8347CF5676FB303">
    <w:name w:val="BB9A1EC19C19452DA8347CF5676FB303"/>
    <w:rsid w:val="00707C74"/>
    <w:rPr>
      <w:kern w:val="2"/>
      <w14:ligatures w14:val="standardContextual"/>
    </w:rPr>
  </w:style>
  <w:style w:type="paragraph" w:customStyle="1" w:styleId="B396BE89A6A544428B61D509C3337D72">
    <w:name w:val="B396BE89A6A544428B61D509C3337D72"/>
    <w:rsid w:val="00707C74"/>
    <w:rPr>
      <w:kern w:val="2"/>
      <w14:ligatures w14:val="standardContextual"/>
    </w:rPr>
  </w:style>
  <w:style w:type="paragraph" w:customStyle="1" w:styleId="81BD9D1566EA4B63A2938C61113A9D92">
    <w:name w:val="81BD9D1566EA4B63A2938C61113A9D92"/>
    <w:rsid w:val="00482240"/>
    <w:rPr>
      <w:kern w:val="2"/>
      <w14:ligatures w14:val="standardContextual"/>
    </w:rPr>
  </w:style>
  <w:style w:type="paragraph" w:customStyle="1" w:styleId="EE9307F8E84747AD9427ED6D7DF73076">
    <w:name w:val="EE9307F8E84747AD9427ED6D7DF73076"/>
    <w:rsid w:val="00707C74"/>
    <w:rPr>
      <w:kern w:val="2"/>
      <w14:ligatures w14:val="standardContextual"/>
    </w:rPr>
  </w:style>
  <w:style w:type="paragraph" w:customStyle="1" w:styleId="C1DE4E8D4ED2462B8614A36176ED9FC9">
    <w:name w:val="C1DE4E8D4ED2462B8614A36176ED9FC9"/>
    <w:rsid w:val="00707C74"/>
    <w:rPr>
      <w:kern w:val="2"/>
      <w14:ligatures w14:val="standardContextual"/>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9A945F50CC941339777D1252B5574C8">
    <w:name w:val="19A945F50CC941339777D1252B5574C8"/>
    <w:rsid w:val="00482240"/>
    <w:rPr>
      <w:kern w:val="2"/>
      <w14:ligatures w14:val="standardContextual"/>
    </w:rPr>
  </w:style>
  <w:style w:type="paragraph" w:customStyle="1" w:styleId="E0936259F3C745BF8065FEB836D28CC1">
    <w:name w:val="E0936259F3C745BF8065FEB836D28CC1"/>
    <w:rsid w:val="00482240"/>
    <w:rPr>
      <w:kern w:val="2"/>
      <w14:ligatures w14:val="standardContextual"/>
    </w:rPr>
  </w:style>
  <w:style w:type="paragraph" w:customStyle="1" w:styleId="6F5FBFEEE2B6410088214FAC99706B6E">
    <w:name w:val="6F5FBFEEE2B6410088214FAC99706B6E"/>
    <w:rsid w:val="00F8315D"/>
    <w:rPr>
      <w:kern w:val="2"/>
      <w14:ligatures w14:val="standardContextual"/>
    </w:rPr>
  </w:style>
  <w:style w:type="paragraph" w:customStyle="1" w:styleId="E67540142DC34D80BC199C42BF4DBBA3">
    <w:name w:val="E67540142DC34D80BC199C42BF4DBBA3"/>
    <w:rsid w:val="00670E1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3787EB2-5661-481D-B6AF-846B8A93E390}">
  <ds:schemaRefs>
    <ds:schemaRef ds:uri="http://schemas.microsoft.com/sharepoint/v3/contenttype/forms"/>
  </ds:schemaRefs>
</ds:datastoreItem>
</file>

<file path=customXml/itemProps3.xml><?xml version="1.0" encoding="utf-8"?>
<ds:datastoreItem xmlns:ds="http://schemas.openxmlformats.org/officeDocument/2006/customXml" ds:itemID="{FA738793-8CE2-4571-9CDA-314FD14D28C8}">
  <ds:schemaRef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 ds:uri="http://schemas.microsoft.com/sharepoint/v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F8CA5CD8-A487-485D-9216-3E23F59985D1}"/>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1216</Words>
  <Characters>6937</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KESKINIDIS Vicky (GROW)</cp:lastModifiedBy>
  <cp:revision>2</cp:revision>
  <dcterms:created xsi:type="dcterms:W3CDTF">2024-12-11T11:02:00Z</dcterms:created>
  <dcterms:modified xsi:type="dcterms:W3CDTF">2024-12-11T11:02:00Z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