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6C808041"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C053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C053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C053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C053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C053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C053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DC68AB" w:rsidRPr="00DC68AB" w14:paraId="1568E05F" w14:textId="77777777" w:rsidTr="00DA1F53">
        <w:tc>
          <w:tcPr>
            <w:tcW w:w="3111" w:type="dxa"/>
          </w:tcPr>
          <w:p w14:paraId="77985940" w14:textId="3179BE2D" w:rsidR="00DC68AB" w:rsidRPr="001D3EEC" w:rsidRDefault="00DC68AB" w:rsidP="00DC68AB">
            <w:pPr>
              <w:tabs>
                <w:tab w:val="left" w:pos="426"/>
              </w:tabs>
              <w:rPr>
                <w:bCs/>
                <w:lang w:val="fr-BE" w:eastAsia="en-GB"/>
              </w:rPr>
            </w:pPr>
            <w:r w:rsidRPr="001D3EEC">
              <w:rPr>
                <w:bCs/>
                <w:lang w:val="fr-BE" w:eastAsia="en-GB"/>
              </w:rPr>
              <w:t>DG – Direction – Unité</w:t>
            </w:r>
          </w:p>
        </w:tc>
        <w:tc>
          <w:tcPr>
            <w:tcW w:w="5491" w:type="dxa"/>
            <w:vAlign w:val="center"/>
          </w:tcPr>
          <w:p w14:paraId="2AA4F572" w14:textId="16189C41" w:rsidR="00DC68AB" w:rsidRPr="00080A71" w:rsidRDefault="00DC68AB" w:rsidP="00DC68AB">
            <w:pPr>
              <w:tabs>
                <w:tab w:val="left" w:pos="426"/>
              </w:tabs>
              <w:rPr>
                <w:bCs/>
                <w:lang w:val="en-IE" w:eastAsia="en-GB"/>
              </w:rPr>
            </w:pPr>
            <w:r>
              <w:rPr>
                <w:b/>
                <w:szCs w:val="24"/>
              </w:rPr>
              <w:t>SANTE.DDG1.B1</w:t>
            </w:r>
          </w:p>
        </w:tc>
      </w:tr>
      <w:tr w:rsidR="00DC68AB" w:rsidRPr="00DC68AB" w14:paraId="134D49F6" w14:textId="77777777" w:rsidTr="005F6927">
        <w:tc>
          <w:tcPr>
            <w:tcW w:w="3111" w:type="dxa"/>
          </w:tcPr>
          <w:p w14:paraId="73745AB3" w14:textId="46970E25" w:rsidR="00DC68AB" w:rsidRPr="001D3EEC" w:rsidRDefault="00DC68AB" w:rsidP="00DC68AB">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6CFD74FBA25C4648A0F98EBDB84320D2"/>
            </w:placeholder>
          </w:sdtPr>
          <w:sdtEndPr/>
          <w:sdtContent>
            <w:tc>
              <w:tcPr>
                <w:tcW w:w="5491" w:type="dxa"/>
              </w:tcPr>
              <w:p w14:paraId="51C87C16" w14:textId="14A4307D" w:rsidR="00DC68AB" w:rsidRPr="00080A71" w:rsidRDefault="00DC68AB" w:rsidP="00DC68AB">
                <w:pPr>
                  <w:tabs>
                    <w:tab w:val="left" w:pos="426"/>
                  </w:tabs>
                  <w:rPr>
                    <w:bCs/>
                    <w:lang w:val="en-IE" w:eastAsia="en-GB"/>
                  </w:rPr>
                </w:pPr>
                <w:r>
                  <w:rPr>
                    <w:bCs/>
                    <w:lang w:val="fr-BE" w:eastAsia="en-GB"/>
                  </w:rPr>
                  <w:t>405405</w:t>
                </w:r>
              </w:p>
            </w:tc>
          </w:sdtContent>
        </w:sdt>
      </w:tr>
      <w:tr w:rsidR="00DC68AB" w:rsidRPr="001D3EEC" w14:paraId="38F42E75" w14:textId="77777777" w:rsidTr="005F6927">
        <w:tc>
          <w:tcPr>
            <w:tcW w:w="3111" w:type="dxa"/>
          </w:tcPr>
          <w:p w14:paraId="171B2069" w14:textId="55356334"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DC68AB" w:rsidRPr="001D3EEC" w:rsidRDefault="00DC68AB" w:rsidP="00DC68AB">
            <w:pPr>
              <w:tabs>
                <w:tab w:val="left" w:pos="1697"/>
              </w:tabs>
              <w:ind w:right="-1739"/>
              <w:contextualSpacing/>
              <w:rPr>
                <w:bCs/>
                <w:szCs w:val="24"/>
                <w:lang w:val="fr-BE" w:eastAsia="en-GB"/>
              </w:rPr>
            </w:pPr>
          </w:p>
          <w:p w14:paraId="3A297E0D" w14:textId="7C2BB14E"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DC68AB" w:rsidRPr="001D3EEC" w:rsidRDefault="00DC68AB" w:rsidP="00DC68A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DC68AB" w:rsidRPr="001D3EEC" w:rsidRDefault="00DC68AB" w:rsidP="00DC68A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48A44217BF684D3D84EE6DEBB43E232D"/>
              </w:placeholder>
            </w:sdtPr>
            <w:sdtEndPr/>
            <w:sdtContent>
              <w:p w14:paraId="369CA7C8" w14:textId="26155B14" w:rsidR="00DC68AB" w:rsidRPr="00DC68AB" w:rsidRDefault="006C0537" w:rsidP="00DC68AB">
                <w:pPr>
                  <w:ind w:right="1317"/>
                  <w:rPr>
                    <w:b/>
                  </w:rPr>
                </w:pPr>
                <w:hyperlink r:id="rId14" w:history="1">
                  <w:r w:rsidR="00DC68AB" w:rsidRPr="00FB7C78">
                    <w:rPr>
                      <w:rStyle w:val="Hyperlink"/>
                      <w:b/>
                      <w:lang w:val="fr-BE"/>
                    </w:rPr>
                    <w:t>Matthias.Schuppe@ec.europa.eu</w:t>
                  </w:r>
                </w:hyperlink>
                <w:r w:rsidR="00DC68AB">
                  <w:rPr>
                    <w:b/>
                    <w:lang w:val="fr-BE"/>
                  </w:rPr>
                  <w:br/>
                </w:r>
                <w:r w:rsidR="00DC68AB">
                  <w:rPr>
                    <w:b/>
                  </w:rPr>
                  <w:t>+352 4301-36410</w:t>
                </w:r>
              </w:p>
            </w:sdtContent>
          </w:sdt>
          <w:p w14:paraId="32DD8032" w14:textId="1D858348" w:rsidR="00DC68AB" w:rsidRPr="001D3EEC" w:rsidRDefault="006C0537" w:rsidP="00DC68AB">
            <w:pPr>
              <w:tabs>
                <w:tab w:val="left" w:pos="426"/>
              </w:tabs>
              <w:contextualSpacing/>
              <w:rPr>
                <w:bCs/>
                <w:lang w:val="fr-BE" w:eastAsia="en-GB"/>
              </w:rPr>
            </w:pPr>
            <w:sdt>
              <w:sdtPr>
                <w:rPr>
                  <w:bCs/>
                  <w:lang w:val="fr-BE" w:eastAsia="en-GB"/>
                </w:rPr>
                <w:id w:val="1175461244"/>
                <w:placeholder>
                  <w:docPart w:val="C8663916F7E54B268BBB69DF769F0EF9"/>
                </w:placeholder>
              </w:sdtPr>
              <w:sdtEndPr/>
              <w:sdtContent>
                <w:r w:rsidR="00DC68AB">
                  <w:rPr>
                    <w:bCs/>
                    <w:lang w:val="fr-BE" w:eastAsia="en-GB"/>
                  </w:rPr>
                  <w:t>3ème</w:t>
                </w:r>
              </w:sdtContent>
            </w:sdt>
            <w:r w:rsidR="00DC68AB" w:rsidRPr="001D3EEC">
              <w:rPr>
                <w:bCs/>
                <w:lang w:val="fr-BE" w:eastAsia="en-GB"/>
              </w:rPr>
              <w:t xml:space="preserve"> trimestre </w:t>
            </w:r>
            <w:sdt>
              <w:sdtPr>
                <w:rPr>
                  <w:bCs/>
                  <w:lang w:val="fr-BE" w:eastAsia="en-GB"/>
                </w:rPr>
                <w:id w:val="1115250968"/>
                <w:placeholder>
                  <w:docPart w:val="0D13D63A415B424DBAE30BAAF35CA4BB"/>
                </w:placeholder>
              </w:sdtPr>
              <w:sdtEndPr/>
              <w:sdtContent>
                <w:sdt>
                  <w:sdtPr>
                    <w:rPr>
                      <w:bCs/>
                      <w:lang w:val="en-IE" w:eastAsia="en-GB"/>
                    </w:rPr>
                    <w:alias w:val="Year"/>
                    <w:tag w:val="Year"/>
                    <w:id w:val="-1638640930"/>
                    <w:placeholder>
                      <w:docPart w:val="AA28D17EBB19467BB04D03B2AA3D1307"/>
                    </w:placeholder>
                    <w:dropDownList>
                      <w:listItem w:value="Choose an item."/>
                      <w:listItem w:displayText="2023" w:value="2023"/>
                      <w:listItem w:displayText="2024" w:value="2024"/>
                    </w:dropDownList>
                  </w:sdtPr>
                  <w:sdtEndPr/>
                  <w:sdtContent>
                    <w:r w:rsidR="00DC68AB">
                      <w:rPr>
                        <w:bCs/>
                        <w:lang w:val="en-IE" w:eastAsia="en-GB"/>
                      </w:rPr>
                      <w:t>2024</w:t>
                    </w:r>
                  </w:sdtContent>
                </w:sdt>
              </w:sdtContent>
            </w:sdt>
          </w:p>
          <w:p w14:paraId="768BBE26" w14:textId="76A34798" w:rsidR="00DC68AB" w:rsidRPr="001D3EEC" w:rsidRDefault="006C0537" w:rsidP="00DC68AB">
            <w:pPr>
              <w:tabs>
                <w:tab w:val="left" w:pos="426"/>
              </w:tabs>
              <w:contextualSpacing/>
              <w:jc w:val="left"/>
              <w:rPr>
                <w:bCs/>
                <w:szCs w:val="24"/>
                <w:lang w:val="fr-BE" w:eastAsia="en-GB"/>
              </w:rPr>
            </w:pPr>
            <w:sdt>
              <w:sdtPr>
                <w:rPr>
                  <w:bCs/>
                  <w:lang w:val="fr-BE" w:eastAsia="en-GB"/>
                </w:rPr>
                <w:id w:val="202528730"/>
                <w:placeholder>
                  <w:docPart w:val="C8663916F7E54B268BBB69DF769F0EF9"/>
                </w:placeholder>
              </w:sdtPr>
              <w:sdtEndPr/>
              <w:sdtContent>
                <w:r w:rsidR="00DC68AB">
                  <w:rPr>
                    <w:bCs/>
                    <w:lang w:val="fr-BE" w:eastAsia="en-GB"/>
                  </w:rPr>
                  <w:t>2</w:t>
                </w:r>
              </w:sdtContent>
            </w:sdt>
            <w:r w:rsidR="00DC68AB" w:rsidRPr="001D3EEC">
              <w:rPr>
                <w:bCs/>
                <w:lang w:val="fr-BE" w:eastAsia="en-GB"/>
              </w:rPr>
              <w:t xml:space="preserve"> années</w:t>
            </w:r>
            <w:r w:rsidR="00DC68AB"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DC68AB" w:rsidRPr="001D3EEC">
                  <w:rPr>
                    <w:rFonts w:ascii="MS Gothic" w:eastAsia="MS Gothic" w:hAnsi="MS Gothic"/>
                    <w:bCs/>
                    <w:szCs w:val="24"/>
                    <w:lang w:val="fr-BE" w:eastAsia="en-GB"/>
                  </w:rPr>
                  <w:t>☐</w:t>
                </w:r>
              </w:sdtContent>
            </w:sdt>
            <w:r w:rsidR="00DC68AB" w:rsidRPr="001D3EEC">
              <w:rPr>
                <w:bCs/>
                <w:lang w:val="fr-BE" w:eastAsia="en-GB"/>
              </w:rPr>
              <w:t xml:space="preserve"> Bruxelles </w:t>
            </w:r>
            <w:r w:rsidR="00DC68AB">
              <w:rPr>
                <w:bCs/>
                <w:lang w:val="fr-BE" w:eastAsia="en-GB"/>
              </w:rPr>
              <w:t xml:space="preserve"> </w:t>
            </w:r>
            <w:r w:rsidR="00DC68AB"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DC68AB" w:rsidRPr="001D3EEC">
                  <w:rPr>
                    <w:rFonts w:ascii="MS Gothic" w:eastAsia="MS Gothic" w:hAnsi="MS Gothic"/>
                    <w:bCs/>
                    <w:szCs w:val="24"/>
                    <w:lang w:val="fr-BE" w:eastAsia="en-GB"/>
                  </w:rPr>
                  <w:t>☐</w:t>
                </w:r>
              </w:sdtContent>
            </w:sdt>
            <w:r w:rsidR="00DC68AB" w:rsidRPr="001D3EEC">
              <w:rPr>
                <w:bCs/>
                <w:szCs w:val="24"/>
                <w:lang w:val="fr-BE" w:eastAsia="en-GB"/>
              </w:rPr>
              <w:t xml:space="preserve"> Autre: </w:t>
            </w:r>
            <w:sdt>
              <w:sdtPr>
                <w:rPr>
                  <w:bCs/>
                  <w:szCs w:val="24"/>
                  <w:lang w:val="fr-BE" w:eastAsia="en-GB"/>
                </w:rPr>
                <w:id w:val="-186994276"/>
                <w:placeholder>
                  <w:docPart w:val="C8663916F7E54B268BBB69DF769F0EF9"/>
                </w:placeholder>
                <w:showingPlcHdr/>
              </w:sdtPr>
              <w:sdtEndPr/>
              <w:sdtContent>
                <w:r w:rsidR="00D351AB" w:rsidRPr="001D3EEC">
                  <w:rPr>
                    <w:rStyle w:val="PlaceholderText"/>
                    <w:lang w:val="fr-BE"/>
                  </w:rPr>
                  <w:t>Click or tap here to enter text.</w:t>
                </w:r>
              </w:sdtContent>
            </w:sdt>
          </w:p>
          <w:p w14:paraId="6A0ABCA6" w14:textId="77777777" w:rsidR="00DC68AB" w:rsidRPr="001D3EEC" w:rsidRDefault="00DC68AB" w:rsidP="00DC68AB">
            <w:pPr>
              <w:tabs>
                <w:tab w:val="left" w:pos="426"/>
              </w:tabs>
              <w:spacing w:after="0"/>
              <w:contextualSpacing/>
              <w:rPr>
                <w:bCs/>
                <w:lang w:val="fr-BE" w:eastAsia="en-GB"/>
              </w:rPr>
            </w:pPr>
          </w:p>
        </w:tc>
      </w:tr>
      <w:tr w:rsidR="00DC68AB" w:rsidRPr="00AF417C" w14:paraId="7643981F" w14:textId="77777777" w:rsidTr="00BC2C0C">
        <w:tc>
          <w:tcPr>
            <w:tcW w:w="3111" w:type="dxa"/>
          </w:tcPr>
          <w:p w14:paraId="6EF8291E" w14:textId="38B2B2AA" w:rsidR="00DC68AB" w:rsidRPr="0007110E" w:rsidRDefault="00DC68AB" w:rsidP="00DC68AB">
            <w:pPr>
              <w:tabs>
                <w:tab w:val="left" w:pos="426"/>
              </w:tabs>
              <w:spacing w:before="120" w:after="0"/>
              <w:rPr>
                <w:bCs/>
                <w:lang w:val="en-IE" w:eastAsia="en-GB"/>
              </w:rPr>
            </w:pPr>
            <w:r>
              <w:rPr>
                <w:bCs/>
                <w:lang w:val="en-IE" w:eastAsia="en-GB"/>
              </w:rPr>
              <w:t>Type de détachement</w:t>
            </w:r>
          </w:p>
        </w:tc>
        <w:tc>
          <w:tcPr>
            <w:tcW w:w="5491" w:type="dxa"/>
          </w:tcPr>
          <w:p w14:paraId="414E5C9C" w14:textId="04FED7A1" w:rsidR="00DC68AB" w:rsidRPr="0007110E" w:rsidRDefault="00DC68AB" w:rsidP="00DC68AB">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DC68AB" w:rsidRPr="001D3EEC" w14:paraId="52DCBCF8" w14:textId="77777777" w:rsidTr="005F6927">
        <w:tc>
          <w:tcPr>
            <w:tcW w:w="8602" w:type="dxa"/>
            <w:gridSpan w:val="2"/>
          </w:tcPr>
          <w:p w14:paraId="75C9C8EC" w14:textId="24E4F1D7" w:rsidR="00DC68AB" w:rsidRDefault="00DC68AB" w:rsidP="00DC68AB">
            <w:pPr>
              <w:tabs>
                <w:tab w:val="left" w:pos="426"/>
              </w:tabs>
              <w:rPr>
                <w:bCs/>
                <w:lang w:val="fr-BE" w:eastAsia="en-GB"/>
              </w:rPr>
            </w:pPr>
            <w:r w:rsidRPr="001D3EEC">
              <w:rPr>
                <w:bCs/>
                <w:lang w:val="fr-BE" w:eastAsia="en-GB"/>
              </w:rPr>
              <w:t>Cet avis de vacance est ouvert aux:</w:t>
            </w:r>
          </w:p>
          <w:p w14:paraId="58BA5DEB" w14:textId="084B65E4" w:rsidR="00DC68AB" w:rsidRDefault="00DC68AB" w:rsidP="00DC68AB">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DC68AB" w:rsidRPr="00A65B97" w:rsidRDefault="00DC68AB" w:rsidP="00DC68AB">
            <w:pPr>
              <w:tabs>
                <w:tab w:val="left" w:pos="426"/>
              </w:tabs>
              <w:spacing w:after="120"/>
              <w:ind w:left="567"/>
              <w:rPr>
                <w:bCs/>
                <w:szCs w:val="24"/>
                <w:lang w:val="fr-BE" w:eastAsia="en-GB"/>
              </w:rPr>
            </w:pPr>
            <w:r w:rsidRPr="00A65B97">
              <w:rPr>
                <w:bCs/>
                <w:szCs w:val="24"/>
                <w:lang w:val="fr-BE" w:eastAsia="en-GB"/>
              </w:rPr>
              <w:t>ainsi qu’aux</w:t>
            </w:r>
          </w:p>
          <w:p w14:paraId="592E0483" w14:textId="3C97BDB6" w:rsidR="00DC68AB" w:rsidRPr="001D3EEC" w:rsidRDefault="006C0537" w:rsidP="00DC68AB">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pays AELE suivants:</w:t>
            </w:r>
          </w:p>
          <w:p w14:paraId="556FFC51" w14:textId="5C52411B" w:rsidR="00DC68AB" w:rsidRPr="001D3EEC" w:rsidRDefault="00DC68AB" w:rsidP="00DC68AB">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DC68AB" w:rsidRPr="001D3EEC" w:rsidRDefault="006C0537" w:rsidP="00DC68AB">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 xml:space="preserve">pays tiers suivants: </w:t>
            </w:r>
            <w:sdt>
              <w:sdtPr>
                <w:rPr>
                  <w:bCs/>
                  <w:szCs w:val="24"/>
                  <w:lang w:val="fr-BE" w:eastAsia="en-GB"/>
                </w:rPr>
                <w:id w:val="-729996552"/>
                <w:placeholder>
                  <w:docPart w:val="6E4EDE8F49474F15863FBC6F5E5460CF"/>
                </w:placeholder>
                <w:showingPlcHdr/>
              </w:sdtPr>
              <w:sdtEndPr/>
              <w:sdtContent>
                <w:r w:rsidR="00DC68AB" w:rsidRPr="001D3EEC">
                  <w:rPr>
                    <w:rStyle w:val="PlaceholderText"/>
                    <w:bCs/>
                    <w:lang w:val="fr-BE"/>
                  </w:rPr>
                  <w:t xml:space="preserve"> </w:t>
                </w:r>
                <w:r w:rsidR="00DC68AB">
                  <w:rPr>
                    <w:rStyle w:val="PlaceholderText"/>
                    <w:bCs/>
                    <w:lang w:val="fr-BE"/>
                  </w:rPr>
                  <w:t>…</w:t>
                </w:r>
                <w:r w:rsidR="00DC68AB" w:rsidRPr="001D3EEC">
                  <w:rPr>
                    <w:rStyle w:val="PlaceholderText"/>
                    <w:bCs/>
                    <w:lang w:val="fr-BE"/>
                  </w:rPr>
                  <w:t xml:space="preserve">    </w:t>
                </w:r>
              </w:sdtContent>
            </w:sdt>
          </w:p>
          <w:p w14:paraId="77C548F6" w14:textId="1BBE49F2" w:rsidR="00DC68AB" w:rsidRDefault="006C0537" w:rsidP="00DC68AB">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DC68AB">
                  <w:rPr>
                    <w:rFonts w:ascii="MS Gothic" w:eastAsia="MS Gothic" w:hAnsi="MS Gothic" w:hint="eastAsia"/>
                    <w:bCs/>
                    <w:szCs w:val="24"/>
                    <w:lang w:val="fr-BE" w:eastAsia="en-GB"/>
                  </w:rPr>
                  <w:t>☐</w:t>
                </w:r>
              </w:sdtContent>
            </w:sdt>
            <w:r w:rsidR="00DC68AB">
              <w:rPr>
                <w:bCs/>
                <w:szCs w:val="24"/>
                <w:lang w:val="fr-BE" w:eastAsia="en-GB"/>
              </w:rPr>
              <w:t xml:space="preserve"> </w:t>
            </w:r>
            <w:r w:rsidR="00DC68AB" w:rsidRPr="001D3EEC">
              <w:rPr>
                <w:bCs/>
                <w:szCs w:val="24"/>
                <w:lang w:val="fr-BE" w:eastAsia="en-GB"/>
              </w:rPr>
              <w:t xml:space="preserve">organisations intergouvernementales suivantes: </w:t>
            </w:r>
            <w:sdt>
              <w:sdtPr>
                <w:rPr>
                  <w:bCs/>
                  <w:szCs w:val="24"/>
                  <w:lang w:val="fr-BE" w:eastAsia="en-GB"/>
                </w:rPr>
                <w:id w:val="2045088807"/>
                <w:placeholder>
                  <w:docPart w:val="DC6F29033F9A447C83F71758BF7E901A"/>
                </w:placeholder>
                <w:showingPlcHdr/>
              </w:sdtPr>
              <w:sdtEndPr/>
              <w:sdtContent>
                <w:r w:rsidR="00DC68AB">
                  <w:rPr>
                    <w:rStyle w:val="PlaceholderText"/>
                  </w:rPr>
                  <w:t xml:space="preserve"> …    </w:t>
                </w:r>
              </w:sdtContent>
            </w:sdt>
          </w:p>
          <w:p w14:paraId="2B5ABBA0" w14:textId="15508649" w:rsidR="00DC68AB" w:rsidRPr="001D3EEC" w:rsidRDefault="00DC68AB" w:rsidP="00DC68AB">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DC68AB" w:rsidRPr="006C0537" w14:paraId="377A2509" w14:textId="77777777" w:rsidTr="00DE0E7F">
        <w:tc>
          <w:tcPr>
            <w:tcW w:w="3111" w:type="dxa"/>
          </w:tcPr>
          <w:p w14:paraId="296D5EDE" w14:textId="5F090CB6" w:rsidR="00DC68AB" w:rsidRPr="0007110E" w:rsidRDefault="00DC68AB" w:rsidP="00DC68AB">
            <w:pPr>
              <w:tabs>
                <w:tab w:val="left" w:pos="426"/>
              </w:tabs>
              <w:spacing w:before="180"/>
              <w:rPr>
                <w:bCs/>
                <w:lang w:val="en-IE" w:eastAsia="en-GB"/>
              </w:rPr>
            </w:pPr>
            <w:r w:rsidRPr="001D3EEC">
              <w:rPr>
                <w:bCs/>
                <w:lang w:val="fr-BE" w:eastAsia="en-GB"/>
              </w:rPr>
              <w:t>Délai des candidatures</w:t>
            </w:r>
          </w:p>
        </w:tc>
        <w:tc>
          <w:tcPr>
            <w:tcW w:w="5491" w:type="dxa"/>
          </w:tcPr>
          <w:p w14:paraId="35A2EEC2" w14:textId="673E113C" w:rsidR="00DC68AB" w:rsidRDefault="00DC68AB" w:rsidP="00DC68AB">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69FCB023" w:rsidR="00DC68AB" w:rsidRPr="0007110E" w:rsidRDefault="00DC68AB" w:rsidP="00DC68AB">
            <w:pPr>
              <w:tabs>
                <w:tab w:val="left" w:pos="426"/>
              </w:tabs>
              <w:spacing w:before="120" w:after="120"/>
              <w:rPr>
                <w:bCs/>
                <w:lang w:val="en-IE" w:eastAsia="en-GB"/>
              </w:rPr>
            </w:pPr>
            <w:r w:rsidRPr="00DC68AB">
              <w:rPr>
                <w:bCs/>
                <w:lang w:val="en-IE" w:eastAsia="en-GB"/>
              </w:rPr>
              <w:t>Date limite pour postuler</w:t>
            </w:r>
            <w:r>
              <w:rPr>
                <w:bCs/>
                <w:lang w:val="en-IE" w:eastAsia="en-GB"/>
              </w:rPr>
              <w:t xml:space="preserve">: </w:t>
            </w:r>
            <w:sdt>
              <w:sdtPr>
                <w:rPr>
                  <w:bCs/>
                  <w:lang w:val="en-IE" w:eastAsia="en-GB"/>
                </w:rPr>
                <w:id w:val="319154040"/>
                <w:placeholder>
                  <w:docPart w:val="25920A1B10A2462480901E22EA6C3E55"/>
                </w:placeholder>
                <w:date w:fullDate="2024-09-25T00:00:00Z">
                  <w:dateFormat w:val="dd-MM-yyyy"/>
                  <w:lid w:val="fr-BE"/>
                  <w:storeMappedDataAs w:val="dateTime"/>
                  <w:calendar w:val="gregorian"/>
                </w:date>
              </w:sdtPr>
              <w:sdtEndPr/>
              <w:sdtContent>
                <w:r w:rsidR="006C0537">
                  <w:rPr>
                    <w:bCs/>
                    <w:lang w:val="fr-BE" w:eastAsia="en-GB"/>
                  </w:rPr>
                  <w:t>25-09-2024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26E28A7" w:rsidR="001A0074" w:rsidRPr="003B17AC" w:rsidRDefault="00DC68AB" w:rsidP="003B17AC">
          <w:pPr>
            <w:spacing w:after="120"/>
            <w:rPr>
              <w:lang w:val="fr-BE" w:eastAsia="en-GB"/>
            </w:rPr>
          </w:pPr>
          <w:r>
            <w:rPr>
              <w:sz w:val="20"/>
            </w:rPr>
            <w:t xml:space="preserve">Au sein de la Direction B </w:t>
          </w:r>
          <w:r w:rsidRPr="00AA3F52">
            <w:rPr>
              <w:sz w:val="20"/>
              <w:lang w:eastAsia="en-GB"/>
            </w:rPr>
            <w:t>‘Santé publique, cancer et sécurité sanitaire’</w:t>
          </w:r>
          <w:r w:rsidRPr="00303194">
            <w:rPr>
              <w:lang w:eastAsia="en-GB"/>
            </w:rPr>
            <w:t>,</w:t>
          </w:r>
          <w:r>
            <w:rPr>
              <w:sz w:val="20"/>
            </w:rPr>
            <w:t xml:space="preserve"> l’unité B1 ‘Cancer, Santé dans toutes les politiques’ basée à Luxembourg, est chargée de coordonner de la mise en œuvre du Plan européen pour vaincre le cancer et de veiller à ce que les préoccupations sanitaires soient prises en compte dans les politiques de la Commission. L’équipe de l’unité, composée de 17 personnes, est une équipe dynamique et basée à Luxembourg. Nous proposons un poste</w:t>
          </w:r>
          <w:r w:rsidR="003B17AC">
            <w:rPr>
              <w:sz w:val="20"/>
            </w:rPr>
            <w:t xml:space="preserve"> dynamique et très gratifiant</w:t>
          </w:r>
          <w:r>
            <w:rPr>
              <w:sz w:val="20"/>
            </w:rPr>
            <w:t xml:space="preserve"> lié à l’un des dossiers prioritaires actuels de la Commission en matière de politique de santé. </w:t>
          </w:r>
          <w:r w:rsidR="003B17AC" w:rsidRPr="003B17AC">
            <w:rPr>
              <w:sz w:val="20"/>
            </w:rPr>
            <w:t>L’environnement de travail est convivial et collaboratif, offrant une marge d’initiative et de responsabilité.</w:t>
          </w:r>
        </w:p>
      </w:sdtContent>
    </w:sdt>
    <w:p w14:paraId="30B422AA" w14:textId="77777777" w:rsidR="00301CA3" w:rsidRPr="003B17A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 w:val="20"/>
          <w:lang w:val="fr-BE" w:eastAsia="en-GB"/>
        </w:rPr>
        <w:id w:val="-723136291"/>
        <w:placeholder>
          <w:docPart w:val="43375E7FB7294216B3B48CC222A08C2F"/>
        </w:placeholder>
      </w:sdtPr>
      <w:sdtEndPr/>
      <w:sdtContent>
        <w:p w14:paraId="6ED12F47" w14:textId="77777777" w:rsidR="00DC68AB" w:rsidRPr="006B156A" w:rsidRDefault="00DC68AB" w:rsidP="00DC68AB">
          <w:pPr>
            <w:spacing w:after="120"/>
            <w:rPr>
              <w:sz w:val="20"/>
            </w:rPr>
          </w:pPr>
          <w:r>
            <w:rPr>
              <w:sz w:val="20"/>
            </w:rPr>
            <w:t>Sous la supervision d’un fonctionnaire AD, l’expert s’acquittera des tâches suivantes:</w:t>
          </w:r>
        </w:p>
        <w:p w14:paraId="6A0FA9CE" w14:textId="77777777" w:rsidR="00DC68AB" w:rsidRDefault="00DC68AB" w:rsidP="00DC68AB">
          <w:pPr>
            <w:pStyle w:val="ListParagraph"/>
            <w:numPr>
              <w:ilvl w:val="0"/>
              <w:numId w:val="26"/>
            </w:numPr>
          </w:pPr>
          <w:r>
            <w:t xml:space="preserve">soutenir la mise en œuvre d’actions fondées sur la communication de la Commission concernant le plan européen pour vaincre le cancer; </w:t>
          </w:r>
        </w:p>
        <w:p w14:paraId="75F23D24" w14:textId="25B601FF" w:rsidR="00DC68AB" w:rsidRPr="00B802FE" w:rsidRDefault="003B17AC" w:rsidP="00DC68AB">
          <w:pPr>
            <w:pStyle w:val="ListParagraph"/>
            <w:numPr>
              <w:ilvl w:val="0"/>
              <w:numId w:val="26"/>
            </w:numPr>
          </w:pPr>
          <w:r>
            <w:t>s</w:t>
          </w:r>
          <w:r w:rsidR="00DC68AB" w:rsidRPr="00303194">
            <w:t>outenir les travaux de la Commission visant à mettre en œuvre l’approche de la santé dans toutes les politiques, notamment en contribuant aux politiques dans le domaine du climat et de l’environnement et aux initiatives visant à lutter contre les inégalités et à protéger les groupes de population vulnérables.</w:t>
          </w:r>
        </w:p>
        <w:p w14:paraId="111A861E" w14:textId="77777777" w:rsidR="001A5FB7" w:rsidRDefault="00DC68AB" w:rsidP="003B17AC">
          <w:pPr>
            <w:pStyle w:val="ListParagraph"/>
            <w:numPr>
              <w:ilvl w:val="0"/>
              <w:numId w:val="26"/>
            </w:numPr>
          </w:pPr>
          <w:r>
            <w:t xml:space="preserve">contribuer aux notes d’information et aux réponses aux questions parlementaires, préparer des réunions et d’autres événements et/ou y participer, suivre les débats du Parlement européen et/ou de ses commissions, du Conseil de l’Union européenne et des groupes de travail compétents en rapport avec le cancer; </w:t>
          </w:r>
        </w:p>
        <w:p w14:paraId="55FAEAE5" w14:textId="77777777" w:rsidR="001A5FB7" w:rsidRDefault="003B17AC" w:rsidP="001A0074">
          <w:pPr>
            <w:pStyle w:val="ListParagraph"/>
            <w:numPr>
              <w:ilvl w:val="0"/>
              <w:numId w:val="26"/>
            </w:numPr>
          </w:pPr>
          <w:r>
            <w:t xml:space="preserve">Établir des réseaux et assurer la coordination au sein de la DG SANTE avec les autres services de la Commission, les autres institutions et agences de l’UE, les États membres et les parties prenantes externes;  </w:t>
          </w:r>
        </w:p>
        <w:p w14:paraId="3B1D2FA2" w14:textId="664A931F" w:rsidR="001A0074" w:rsidRPr="001A5FB7" w:rsidRDefault="003B17AC" w:rsidP="001A0074">
          <w:pPr>
            <w:pStyle w:val="ListParagraph"/>
            <w:numPr>
              <w:ilvl w:val="0"/>
              <w:numId w:val="26"/>
            </w:numPr>
          </w:pPr>
          <w:r>
            <w:t xml:space="preserve">Conception et suivi de projets relatifs le cancer, mis en œuvre </w:t>
          </w:r>
          <w:r w:rsidR="001A5FB7">
            <w:t>au titre du</w:t>
          </w:r>
          <w:r>
            <w:t xml:space="preserve"> programme «L’UE pour la santé» (EU4Health) et d’autres sources de financement de l’UE</w:t>
          </w:r>
          <w:r w:rsidR="001A5FB7">
            <w:t>,</w:t>
          </w:r>
          <w:r>
            <w:t xml:space="preserve"> avec les services compétents de la Commission et l’Agence exécutive.</w:t>
          </w:r>
        </w:p>
      </w:sdtContent>
    </w:sdt>
    <w:p w14:paraId="3D69C09B" w14:textId="77777777" w:rsidR="00301CA3" w:rsidRPr="001A5FB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1870FE" w14:textId="77777777" w:rsidR="00DC68AB" w:rsidRPr="00AF7D78" w:rsidRDefault="00DC68AB" w:rsidP="00DC68AB">
          <w:pPr>
            <w:tabs>
              <w:tab w:val="left" w:pos="709"/>
            </w:tabs>
            <w:spacing w:after="0"/>
            <w:ind w:left="709" w:right="60"/>
          </w:pPr>
          <w:r>
            <w:rPr>
              <w:u w:val="single"/>
            </w:rPr>
            <w:t>Diplôme:</w:t>
          </w:r>
          <w:r>
            <w:t xml:space="preserve"> </w:t>
          </w:r>
        </w:p>
        <w:p w14:paraId="77B3A054" w14:textId="77777777" w:rsidR="00DC68AB" w:rsidRPr="00AF7D78" w:rsidRDefault="00DC68AB" w:rsidP="00DC68AB">
          <w:pPr>
            <w:tabs>
              <w:tab w:val="left" w:pos="709"/>
            </w:tabs>
            <w:spacing w:after="0"/>
            <w:ind w:left="709" w:right="1317"/>
          </w:pPr>
          <w:r>
            <w:t xml:space="preserve">- diplôme universitaire, ou </w:t>
          </w:r>
        </w:p>
        <w:p w14:paraId="411AB179" w14:textId="77777777" w:rsidR="00DC68AB" w:rsidRPr="00AF7D78" w:rsidRDefault="00DC68AB" w:rsidP="00DC68AB">
          <w:pPr>
            <w:tabs>
              <w:tab w:val="left" w:pos="709"/>
            </w:tabs>
            <w:spacing w:after="0"/>
            <w:ind w:left="709" w:right="1317"/>
          </w:pPr>
          <w:r>
            <w:t>- formation professionnelle ou expérience professionnelle de niveau équivalent</w:t>
          </w:r>
        </w:p>
        <w:p w14:paraId="38174BA5" w14:textId="77777777" w:rsidR="00DC68AB" w:rsidRPr="00A23EFD" w:rsidRDefault="00DC68AB" w:rsidP="00DC68AB">
          <w:pPr>
            <w:tabs>
              <w:tab w:val="left" w:pos="709"/>
            </w:tabs>
            <w:spacing w:after="0"/>
            <w:ind w:left="709" w:right="1317"/>
            <w:rPr>
              <w:lang w:val="fr-BE" w:eastAsia="en-GB"/>
            </w:rPr>
          </w:pPr>
        </w:p>
        <w:p w14:paraId="70BDC6DD" w14:textId="77777777" w:rsidR="00DC68AB" w:rsidRDefault="00DC68AB" w:rsidP="00DC68AB">
          <w:pPr>
            <w:tabs>
              <w:tab w:val="left" w:pos="709"/>
            </w:tabs>
            <w:spacing w:after="0"/>
            <w:ind w:left="709" w:right="60"/>
          </w:pPr>
          <w:r>
            <w:t xml:space="preserve">  dans le domaine de la santé publique, de la médecine ou des sciences naturelles. </w:t>
          </w:r>
        </w:p>
        <w:p w14:paraId="3B8308E4" w14:textId="77777777" w:rsidR="00DC68AB" w:rsidRPr="00A23EFD" w:rsidRDefault="00DC68AB" w:rsidP="00DC68AB">
          <w:pPr>
            <w:tabs>
              <w:tab w:val="left" w:pos="709"/>
            </w:tabs>
            <w:spacing w:after="0"/>
            <w:ind w:left="709" w:right="60"/>
            <w:rPr>
              <w:lang w:val="fr-BE" w:eastAsia="en-GB"/>
            </w:rPr>
          </w:pPr>
        </w:p>
        <w:p w14:paraId="2CF8EF5E" w14:textId="77777777" w:rsidR="00DC68AB" w:rsidRPr="00AF7D78" w:rsidRDefault="00DC68AB" w:rsidP="00DC68AB">
          <w:pPr>
            <w:tabs>
              <w:tab w:val="left" w:pos="709"/>
            </w:tabs>
            <w:spacing w:after="0"/>
            <w:ind w:left="709" w:right="60"/>
            <w:rPr>
              <w:u w:val="single"/>
            </w:rPr>
          </w:pPr>
          <w:r>
            <w:rPr>
              <w:u w:val="single"/>
            </w:rPr>
            <w:t>Expérience professionnelle:</w:t>
          </w:r>
        </w:p>
        <w:p w14:paraId="6503A923" w14:textId="77777777" w:rsidR="00DC68AB" w:rsidRPr="00A23EFD" w:rsidRDefault="00DC68AB" w:rsidP="00DC68AB">
          <w:pPr>
            <w:tabs>
              <w:tab w:val="left" w:pos="709"/>
            </w:tabs>
            <w:spacing w:after="0"/>
            <w:ind w:left="709" w:right="60"/>
            <w:rPr>
              <w:u w:val="single"/>
              <w:lang w:val="fr-BE" w:eastAsia="en-GB"/>
            </w:rPr>
          </w:pPr>
        </w:p>
        <w:p w14:paraId="587C8233" w14:textId="77777777" w:rsidR="00DC68AB" w:rsidRPr="006B156A" w:rsidRDefault="00DC68AB" w:rsidP="00DC68AB">
          <w:pPr>
            <w:tabs>
              <w:tab w:val="left" w:pos="709"/>
            </w:tabs>
            <w:spacing w:after="0"/>
            <w:ind w:left="709" w:right="60"/>
          </w:pPr>
          <w:r>
            <w:t>Diplôme:</w:t>
          </w:r>
        </w:p>
        <w:p w14:paraId="3B9BBA3D" w14:textId="77777777" w:rsidR="00DC68AB" w:rsidRPr="006B156A" w:rsidRDefault="00DC68AB" w:rsidP="00DC68AB">
          <w:pPr>
            <w:tabs>
              <w:tab w:val="left" w:pos="1418"/>
            </w:tabs>
            <w:spacing w:after="0"/>
            <w:ind w:left="1418" w:right="60" w:hanging="709"/>
          </w:pPr>
          <w:r>
            <w:tab/>
            <w:t>- diplôme universitaire, ou</w:t>
          </w:r>
        </w:p>
        <w:p w14:paraId="60449C96" w14:textId="77777777" w:rsidR="00DC68AB" w:rsidRPr="006B156A" w:rsidRDefault="00DC68AB" w:rsidP="00DC68AB">
          <w:pPr>
            <w:tabs>
              <w:tab w:val="left" w:pos="1418"/>
            </w:tabs>
            <w:spacing w:after="0"/>
            <w:ind w:left="1418" w:right="60" w:hanging="709"/>
          </w:pPr>
          <w:r>
            <w:tab/>
            <w:t>- formation professionnelle ou expérience professionnelle de niveau équivalent dans le domaine de la santé publique, de la médecine ou des sciences naturelles.</w:t>
          </w:r>
        </w:p>
        <w:p w14:paraId="43380BF2" w14:textId="77777777" w:rsidR="00DC68AB" w:rsidRPr="00A23EFD" w:rsidRDefault="00DC68AB" w:rsidP="00DC68AB">
          <w:pPr>
            <w:tabs>
              <w:tab w:val="left" w:pos="1418"/>
            </w:tabs>
            <w:spacing w:after="0"/>
            <w:ind w:left="1418" w:right="60" w:hanging="709"/>
            <w:rPr>
              <w:lang w:val="fr-BE" w:eastAsia="en-GB"/>
            </w:rPr>
          </w:pPr>
        </w:p>
        <w:p w14:paraId="582F1A81" w14:textId="77777777" w:rsidR="00DC68AB" w:rsidRPr="006B156A" w:rsidRDefault="00DC68AB" w:rsidP="00DC68AB">
          <w:pPr>
            <w:tabs>
              <w:tab w:val="left" w:pos="1418"/>
            </w:tabs>
            <w:spacing w:after="0"/>
            <w:ind w:left="1418" w:right="60" w:hanging="709"/>
          </w:pPr>
          <w:r>
            <w:t>Expérience professionnelle:</w:t>
          </w:r>
        </w:p>
        <w:p w14:paraId="2218ADAB" w14:textId="77777777" w:rsidR="00DC68AB" w:rsidRPr="00AF7D78" w:rsidRDefault="00DC68AB" w:rsidP="00DC68AB">
          <w:pPr>
            <w:tabs>
              <w:tab w:val="left" w:pos="1418"/>
            </w:tabs>
            <w:spacing w:after="0"/>
            <w:ind w:left="1418" w:right="60" w:hanging="709"/>
            <w:rPr>
              <w:u w:val="single"/>
            </w:rPr>
          </w:pPr>
          <w:r>
            <w:tab/>
            <w:t>Expérience d’au moins un an dans l’élaboration et/ou la mise en œuvre des politiques dans le domaine de la santé publique ou du cancer.</w:t>
          </w:r>
        </w:p>
        <w:p w14:paraId="27CB34B1" w14:textId="77777777" w:rsidR="00DC68AB" w:rsidRPr="00A23EFD" w:rsidRDefault="00DC68AB" w:rsidP="00DC68AB">
          <w:pPr>
            <w:tabs>
              <w:tab w:val="left" w:pos="709"/>
            </w:tabs>
            <w:spacing w:after="0"/>
            <w:ind w:left="709" w:right="60"/>
            <w:rPr>
              <w:u w:val="single"/>
              <w:lang w:val="fr-BE" w:eastAsia="en-GB"/>
            </w:rPr>
          </w:pPr>
        </w:p>
        <w:p w14:paraId="39B12D4A" w14:textId="77777777" w:rsidR="00DC68AB" w:rsidRPr="00AF7D78" w:rsidRDefault="00DC68AB" w:rsidP="00DC68AB">
          <w:pPr>
            <w:tabs>
              <w:tab w:val="left" w:pos="709"/>
            </w:tabs>
            <w:spacing w:after="0"/>
            <w:ind w:left="709" w:right="60"/>
            <w:rPr>
              <w:u w:val="single"/>
            </w:rPr>
          </w:pPr>
          <w:r>
            <w:rPr>
              <w:u w:val="single"/>
            </w:rPr>
            <w:t>Langue(s) nécessaire(s) à l’exécution des tâches:</w:t>
          </w:r>
        </w:p>
        <w:p w14:paraId="5D233231" w14:textId="77777777" w:rsidR="00DC68AB" w:rsidRPr="00A23EFD" w:rsidRDefault="00DC68AB" w:rsidP="00DC68AB">
          <w:pPr>
            <w:tabs>
              <w:tab w:val="left" w:pos="709"/>
            </w:tabs>
            <w:spacing w:after="0"/>
            <w:ind w:left="709" w:right="60"/>
            <w:rPr>
              <w:u w:val="single"/>
              <w:lang w:val="fr-BE" w:eastAsia="en-GB"/>
            </w:rPr>
          </w:pPr>
        </w:p>
        <w:p w14:paraId="2A49787D" w14:textId="7BADD542" w:rsidR="00DC68AB" w:rsidRPr="00AF7D78" w:rsidRDefault="00DC68AB" w:rsidP="00DC68AB">
          <w:pPr>
            <w:tabs>
              <w:tab w:val="left" w:pos="709"/>
            </w:tabs>
            <w:spacing w:after="0"/>
            <w:ind w:left="709" w:right="60"/>
            <w:rPr>
              <w:u w:val="single"/>
            </w:rPr>
          </w:pPr>
          <w:r>
            <w:t>Une très bonne connaissance de l’anglais écrit et oral est essentielle. La connaissance du français et/ou de l’allemand constituerait un atout.</w:t>
          </w:r>
        </w:p>
        <w:p w14:paraId="7E409EA7" w14:textId="5FA02275" w:rsidR="001A0074" w:rsidRPr="00017FBA" w:rsidRDefault="006C053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2001735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5FB7"/>
    <w:rsid w:val="001D3EEC"/>
    <w:rsid w:val="00215A56"/>
    <w:rsid w:val="0028413D"/>
    <w:rsid w:val="002841B7"/>
    <w:rsid w:val="002A6E30"/>
    <w:rsid w:val="002B37EB"/>
    <w:rsid w:val="00301CA3"/>
    <w:rsid w:val="00323403"/>
    <w:rsid w:val="00377580"/>
    <w:rsid w:val="00394581"/>
    <w:rsid w:val="003B17AC"/>
    <w:rsid w:val="00443957"/>
    <w:rsid w:val="00462268"/>
    <w:rsid w:val="004A4BB7"/>
    <w:rsid w:val="004D3B51"/>
    <w:rsid w:val="0053405E"/>
    <w:rsid w:val="00556CBD"/>
    <w:rsid w:val="005E444C"/>
    <w:rsid w:val="006A1CB2"/>
    <w:rsid w:val="006B47B6"/>
    <w:rsid w:val="006C0537"/>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42307"/>
    <w:rsid w:val="00C518F5"/>
    <w:rsid w:val="00D351AB"/>
    <w:rsid w:val="00D703FC"/>
    <w:rsid w:val="00D82B48"/>
    <w:rsid w:val="00DC5C83"/>
    <w:rsid w:val="00DC68AB"/>
    <w:rsid w:val="00E0579E"/>
    <w:rsid w:val="00E5708E"/>
    <w:rsid w:val="00E850B7"/>
    <w:rsid w:val="00E927FE"/>
    <w:rsid w:val="00F65CC2"/>
    <w:rsid w:val="00FE51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DC68AB"/>
    <w:rPr>
      <w:color w:val="605E5C"/>
      <w:shd w:val="clear" w:color="auto" w:fill="E1DFDD"/>
    </w:rPr>
  </w:style>
  <w:style w:type="paragraph" w:styleId="ListParagraph">
    <w:name w:val="List Paragraph"/>
    <w:basedOn w:val="Normal"/>
    <w:uiPriority w:val="34"/>
    <w:qFormat/>
    <w:locked/>
    <w:rsid w:val="00DC68AB"/>
    <w:pPr>
      <w:spacing w:after="0"/>
      <w:ind w:left="720"/>
      <w:contextualSpacing/>
      <w:jc w:val="left"/>
    </w:pPr>
    <w:rPr>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tthias.Schupp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CFD74FBA25C4648A0F98EBDB84320D2"/>
        <w:category>
          <w:name w:val="General"/>
          <w:gallery w:val="placeholder"/>
        </w:category>
        <w:types>
          <w:type w:val="bbPlcHdr"/>
        </w:types>
        <w:behaviors>
          <w:behavior w:val="content"/>
        </w:behaviors>
        <w:guid w:val="{F9F22C5E-5EF7-49CC-BD68-1A9626822079}"/>
      </w:docPartPr>
      <w:docPartBody>
        <w:p w:rsidR="00DE6123" w:rsidRDefault="00DE6123" w:rsidP="00DE6123">
          <w:pPr>
            <w:pStyle w:val="6CFD74FBA25C4648A0F98EBDB84320D2"/>
          </w:pPr>
          <w:r w:rsidRPr="00462268">
            <w:rPr>
              <w:rStyle w:val="PlaceholderText"/>
              <w:bCs/>
            </w:rPr>
            <w:t>Click or tap here to enter text.</w:t>
          </w:r>
        </w:p>
      </w:docPartBody>
    </w:docPart>
    <w:docPart>
      <w:docPartPr>
        <w:name w:val="48A44217BF684D3D84EE6DEBB43E232D"/>
        <w:category>
          <w:name w:val="General"/>
          <w:gallery w:val="placeholder"/>
        </w:category>
        <w:types>
          <w:type w:val="bbPlcHdr"/>
        </w:types>
        <w:behaviors>
          <w:behavior w:val="content"/>
        </w:behaviors>
        <w:guid w:val="{5D403EFD-AC77-48DF-93F9-0064160FF02E}"/>
      </w:docPartPr>
      <w:docPartBody>
        <w:p w:rsidR="00DE6123" w:rsidRDefault="00DE6123" w:rsidP="00DE6123">
          <w:pPr>
            <w:pStyle w:val="48A44217BF684D3D84EE6DEBB43E232D"/>
          </w:pPr>
          <w:r w:rsidRPr="00080A71">
            <w:rPr>
              <w:rStyle w:val="PlaceholderText"/>
              <w:bCs/>
            </w:rPr>
            <w:t>Click or tap here to enter text.</w:t>
          </w:r>
        </w:p>
      </w:docPartBody>
    </w:docPart>
    <w:docPart>
      <w:docPartPr>
        <w:name w:val="C8663916F7E54B268BBB69DF769F0EF9"/>
        <w:category>
          <w:name w:val="General"/>
          <w:gallery w:val="placeholder"/>
        </w:category>
        <w:types>
          <w:type w:val="bbPlcHdr"/>
        </w:types>
        <w:behaviors>
          <w:behavior w:val="content"/>
        </w:behaviors>
        <w:guid w:val="{0D94D57E-4CEE-49C4-8749-341E534863E7}"/>
      </w:docPartPr>
      <w:docPartBody>
        <w:p w:rsidR="00DE6123" w:rsidRDefault="00DE6123" w:rsidP="00DE6123">
          <w:pPr>
            <w:pStyle w:val="C8663916F7E54B268BBB69DF769F0EF9"/>
          </w:pPr>
          <w:r w:rsidRPr="001D3EEC">
            <w:rPr>
              <w:rStyle w:val="PlaceholderText"/>
              <w:lang w:val="fr-BE"/>
            </w:rPr>
            <w:t>Click or tap here to enter text.</w:t>
          </w:r>
        </w:p>
      </w:docPartBody>
    </w:docPart>
    <w:docPart>
      <w:docPartPr>
        <w:name w:val="0D13D63A415B424DBAE30BAAF35CA4BB"/>
        <w:category>
          <w:name w:val="General"/>
          <w:gallery w:val="placeholder"/>
        </w:category>
        <w:types>
          <w:type w:val="bbPlcHdr"/>
        </w:types>
        <w:behaviors>
          <w:behavior w:val="content"/>
        </w:behaviors>
        <w:guid w:val="{924044D0-03E9-4373-8E98-CCD2D99BA731}"/>
      </w:docPartPr>
      <w:docPartBody>
        <w:p w:rsidR="00DE6123" w:rsidRDefault="00DE6123" w:rsidP="00DE6123">
          <w:pPr>
            <w:pStyle w:val="0D13D63A415B424DBAE30BAAF35CA4BB"/>
          </w:pPr>
          <w:r w:rsidRPr="009E6388">
            <w:rPr>
              <w:rStyle w:val="PlaceholderText"/>
            </w:rPr>
            <w:t>Click or tap here to enter text.</w:t>
          </w:r>
        </w:p>
      </w:docPartBody>
    </w:docPart>
    <w:docPart>
      <w:docPartPr>
        <w:name w:val="AA28D17EBB19467BB04D03B2AA3D1307"/>
        <w:category>
          <w:name w:val="General"/>
          <w:gallery w:val="placeholder"/>
        </w:category>
        <w:types>
          <w:type w:val="bbPlcHdr"/>
        </w:types>
        <w:behaviors>
          <w:behavior w:val="content"/>
        </w:behaviors>
        <w:guid w:val="{C2FAC86F-9176-47CA-9E5D-5F9D095021CA}"/>
      </w:docPartPr>
      <w:docPartBody>
        <w:p w:rsidR="00DE6123" w:rsidRDefault="00DE6123" w:rsidP="00DE6123">
          <w:pPr>
            <w:pStyle w:val="AA28D17EBB19467BB04D03B2AA3D1307"/>
          </w:pPr>
          <w:r>
            <w:rPr>
              <w:bCs/>
              <w:lang w:eastAsia="en-GB"/>
            </w:rPr>
            <w:t xml:space="preserve">    </w:t>
          </w:r>
        </w:p>
      </w:docPartBody>
    </w:docPart>
    <w:docPart>
      <w:docPartPr>
        <w:name w:val="6E4EDE8F49474F15863FBC6F5E5460CF"/>
        <w:category>
          <w:name w:val="General"/>
          <w:gallery w:val="placeholder"/>
        </w:category>
        <w:types>
          <w:type w:val="bbPlcHdr"/>
        </w:types>
        <w:behaviors>
          <w:behavior w:val="content"/>
        </w:behaviors>
        <w:guid w:val="{DF7595F0-CE91-4FDC-91D8-33A2567B50A3}"/>
      </w:docPartPr>
      <w:docPartBody>
        <w:p w:rsidR="00DE6123" w:rsidRDefault="00DE6123" w:rsidP="00DE6123">
          <w:pPr>
            <w:pStyle w:val="6E4EDE8F49474F15863FBC6F5E5460C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C6F29033F9A447C83F71758BF7E901A"/>
        <w:category>
          <w:name w:val="General"/>
          <w:gallery w:val="placeholder"/>
        </w:category>
        <w:types>
          <w:type w:val="bbPlcHdr"/>
        </w:types>
        <w:behaviors>
          <w:behavior w:val="content"/>
        </w:behaviors>
        <w:guid w:val="{59A6DB6A-87E2-463C-96B1-9CEFB8C7371B}"/>
      </w:docPartPr>
      <w:docPartBody>
        <w:p w:rsidR="00DE6123" w:rsidRDefault="00DE6123" w:rsidP="00DE6123">
          <w:pPr>
            <w:pStyle w:val="DC6F29033F9A447C83F71758BF7E901A"/>
          </w:pPr>
          <w:r>
            <w:rPr>
              <w:rStyle w:val="PlaceholderText"/>
            </w:rPr>
            <w:t xml:space="preserve"> …    </w:t>
          </w:r>
        </w:p>
      </w:docPartBody>
    </w:docPart>
    <w:docPart>
      <w:docPartPr>
        <w:name w:val="25920A1B10A2462480901E22EA6C3E55"/>
        <w:category>
          <w:name w:val="General"/>
          <w:gallery w:val="placeholder"/>
        </w:category>
        <w:types>
          <w:type w:val="bbPlcHdr"/>
        </w:types>
        <w:behaviors>
          <w:behavior w:val="content"/>
        </w:behaviors>
        <w:guid w:val="{82A1B9A2-DDF5-49E6-9609-F2395577722B}"/>
      </w:docPartPr>
      <w:docPartBody>
        <w:p w:rsidR="00DE6123" w:rsidRDefault="00DE6123" w:rsidP="00DE6123">
          <w:pPr>
            <w:pStyle w:val="25920A1B10A2462480901E22EA6C3E55"/>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224DA"/>
    <w:rsid w:val="008F2A96"/>
    <w:rsid w:val="00983F83"/>
    <w:rsid w:val="00B36F01"/>
    <w:rsid w:val="00CB23CA"/>
    <w:rsid w:val="00DE612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6123"/>
    <w:rPr>
      <w:color w:val="288061"/>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CFD74FBA25C4648A0F98EBDB84320D2">
    <w:name w:val="6CFD74FBA25C4648A0F98EBDB84320D2"/>
    <w:rsid w:val="00DE6123"/>
    <w:rPr>
      <w:kern w:val="2"/>
      <w14:ligatures w14:val="standardContextual"/>
    </w:rPr>
  </w:style>
  <w:style w:type="paragraph" w:customStyle="1" w:styleId="48A44217BF684D3D84EE6DEBB43E232D">
    <w:name w:val="48A44217BF684D3D84EE6DEBB43E232D"/>
    <w:rsid w:val="00DE6123"/>
    <w:rPr>
      <w:kern w:val="2"/>
      <w14:ligatures w14:val="standardContextual"/>
    </w:rPr>
  </w:style>
  <w:style w:type="paragraph" w:customStyle="1" w:styleId="C8663916F7E54B268BBB69DF769F0EF9">
    <w:name w:val="C8663916F7E54B268BBB69DF769F0EF9"/>
    <w:rsid w:val="00DE6123"/>
    <w:rPr>
      <w:kern w:val="2"/>
      <w14:ligatures w14:val="standardContextual"/>
    </w:rPr>
  </w:style>
  <w:style w:type="paragraph" w:customStyle="1" w:styleId="0D13D63A415B424DBAE30BAAF35CA4BB">
    <w:name w:val="0D13D63A415B424DBAE30BAAF35CA4BB"/>
    <w:rsid w:val="00DE6123"/>
    <w:rPr>
      <w:kern w:val="2"/>
      <w14:ligatures w14:val="standardContextual"/>
    </w:rPr>
  </w:style>
  <w:style w:type="paragraph" w:customStyle="1" w:styleId="AA28D17EBB19467BB04D03B2AA3D1307">
    <w:name w:val="AA28D17EBB19467BB04D03B2AA3D1307"/>
    <w:rsid w:val="00DE6123"/>
    <w:rPr>
      <w:kern w:val="2"/>
      <w14:ligatures w14:val="standardContextual"/>
    </w:rPr>
  </w:style>
  <w:style w:type="paragraph" w:customStyle="1" w:styleId="6E4EDE8F49474F15863FBC6F5E5460CF">
    <w:name w:val="6E4EDE8F49474F15863FBC6F5E5460CF"/>
    <w:rsid w:val="00DE6123"/>
    <w:rPr>
      <w:kern w:val="2"/>
      <w14:ligatures w14:val="standardContextual"/>
    </w:rPr>
  </w:style>
  <w:style w:type="paragraph" w:customStyle="1" w:styleId="DC6F29033F9A447C83F71758BF7E901A">
    <w:name w:val="DC6F29033F9A447C83F71758BF7E901A"/>
    <w:rsid w:val="00DE6123"/>
    <w:rPr>
      <w:kern w:val="2"/>
      <w14:ligatures w14:val="standardContextual"/>
    </w:rPr>
  </w:style>
  <w:style w:type="paragraph" w:customStyle="1" w:styleId="25920A1B10A2462480901E22EA6C3E55">
    <w:name w:val="25920A1B10A2462480901E22EA6C3E55"/>
    <w:rsid w:val="00DE61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infopath/2007/PartnerControls"/>
    <ds:schemaRef ds:uri="http://schemas.microsoft.com/office/2006/metadata/properties"/>
    <ds:schemaRef ds:uri="http://purl.org/dc/dcmitype/"/>
    <ds:schemaRef ds:uri="http://schemas.microsoft.com/sharepoint/v3/fields"/>
    <ds:schemaRef ds:uri="http://schemas.openxmlformats.org/package/2006/metadata/core-properties"/>
    <ds:schemaRef ds:uri="http://purl.org/dc/elements/1.1/"/>
    <ds:schemaRef ds:uri="http://purl.org/dc/terms/"/>
    <ds:schemaRef ds:uri="http://schemas.microsoft.com/office/2006/documentManagement/types"/>
    <ds:schemaRef ds:uri="a41a97bf-0494-41d8-ba3d-259bd7771890"/>
    <ds:schemaRef ds:uri="08927195-b699-4be0-9ee2-6c66dc215b5a"/>
    <ds:schemaRef ds:uri="1929b814-5a78-4bdc-9841-d8b9ef424f6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1220</Words>
  <Characters>6883</Characters>
  <Application>Microsoft Office Word</Application>
  <DocSecurity>0</DocSecurity>
  <PresentationFormat>Microsoft Word 14.0</PresentationFormat>
  <Lines>172</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2024-06-07T08:50:00Z</dcterms:created>
  <dcterms:modified xsi:type="dcterms:W3CDTF">2024-06-12T13:55:00Z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