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E4B1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E4B1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E4B1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E4B1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E4B1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E4B1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D705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67A6758" w:rsidR="00546DB1" w:rsidRPr="00546DB1" w:rsidRDefault="000D705C" w:rsidP="00AB56F9">
                <w:pPr>
                  <w:tabs>
                    <w:tab w:val="left" w:pos="426"/>
                  </w:tabs>
                  <w:spacing w:before="120"/>
                  <w:rPr>
                    <w:bCs/>
                    <w:lang w:val="en-IE" w:eastAsia="en-GB"/>
                  </w:rPr>
                </w:pPr>
                <w:r>
                  <w:rPr>
                    <w:bCs/>
                    <w:lang w:eastAsia="en-GB"/>
                  </w:rPr>
                  <w:t>GD Handel C.1</w:t>
                </w:r>
              </w:p>
            </w:tc>
          </w:sdtContent>
        </w:sdt>
      </w:tr>
      <w:tr w:rsidR="00546DB1" w:rsidRPr="00A236B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D563359" w:rsidR="00546DB1" w:rsidRPr="003B2E38" w:rsidRDefault="005F70DF" w:rsidP="00AB56F9">
                <w:pPr>
                  <w:tabs>
                    <w:tab w:val="left" w:pos="426"/>
                  </w:tabs>
                  <w:spacing w:before="120"/>
                  <w:rPr>
                    <w:bCs/>
                    <w:lang w:val="en-IE" w:eastAsia="en-GB"/>
                  </w:rPr>
                </w:pPr>
                <w:r>
                  <w:rPr>
                    <w:bCs/>
                    <w:lang w:eastAsia="en-GB"/>
                  </w:rPr>
                  <w:t>444513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37073A1" w:rsidR="00546DB1" w:rsidRPr="0008220B" w:rsidRDefault="000D705C" w:rsidP="00AB56F9">
                <w:pPr>
                  <w:tabs>
                    <w:tab w:val="left" w:pos="426"/>
                  </w:tabs>
                  <w:spacing w:before="120"/>
                  <w:rPr>
                    <w:bCs/>
                    <w:lang w:eastAsia="en-GB"/>
                  </w:rPr>
                </w:pPr>
                <w:r>
                  <w:rPr>
                    <w:bCs/>
                    <w:lang w:eastAsia="en-GB"/>
                  </w:rPr>
                  <w:t>Cristina MIRANDA GOZALVEZ</w:t>
                </w:r>
              </w:p>
            </w:sdtContent>
          </w:sdt>
          <w:p w14:paraId="227D6F6E" w14:textId="0D95EA1F" w:rsidR="00546DB1" w:rsidRPr="009F216F" w:rsidRDefault="00CE4B1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D705C">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D705C">
                      <w:rPr>
                        <w:bCs/>
                        <w:lang w:eastAsia="en-GB"/>
                      </w:rPr>
                      <w:t>2024</w:t>
                    </w:r>
                  </w:sdtContent>
                </w:sdt>
              </w:sdtContent>
            </w:sdt>
          </w:p>
          <w:p w14:paraId="4128A55A" w14:textId="2E8C82D6" w:rsidR="00546DB1" w:rsidRPr="00546DB1" w:rsidRDefault="00CE4B1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F70DF">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0D705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5F70DF">
                  <w:rPr>
                    <w:bCs/>
                    <w:szCs w:val="24"/>
                    <w:lang w:eastAsia="en-GB"/>
                  </w:rPr>
                  <w:t>Angola</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816D212"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9650135"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E4B1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E4B1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E4B1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FB67B6F"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B6C860A"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75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75pt" o:ole="">
                  <v:imagedata r:id="rId25" o:title=""/>
                </v:shape>
                <w:control r:id="rId26" w:name="OptionButton3" w:shapeid="_x0000_i1047"/>
              </w:object>
            </w:r>
          </w:p>
          <w:p w14:paraId="1CC7C8D1" w14:textId="4FF9322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CE4B18">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bookmarkStart w:id="1" w:name="_Hlk160986972" w:displacedByCustomXml="next"/>
    <w:sdt>
      <w:sdtPr>
        <w:rPr>
          <w:lang w:val="en-US" w:eastAsia="en-GB"/>
        </w:rPr>
        <w:id w:val="1822233941"/>
        <w:placeholder>
          <w:docPart w:val="FE6C9874556B47B1A65A432926DB0BCE"/>
        </w:placeholder>
      </w:sdtPr>
      <w:sdtEndPr/>
      <w:sdtContent>
        <w:p w14:paraId="4F3205C7" w14:textId="43732E05" w:rsidR="00FE6FF1" w:rsidRPr="00FE6FF1" w:rsidRDefault="00FE6FF1" w:rsidP="00FE6FF1">
          <w:pPr>
            <w:rPr>
              <w:lang w:eastAsia="en-GB"/>
            </w:rPr>
          </w:pPr>
          <w:r w:rsidRPr="00FE6FF1">
            <w:rPr>
              <w:lang w:eastAsia="en-GB"/>
            </w:rPr>
            <w:t>Die Stelle in der EU-Delegation in Angola ist administrativ dem Referat C.1 „Afrika, Karibik und Pazifik, überseeische Länder und Gebiete“ der Generaldirektion Handel zugeordnet.</w:t>
          </w:r>
        </w:p>
        <w:p w14:paraId="2A48A000" w14:textId="45F0A079" w:rsidR="000D705C" w:rsidRPr="000D705C" w:rsidRDefault="00FE6FF1" w:rsidP="00803007">
          <w:r w:rsidRPr="00FE6FF1">
            <w:rPr>
              <w:lang w:eastAsia="en-GB"/>
            </w:rPr>
            <w:lastRenderedPageBreak/>
            <w:t xml:space="preserve">Die Generaldirektion Handel hat die Aufgabe, die Handelspolitik der EU zu gestalten, eine der ausschließlichen Zuständigkeiten der EU. Die Handelspolitik spielt eine entscheidende Rolle in der Außenpolitik, um wirtschaftliches Wachstum und Arbeitsplätze zu schaffen, während die EU versucht, die Herausforderungen der Globalisierung zu bewältigen. Wir sind ein kollegiales und arbeitsames Referat in einem äußerst interessanten und anspruchsvollen Arbeitsbereich. Das Referat hat die Verantwortung für die Handelsbeziehungen mit den Ländern und Regionen Afrikas, der Karibik und des Pazifiks (AKP) sowie mit den überseeischen Ländern und Gebieten. Unsere Aufgaben umfassen die Verhandlung, Umsetzung und Überwachung von Wirtschaftspartnerschaftsabkommen (WPA) und die Mitwirkung an der allgemeinen </w:t>
          </w:r>
          <w:r w:rsidR="001B4CEE">
            <w:rPr>
              <w:lang w:eastAsia="en-GB"/>
            </w:rPr>
            <w:t>Politikgestaltung</w:t>
          </w:r>
          <w:r w:rsidRPr="00FE6FF1">
            <w:rPr>
              <w:lang w:eastAsia="en-GB"/>
            </w:rPr>
            <w:t xml:space="preserve"> in Bereichen mit Bezug zu WPAs und der handelsbezogenen Zusammenarbeit mit diesen Regionen. Das Referat bietet ein harmonisches, freundliches und anregendes Arbeitsumfeld, bestehend aus einem dynamischen und engagierten Team von 1</w:t>
          </w:r>
          <w:r w:rsidR="00122445">
            <w:rPr>
              <w:lang w:eastAsia="en-GB"/>
            </w:rPr>
            <w:t>3</w:t>
          </w:r>
          <w:r w:rsidRPr="00FE6FF1">
            <w:rPr>
              <w:lang w:eastAsia="en-GB"/>
            </w:rPr>
            <w:t xml:space="preserve"> Mitarbeitenden in der Zentrale und 25 in den EU-Delegationen. Es zeichnet sich durch eine ausgewogene geografische Herkunft aus, und die Integration neuer Mitarbeitender erfolgt stets </w:t>
          </w:r>
          <w:r w:rsidR="001B4CEE">
            <w:rPr>
              <w:lang w:eastAsia="en-GB"/>
            </w:rPr>
            <w:t>unmittelbar</w:t>
          </w:r>
          <w:r w:rsidRPr="00FE6FF1">
            <w:rPr>
              <w:lang w:eastAsia="en-GB"/>
            </w:rPr>
            <w:t xml:space="preserve"> und wirksam.</w:t>
          </w:r>
        </w:p>
      </w:sdtContent>
    </w:sdt>
    <w:bookmarkEnd w:id="1" w:displacedByCustomXml="prev"/>
    <w:p w14:paraId="3862387A" w14:textId="77777777" w:rsidR="00803007" w:rsidRPr="000D705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4DDA586" w14:textId="6543FA14" w:rsidR="00FE6FF1" w:rsidRPr="00FE6FF1" w:rsidRDefault="00FE6FF1" w:rsidP="00FE6FF1">
          <w:pPr>
            <w:rPr>
              <w:lang w:eastAsia="en-GB"/>
            </w:rPr>
          </w:pPr>
          <w:r w:rsidRPr="00FE6FF1">
            <w:rPr>
              <w:lang w:eastAsia="en-GB"/>
            </w:rPr>
            <w:t xml:space="preserve">Wir bieten eine äußerst interessante Stelle als Referent/Referentin für Handelsangelegenheiten (Trade Affairs Manager), </w:t>
          </w:r>
          <w:r>
            <w:rPr>
              <w:lang w:eastAsia="en-GB"/>
            </w:rPr>
            <w:t>der/</w:t>
          </w:r>
          <w:r w:rsidRPr="00FE6FF1">
            <w:rPr>
              <w:lang w:eastAsia="en-GB"/>
            </w:rPr>
            <w:t>die für die Steuerung der Aktivitäten der Delegation in Handels- und Investitionsangelegenheiten mit Angola zuständig ist.</w:t>
          </w:r>
        </w:p>
        <w:p w14:paraId="12B9C59B" w14:textId="1623B76F" w:rsidR="00803007" w:rsidRDefault="00FE6FF1" w:rsidP="00FE6FF1">
          <w:pPr>
            <w:rPr>
              <w:lang w:eastAsia="en-GB"/>
            </w:rPr>
          </w:pPr>
          <w:r w:rsidRPr="00FE6FF1">
            <w:rPr>
              <w:lang w:eastAsia="en-GB"/>
            </w:rPr>
            <w:t>Unter der Aufsicht der Leitung der Delegation und in enger Abstimmung mit der Zentrale der Generaldirektion Handel wird der Schwerpunkt der Stelle auf folgenden Bereichen liegen:</w:t>
          </w:r>
        </w:p>
        <w:p w14:paraId="7A473370" w14:textId="2DAA6C8C" w:rsidR="00FE6FF1" w:rsidRDefault="00FE6FF1" w:rsidP="00FE6FF1">
          <w:pPr>
            <w:rPr>
              <w:lang w:eastAsia="en-GB"/>
            </w:rPr>
          </w:pPr>
          <w:r>
            <w:rPr>
              <w:lang w:eastAsia="en-GB"/>
            </w:rPr>
            <w:t>-</w:t>
          </w:r>
          <w:r>
            <w:rPr>
              <w:lang w:eastAsia="en-GB"/>
            </w:rPr>
            <w:tab/>
            <w:t>Überwachung und Analyse von Handels-, Investitions- und Wirtschaftsentwicklungen in Hinblick auf die Beziehungen zwischen der EU und Angola</w:t>
          </w:r>
        </w:p>
        <w:p w14:paraId="188D579C" w14:textId="781DAAF9" w:rsidR="00FE6FF1" w:rsidRDefault="00FE6FF1" w:rsidP="00FE6FF1">
          <w:pPr>
            <w:rPr>
              <w:lang w:eastAsia="en-GB"/>
            </w:rPr>
          </w:pPr>
          <w:r>
            <w:rPr>
              <w:lang w:eastAsia="en-GB"/>
            </w:rPr>
            <w:t>-</w:t>
          </w:r>
          <w:r>
            <w:rPr>
              <w:lang w:eastAsia="en-GB"/>
            </w:rPr>
            <w:tab/>
            <w:t>Unterstützung der Umsetzung des Abkommens zur Erleichterung nachhaltiger Investitionen (Sustainable Investment Facilitation Agreement, SIFA) zwischen der EU und Angola</w:t>
          </w:r>
        </w:p>
        <w:p w14:paraId="0166C255" w14:textId="7FD1D272" w:rsidR="00FE6FF1" w:rsidRDefault="00FE6FF1" w:rsidP="00FE6FF1">
          <w:pPr>
            <w:rPr>
              <w:lang w:eastAsia="en-GB"/>
            </w:rPr>
          </w:pPr>
          <w:r>
            <w:rPr>
              <w:lang w:eastAsia="en-GB"/>
            </w:rPr>
            <w:t>-</w:t>
          </w:r>
          <w:r>
            <w:rPr>
              <w:lang w:eastAsia="en-GB"/>
            </w:rPr>
            <w:tab/>
            <w:t>Begleitung des Beitrittsprozesses Angolas zum WPA zwischen der EU und der Entwicklungsgemeinschaft des südlichen Afrikas (Southern African Development Community, SADC)</w:t>
          </w:r>
        </w:p>
        <w:p w14:paraId="5E39F55E" w14:textId="5E2E9FC3" w:rsidR="00FE6FF1" w:rsidRDefault="00FE6FF1" w:rsidP="00FE6FF1">
          <w:pPr>
            <w:rPr>
              <w:lang w:eastAsia="en-GB"/>
            </w:rPr>
          </w:pPr>
          <w:r>
            <w:rPr>
              <w:lang w:eastAsia="en-GB"/>
            </w:rPr>
            <w:t>-</w:t>
          </w:r>
          <w:r>
            <w:rPr>
              <w:lang w:eastAsia="en-GB"/>
            </w:rPr>
            <w:tab/>
            <w:t>Pflege erforderlicher Arbeitsbeziehungen mit den zuständigen nationalen Behörden, Vertretern/Vertreterinnen des Privatsektors und Berufsverbänden sowie Etablierung enger Arbeitskontakte mit Vertretern/Vertreterinnen der EU-Mitgliedstaaten und der EU-Wirtschaft in Angola</w:t>
          </w:r>
        </w:p>
        <w:p w14:paraId="708703B8" w14:textId="38E25152" w:rsidR="00FE6FF1" w:rsidRDefault="00FE6FF1" w:rsidP="00FE6FF1">
          <w:pPr>
            <w:rPr>
              <w:lang w:eastAsia="en-GB"/>
            </w:rPr>
          </w:pPr>
          <w:r>
            <w:rPr>
              <w:lang w:eastAsia="en-GB"/>
            </w:rPr>
            <w:t>-</w:t>
          </w:r>
          <w:r>
            <w:rPr>
              <w:lang w:eastAsia="en-GB"/>
            </w:rPr>
            <w:tab/>
            <w:t>Aufmerksame Beobachtung und Mitwirkung bei der Programmierung der Entwicklungszusammenarbeit im Bereich Handel/Entwicklung des Privatsektors in der Region</w:t>
          </w:r>
        </w:p>
        <w:p w14:paraId="06A696B8" w14:textId="5C70283D" w:rsidR="00FE6FF1" w:rsidRDefault="00FE6FF1" w:rsidP="00FE6FF1">
          <w:pPr>
            <w:rPr>
              <w:lang w:eastAsia="en-GB"/>
            </w:rPr>
          </w:pPr>
          <w:r>
            <w:rPr>
              <w:lang w:eastAsia="en-GB"/>
            </w:rPr>
            <w:t>-</w:t>
          </w:r>
          <w:r>
            <w:rPr>
              <w:lang w:eastAsia="en-GB"/>
            </w:rPr>
            <w:tab/>
            <w:t>Überwachung aller Handelsfragen und regelmäßige Berichterstattung an die Zentrale</w:t>
          </w:r>
        </w:p>
        <w:p w14:paraId="05402305" w14:textId="725E59E7" w:rsidR="00A236BF" w:rsidRDefault="00A236BF" w:rsidP="00FE6FF1">
          <w:pPr>
            <w:rPr>
              <w:lang w:eastAsia="en-GB"/>
            </w:rPr>
          </w:pPr>
          <w:r>
            <w:rPr>
              <w:lang w:eastAsia="en-GB"/>
            </w:rPr>
            <w:t>-</w:t>
          </w:r>
          <w:r>
            <w:rPr>
              <w:lang w:eastAsia="en-GB"/>
            </w:rPr>
            <w:tab/>
            <w:t>Identifikation und Nachverfolgung von Marktzugangsbarrieren</w:t>
          </w:r>
        </w:p>
        <w:p w14:paraId="3FF0C179" w14:textId="6F8C1D36" w:rsidR="00FE6FF1" w:rsidRDefault="00FE6FF1" w:rsidP="00FE6FF1">
          <w:pPr>
            <w:rPr>
              <w:lang w:eastAsia="en-GB"/>
            </w:rPr>
          </w:pPr>
          <w:r>
            <w:rPr>
              <w:lang w:eastAsia="en-GB"/>
            </w:rPr>
            <w:lastRenderedPageBreak/>
            <w:t>-</w:t>
          </w:r>
          <w:r>
            <w:rPr>
              <w:lang w:eastAsia="en-GB"/>
            </w:rPr>
            <w:tab/>
            <w:t>Beitrag zu regelmäßigen Presse-/Medienspiegeln sowie auf Anfrage Bereitstellung von Briefings, Entwürfen für Reden, Erklärungen, Pressemitteilungen, Beiträgen für soziale Medien und Artikel, die sich auf den zugewiesenen Bereich beziehen</w:t>
          </w:r>
        </w:p>
        <w:p w14:paraId="123B1461" w14:textId="3C5DCD74" w:rsidR="00FE6FF1" w:rsidRDefault="00FE6FF1" w:rsidP="00FE6FF1">
          <w:pPr>
            <w:rPr>
              <w:lang w:eastAsia="en-GB"/>
            </w:rPr>
          </w:pPr>
          <w:r>
            <w:rPr>
              <w:lang w:eastAsia="en-GB"/>
            </w:rPr>
            <w:t>-</w:t>
          </w:r>
          <w:r>
            <w:rPr>
              <w:lang w:eastAsia="en-GB"/>
            </w:rPr>
            <w:tab/>
            <w:t>Unterstützung bei der Organisation von EU-Angola-Wirtschaftsforen und anderen relevanten Veranstaltungen zur Förderung des Handels und der Investitionen zwischen der EU und Angola</w:t>
          </w:r>
        </w:p>
        <w:p w14:paraId="046120CF" w14:textId="0A4DDA1A" w:rsidR="00FE6FF1" w:rsidRDefault="00FE6FF1" w:rsidP="00FE6FF1">
          <w:pPr>
            <w:rPr>
              <w:lang w:eastAsia="en-GB"/>
            </w:rPr>
          </w:pPr>
          <w:r>
            <w:rPr>
              <w:lang w:eastAsia="en-GB"/>
            </w:rPr>
            <w:t>-</w:t>
          </w:r>
          <w:r>
            <w:rPr>
              <w:lang w:eastAsia="en-GB"/>
            </w:rPr>
            <w:tab/>
            <w:t>Beratung und Unterstützung der Delegationsleitung sowie der Abteilungen für Politik und für Zusammenarbeit in Hinblick auf Handelsfragen, insbesondere im Rahmen des regelmäßigen politischen Dialogs und der einschlägigen politischen Dialoge</w:t>
          </w:r>
        </w:p>
        <w:p w14:paraId="1DE510E4" w14:textId="0FF121E4" w:rsidR="00FE6FF1" w:rsidRPr="00FE6FF1" w:rsidRDefault="00FE6FF1" w:rsidP="00FE6FF1">
          <w:pPr>
            <w:rPr>
              <w:lang w:eastAsia="en-GB"/>
            </w:rPr>
          </w:pPr>
          <w:r w:rsidRPr="00FE6FF1">
            <w:rPr>
              <w:lang w:eastAsia="en-GB"/>
            </w:rPr>
            <w:t xml:space="preserve">Der voraussichtliche Zeitpunkt für den Dienstantritt ist </w:t>
          </w:r>
          <w:r w:rsidR="00122445">
            <w:rPr>
              <w:lang w:eastAsia="en-GB"/>
            </w:rPr>
            <w:t xml:space="preserve">noch zu bestätigen, jedoch nicht vor </w:t>
          </w:r>
          <w:r w:rsidRPr="00FE6FF1">
            <w:rPr>
              <w:lang w:eastAsia="en-GB"/>
            </w:rPr>
            <w:t>de</w:t>
          </w:r>
          <w:r w:rsidR="00122445">
            <w:rPr>
              <w:lang w:eastAsia="en-GB"/>
            </w:rPr>
            <w:t>m</w:t>
          </w:r>
          <w:r w:rsidRPr="00FE6FF1">
            <w:rPr>
              <w:lang w:eastAsia="en-GB"/>
            </w:rPr>
            <w:t xml:space="preserve"> 01.06.2024.</w:t>
          </w:r>
        </w:p>
      </w:sdtContent>
    </w:sdt>
    <w:p w14:paraId="221E4883" w14:textId="77777777" w:rsidR="00803007" w:rsidRPr="00FE6FF1"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4F559785" w:rsidR="009321C6" w:rsidRPr="009F216F" w:rsidRDefault="00FE6FF1" w:rsidP="009321C6">
          <w:pPr>
            <w:rPr>
              <w:lang w:eastAsia="en-GB"/>
            </w:rPr>
          </w:pPr>
          <w:r w:rsidRPr="00FE6FF1">
            <w:rPr>
              <w:lang w:eastAsia="en-GB"/>
            </w:rPr>
            <w:t>Der erfolgreiche Bewerber/die erfolgreiche Bewerberin sollte über einen Hintergrund im Bereich der internationalen Beziehungen verfügen, vorzugsweise ergänzt durch Kenntnisse und Erfahrungen in den Bereichen Handels- und Investitionspolitik. Vorerfahrungen in der Verhandlung und Implementierung von Handelsabkommen sind von Vorteil. Erfahrungen in der Entwicklungszusammenarbeit werden ebenfalls begrüßt. Weitere wichtige Anforderungen sind gute mündliche und schriftliche Kommunikationsfähigkeiten</w:t>
          </w:r>
          <w:r w:rsidR="00A236BF">
            <w:rPr>
              <w:lang w:eastAsia="en-GB"/>
            </w:rPr>
            <w:t xml:space="preserve"> in Englisch </w:t>
          </w:r>
          <w:r w:rsidR="00122445">
            <w:rPr>
              <w:lang w:eastAsia="en-GB"/>
            </w:rPr>
            <w:t>sowie</w:t>
          </w:r>
          <w:r w:rsidRPr="00FE6FF1">
            <w:rPr>
              <w:lang w:eastAsia="en-GB"/>
            </w:rPr>
            <w:t xml:space="preserve"> Eigeninitiative und Verantwortungsbewusstsein.</w:t>
          </w:r>
          <w:r w:rsidR="00122445">
            <w:rPr>
              <w:lang w:eastAsia="en-GB"/>
            </w:rPr>
            <w:t xml:space="preserve"> </w:t>
          </w:r>
          <w:r w:rsidR="00122445" w:rsidRPr="00122445">
            <w:rPr>
              <w:lang w:eastAsia="en-GB"/>
            </w:rPr>
            <w:t>Kenntnisse der portugiesischen Sprache wären wünschenswer</w:t>
          </w:r>
          <w:r w:rsidR="00122445">
            <w:rPr>
              <w:lang w:eastAsia="en-GB"/>
            </w:rPr>
            <w:t>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E076B" w14:textId="77777777" w:rsidR="00FB73F4" w:rsidRDefault="00FB73F4">
      <w:pPr>
        <w:spacing w:after="0"/>
      </w:pPr>
      <w:r>
        <w:separator/>
      </w:r>
    </w:p>
  </w:endnote>
  <w:endnote w:type="continuationSeparator" w:id="0">
    <w:p w14:paraId="298EE062" w14:textId="77777777" w:rsidR="00FB73F4" w:rsidRDefault="00FB73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8E062" w14:textId="77777777" w:rsidR="00FB73F4" w:rsidRDefault="00FB73F4">
      <w:pPr>
        <w:spacing w:after="0"/>
      </w:pPr>
      <w:r>
        <w:separator/>
      </w:r>
    </w:p>
  </w:footnote>
  <w:footnote w:type="continuationSeparator" w:id="0">
    <w:p w14:paraId="24F54166" w14:textId="77777777" w:rsidR="00FB73F4" w:rsidRDefault="00FB73F4">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220B"/>
    <w:rsid w:val="000D705C"/>
    <w:rsid w:val="000D7B5E"/>
    <w:rsid w:val="001203F8"/>
    <w:rsid w:val="00122445"/>
    <w:rsid w:val="00144037"/>
    <w:rsid w:val="001B4CEE"/>
    <w:rsid w:val="002C5752"/>
    <w:rsid w:val="002F7504"/>
    <w:rsid w:val="00324D8D"/>
    <w:rsid w:val="0035094A"/>
    <w:rsid w:val="0037708D"/>
    <w:rsid w:val="003874E2"/>
    <w:rsid w:val="0039387D"/>
    <w:rsid w:val="00394A86"/>
    <w:rsid w:val="003B2E38"/>
    <w:rsid w:val="004D75AF"/>
    <w:rsid w:val="005162DD"/>
    <w:rsid w:val="00546DB1"/>
    <w:rsid w:val="005F70DF"/>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236BF"/>
    <w:rsid w:val="00AB56F9"/>
    <w:rsid w:val="00AD5912"/>
    <w:rsid w:val="00AE6941"/>
    <w:rsid w:val="00B73B91"/>
    <w:rsid w:val="00B74E0E"/>
    <w:rsid w:val="00BF6139"/>
    <w:rsid w:val="00C07259"/>
    <w:rsid w:val="00C27C81"/>
    <w:rsid w:val="00CD33B4"/>
    <w:rsid w:val="00CE4B18"/>
    <w:rsid w:val="00D605F4"/>
    <w:rsid w:val="00DA711C"/>
    <w:rsid w:val="00E01792"/>
    <w:rsid w:val="00E35460"/>
    <w:rsid w:val="00EB3060"/>
    <w:rsid w:val="00EC5C6B"/>
    <w:rsid w:val="00ED6452"/>
    <w:rsid w:val="00F27AE7"/>
    <w:rsid w:val="00F60E71"/>
    <w:rsid w:val="00FB73F4"/>
    <w:rsid w:val="00FE6F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22535"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65ECB"/>
    <w:rsid w:val="0056186B"/>
    <w:rsid w:val="00723B02"/>
    <w:rsid w:val="008A7C76"/>
    <w:rsid w:val="008C406B"/>
    <w:rsid w:val="008D04E3"/>
    <w:rsid w:val="0092253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1212</Words>
  <Characters>8170</Characters>
  <Application>Microsoft Office Word</Application>
  <DocSecurity>0</DocSecurity>
  <PresentationFormat>Microsoft Word 14.0</PresentationFormat>
  <Lines>226</Lines>
  <Paragraphs>118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12</cp:revision>
  <dcterms:created xsi:type="dcterms:W3CDTF">2023-06-12T08:27:00Z</dcterms:created>
  <dcterms:modified xsi:type="dcterms:W3CDTF">2024-06-11T10:11:00Z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