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9480"/>
      </w:tblGrid>
      <w:sdt>
        <w:sdtPr>
          <w:rPr>
            <w:sz w:val="16"/>
          </w:rPr>
          <w:alias w:val="EC Header - Standard"/>
          <w:tag w:val="A4pCgmOjXaoPaysOY21Ij7-5QkCVxYFQ4ANGFaoRKN4I2"/>
          <w:id w:val="-1411074086"/>
          <w:showingPlcHdr/>
        </w:sdtPr>
        <w:sdtEndPr>
          <w:rPr>
            <w:sz w:val="24"/>
          </w:rPr>
        </w:sdtEndPr>
        <w:sdtContent>
          <w:tr w:rsidR="007D0EC6" w14:paraId="6B8436E8" w14:textId="77777777">
            <w:trPr>
              <w:cantSplit/>
            </w:trPr>
            <w:tc>
              <w:tcPr>
                <w:tcW w:w="2400" w:type="dxa"/>
              </w:tcPr>
              <w:p w14:paraId="04BD4171" w14:textId="3F2578A0" w:rsidR="007D0EC6" w:rsidRDefault="00443D7C" w:rsidP="00D91E6A">
                <w:pPr>
                  <w:pStyle w:val="ZFlag"/>
                  <w:rPr>
                    <w:b/>
                  </w:rPr>
                </w:pPr>
                <w:r>
                  <w:rPr>
                    <w:sz w:val="16"/>
                  </w:rPr>
                  <w:t xml:space="preserve">     </w:t>
                </w:r>
              </w:p>
            </w:tc>
          </w:tr>
        </w:sdtContent>
      </w:sdt>
    </w:tbl>
    <w:p w14:paraId="7663C9C9" w14:textId="6AA70DEA" w:rsidR="007D0EC6" w:rsidRDefault="00502EE2" w:rsidP="00803007">
      <w:pPr>
        <w:pStyle w:val="NoteHead"/>
      </w:pPr>
      <w:sdt>
        <w:sdtPr>
          <w:rPr>
            <w:smallCaps w:val="0"/>
            <w:lang w:eastAsia="en-GB"/>
          </w:rPr>
          <w:alias w:val="Note for - Note for the File"/>
          <w:tag w:val="u7uN5kfMW4zFYuXg0ziI1D-E4pEJMn25qAH87bmWIf9S1"/>
          <w:id w:val="1264036505"/>
          <w:dataBinding w:xpath="/Texts/NoteFile" w:storeItemID="{4EF90DE6-88B6-4264-9629-4D8DFDFE87D2}"/>
          <w:text w:multiLine="1"/>
        </w:sdtPr>
        <w:sdtEndPr/>
        <w:sdtContent>
          <w:r w:rsidR="001203F8" w:rsidRPr="00546DB1">
            <w:rPr>
              <w:smallCaps w:val="0"/>
              <w:lang w:eastAsia="en-GB"/>
            </w:rPr>
            <w:t xml:space="preserve">STELLENAUSSCHREIBUNG </w:t>
          </w:r>
          <w:r w:rsidR="001203F8">
            <w:rPr>
              <w:smallCaps w:val="0"/>
              <w:lang w:eastAsia="en-GB"/>
            </w:rPr>
            <w:t>FÜR</w:t>
          </w:r>
          <w:r w:rsidR="001203F8">
            <w:rPr>
              <w:smallCaps w:val="0"/>
              <w:lang w:eastAsia="en-GB"/>
            </w:rPr>
            <w:br/>
          </w:r>
          <w:r w:rsidR="001203F8" w:rsidRPr="00546DB1">
            <w:rPr>
              <w:smallCaps w:val="0"/>
              <w:lang w:eastAsia="en-GB"/>
            </w:rPr>
            <w:t xml:space="preserve">ABGEORDNETE(R) NATIONALE(R) SACHVERSTÄNDIGE(R) </w:t>
          </w:r>
        </w:sdtContent>
      </w:sdt>
    </w:p>
    <w:p w14:paraId="367A9326" w14:textId="77777777" w:rsidR="00546DB1" w:rsidRPr="00950BA5" w:rsidRDefault="00546DB1" w:rsidP="00546DB1">
      <w:pPr>
        <w:spacing w:after="0"/>
        <w:ind w:left="720" w:right="1317"/>
        <w:jc w:val="center"/>
        <w:rPr>
          <w:b/>
          <w:lang w:eastAsia="en-GB"/>
        </w:rPr>
      </w:pPr>
    </w:p>
    <w:tbl>
      <w:tblPr>
        <w:tblStyle w:val="TableGrid"/>
        <w:tblW w:w="0" w:type="auto"/>
        <w:tblLayout w:type="fixed"/>
        <w:tblLook w:val="04A0" w:firstRow="1" w:lastRow="0" w:firstColumn="1" w:lastColumn="0" w:noHBand="0" w:noVBand="1"/>
      </w:tblPr>
      <w:tblGrid>
        <w:gridCol w:w="3111"/>
        <w:gridCol w:w="5491"/>
      </w:tblGrid>
      <w:tr w:rsidR="00546DB1" w:rsidRPr="00D838C6" w14:paraId="06DB0851" w14:textId="77777777" w:rsidTr="005F6927">
        <w:tc>
          <w:tcPr>
            <w:tcW w:w="3111" w:type="dxa"/>
          </w:tcPr>
          <w:p w14:paraId="22C90E2D" w14:textId="63539E4F" w:rsidR="00546DB1" w:rsidRPr="00546DB1" w:rsidRDefault="00546DB1" w:rsidP="00AB56F9">
            <w:pPr>
              <w:tabs>
                <w:tab w:val="left" w:pos="426"/>
              </w:tabs>
              <w:spacing w:before="120"/>
              <w:rPr>
                <w:bCs/>
                <w:lang w:eastAsia="en-GB"/>
              </w:rPr>
            </w:pPr>
            <w:r w:rsidRPr="00546DB1">
              <w:rPr>
                <w:bCs/>
                <w:lang w:eastAsia="en-GB"/>
              </w:rPr>
              <w:t>GD – Direktion – Referat</w:t>
            </w:r>
          </w:p>
        </w:tc>
        <w:sdt>
          <w:sdtPr>
            <w:rPr>
              <w:bCs/>
              <w:lang w:eastAsia="en-GB"/>
            </w:rPr>
            <w:id w:val="954449441"/>
            <w:placeholder>
              <w:docPart w:val="1087BB5618EE43E98A5732E797DCF4EE"/>
            </w:placeholder>
          </w:sdtPr>
          <w:sdtEndPr/>
          <w:sdtContent>
            <w:tc>
              <w:tcPr>
                <w:tcW w:w="5491" w:type="dxa"/>
              </w:tcPr>
              <w:p w14:paraId="163192D7" w14:textId="2018F404" w:rsidR="00546DB1" w:rsidRPr="00546DB1" w:rsidRDefault="00D91E6A" w:rsidP="00AB56F9">
                <w:pPr>
                  <w:tabs>
                    <w:tab w:val="left" w:pos="426"/>
                  </w:tabs>
                  <w:spacing w:before="120"/>
                  <w:rPr>
                    <w:bCs/>
                    <w:lang w:val="en-IE" w:eastAsia="en-GB"/>
                  </w:rPr>
                </w:pPr>
                <w:r>
                  <w:rPr>
                    <w:bCs/>
                    <w:lang w:eastAsia="en-GB"/>
                  </w:rPr>
                  <w:t>GD INTPA D1</w:t>
                </w:r>
              </w:p>
            </w:tc>
          </w:sdtContent>
        </w:sdt>
      </w:tr>
      <w:tr w:rsidR="00546DB1" w:rsidRPr="00D838C6" w14:paraId="26A5C234" w14:textId="77777777" w:rsidTr="005F6927">
        <w:tc>
          <w:tcPr>
            <w:tcW w:w="3111" w:type="dxa"/>
          </w:tcPr>
          <w:p w14:paraId="1BDAC679" w14:textId="0D0AA661" w:rsidR="00546DB1" w:rsidRPr="00546DB1" w:rsidRDefault="00803007" w:rsidP="00AB56F9">
            <w:pPr>
              <w:tabs>
                <w:tab w:val="left" w:pos="426"/>
              </w:tabs>
              <w:spacing w:before="120"/>
              <w:rPr>
                <w:bCs/>
                <w:lang w:eastAsia="en-GB"/>
              </w:rPr>
            </w:pPr>
            <w:r>
              <w:rPr>
                <w:bCs/>
                <w:lang w:eastAsia="en-GB"/>
              </w:rPr>
              <w:t>Stelle</w:t>
            </w:r>
            <w:r w:rsidR="003B2E38">
              <w:rPr>
                <w:bCs/>
                <w:lang w:eastAsia="en-GB"/>
              </w:rPr>
              <w:t>n</w:t>
            </w:r>
            <w:r>
              <w:rPr>
                <w:bCs/>
                <w:lang w:eastAsia="en-GB"/>
              </w:rPr>
              <w:t>n</w:t>
            </w:r>
            <w:r w:rsidR="00546DB1" w:rsidRPr="00546DB1">
              <w:rPr>
                <w:bCs/>
                <w:lang w:eastAsia="en-GB"/>
              </w:rPr>
              <w:t xml:space="preserve">ummer in </w:t>
            </w:r>
            <w:r w:rsidR="001203F8">
              <w:rPr>
                <w:bCs/>
                <w:lang w:eastAsia="en-GB"/>
              </w:rPr>
              <w:t>S</w:t>
            </w:r>
            <w:r w:rsidR="00546DB1" w:rsidRPr="00546DB1">
              <w:rPr>
                <w:bCs/>
                <w:lang w:eastAsia="en-GB"/>
              </w:rPr>
              <w:t>ysper:</w:t>
            </w:r>
          </w:p>
        </w:tc>
        <w:sdt>
          <w:sdtPr>
            <w:rPr>
              <w:bCs/>
              <w:lang w:eastAsia="en-GB"/>
            </w:rPr>
            <w:id w:val="-686597872"/>
            <w:placeholder>
              <w:docPart w:val="9BF4E35295BA4808A107977098D3401D"/>
            </w:placeholder>
          </w:sdtPr>
          <w:sdtEndPr/>
          <w:sdtContent>
            <w:tc>
              <w:tcPr>
                <w:tcW w:w="5491" w:type="dxa"/>
              </w:tcPr>
              <w:p w14:paraId="32FCC887" w14:textId="07745C24" w:rsidR="00546DB1" w:rsidRPr="003B2E38" w:rsidRDefault="00D91E6A" w:rsidP="00AB56F9">
                <w:pPr>
                  <w:tabs>
                    <w:tab w:val="left" w:pos="426"/>
                  </w:tabs>
                  <w:spacing w:before="120"/>
                  <w:rPr>
                    <w:bCs/>
                    <w:lang w:val="en-IE" w:eastAsia="en-GB"/>
                  </w:rPr>
                </w:pPr>
                <w:r>
                  <w:t>351514</w:t>
                </w:r>
              </w:p>
            </w:tc>
          </w:sdtContent>
        </w:sdt>
      </w:tr>
      <w:tr w:rsidR="00546DB1" w:rsidRPr="00546DB1" w14:paraId="24AC67DD" w14:textId="77777777" w:rsidTr="005F6927">
        <w:tc>
          <w:tcPr>
            <w:tcW w:w="3111" w:type="dxa"/>
          </w:tcPr>
          <w:p w14:paraId="40181297" w14:textId="436A850C" w:rsidR="00546DB1" w:rsidRPr="00546DB1" w:rsidRDefault="001203F8" w:rsidP="00AB56F9">
            <w:pPr>
              <w:tabs>
                <w:tab w:val="left" w:pos="1697"/>
              </w:tabs>
              <w:spacing w:before="120"/>
              <w:ind w:right="-1741"/>
              <w:rPr>
                <w:bCs/>
                <w:szCs w:val="24"/>
                <w:lang w:eastAsia="en-GB"/>
              </w:rPr>
            </w:pPr>
            <w:r>
              <w:rPr>
                <w:bCs/>
                <w:szCs w:val="24"/>
                <w:lang w:eastAsia="en-GB"/>
              </w:rPr>
              <w:t>Kontaktp</w:t>
            </w:r>
            <w:r w:rsidR="00546DB1" w:rsidRPr="00546DB1">
              <w:rPr>
                <w:bCs/>
                <w:szCs w:val="24"/>
                <w:lang w:eastAsia="en-GB"/>
              </w:rPr>
              <w:t>erson:</w:t>
            </w:r>
          </w:p>
          <w:p w14:paraId="436ABA69" w14:textId="7CBD7E1C" w:rsidR="00546DB1" w:rsidRPr="00546DB1" w:rsidRDefault="00546DB1" w:rsidP="005F6927">
            <w:pPr>
              <w:tabs>
                <w:tab w:val="left" w:pos="1697"/>
              </w:tabs>
              <w:ind w:right="-1739"/>
              <w:contextualSpacing/>
              <w:rPr>
                <w:bCs/>
                <w:szCs w:val="24"/>
                <w:lang w:eastAsia="en-GB"/>
              </w:rPr>
            </w:pPr>
            <w:r w:rsidRPr="00546DB1">
              <w:rPr>
                <w:bCs/>
                <w:szCs w:val="24"/>
                <w:lang w:eastAsia="en-GB"/>
              </w:rPr>
              <w:t>Gewünschter Dienstantritt:</w:t>
            </w:r>
          </w:p>
          <w:p w14:paraId="707E2C7A" w14:textId="52877B26" w:rsidR="00546DB1" w:rsidRPr="00546DB1" w:rsidRDefault="00546DB1" w:rsidP="005F6927">
            <w:pPr>
              <w:tabs>
                <w:tab w:val="left" w:pos="1697"/>
              </w:tabs>
              <w:ind w:right="-1739"/>
              <w:contextualSpacing/>
              <w:rPr>
                <w:bCs/>
                <w:szCs w:val="24"/>
                <w:lang w:eastAsia="en-GB"/>
              </w:rPr>
            </w:pPr>
            <w:r w:rsidRPr="00546DB1">
              <w:rPr>
                <w:bCs/>
                <w:szCs w:val="24"/>
                <w:lang w:eastAsia="en-GB"/>
              </w:rPr>
              <w:t>Dauer</w:t>
            </w:r>
            <w:r>
              <w:rPr>
                <w:bCs/>
                <w:szCs w:val="24"/>
                <w:lang w:eastAsia="en-GB"/>
              </w:rPr>
              <w:t xml:space="preserve"> der 1. Abordnung</w:t>
            </w:r>
            <w:r w:rsidRPr="00546DB1">
              <w:rPr>
                <w:bCs/>
                <w:szCs w:val="24"/>
                <w:lang w:eastAsia="en-GB"/>
              </w:rPr>
              <w:t>:</w:t>
            </w:r>
          </w:p>
          <w:p w14:paraId="337D3876" w14:textId="444CE3E2" w:rsidR="00546DB1" w:rsidRPr="00546DB1" w:rsidRDefault="00546DB1" w:rsidP="005F6927">
            <w:pPr>
              <w:tabs>
                <w:tab w:val="left" w:pos="426"/>
              </w:tabs>
              <w:spacing w:after="0"/>
              <w:contextualSpacing/>
              <w:rPr>
                <w:bCs/>
                <w:lang w:eastAsia="en-GB"/>
              </w:rPr>
            </w:pPr>
            <w:r>
              <w:rPr>
                <w:bCs/>
                <w:szCs w:val="24"/>
                <w:lang w:eastAsia="en-GB"/>
              </w:rPr>
              <w:t>Dienstort</w:t>
            </w:r>
            <w:r w:rsidRPr="00546DB1">
              <w:rPr>
                <w:bCs/>
                <w:szCs w:val="24"/>
                <w:lang w:eastAsia="en-GB"/>
              </w:rPr>
              <w:t>:</w:t>
            </w:r>
          </w:p>
        </w:tc>
        <w:tc>
          <w:tcPr>
            <w:tcW w:w="5491" w:type="dxa"/>
          </w:tcPr>
          <w:sdt>
            <w:sdtPr>
              <w:rPr>
                <w:bCs/>
                <w:lang w:eastAsia="en-GB"/>
              </w:rPr>
              <w:id w:val="226507670"/>
              <w:placeholder>
                <w:docPart w:val="67908C2613794ACB86549542C854C0CC"/>
              </w:placeholder>
            </w:sdtPr>
            <w:sdtEndPr/>
            <w:sdtContent>
              <w:p w14:paraId="65EBCF52" w14:textId="7EF29C57" w:rsidR="00546DB1" w:rsidRPr="00D91E6A" w:rsidRDefault="00D91E6A" w:rsidP="00AB56F9">
                <w:pPr>
                  <w:tabs>
                    <w:tab w:val="left" w:pos="426"/>
                  </w:tabs>
                  <w:spacing w:before="120"/>
                  <w:rPr>
                    <w:bCs/>
                    <w:lang w:val="de-CH" w:eastAsia="en-GB"/>
                  </w:rPr>
                </w:pPr>
                <w:r>
                  <w:rPr>
                    <w:bCs/>
                    <w:lang w:eastAsia="en-GB"/>
                  </w:rPr>
                  <w:t xml:space="preserve">Nicolas </w:t>
                </w:r>
                <w:proofErr w:type="spellStart"/>
                <w:r>
                  <w:rPr>
                    <w:bCs/>
                    <w:lang w:eastAsia="en-GB"/>
                  </w:rPr>
                  <w:t>Stoetzel</w:t>
                </w:r>
                <w:proofErr w:type="spellEnd"/>
              </w:p>
            </w:sdtContent>
          </w:sdt>
          <w:p w14:paraId="227D6F6E" w14:textId="6C678518" w:rsidR="00546DB1" w:rsidRPr="009F216F" w:rsidRDefault="00502EE2" w:rsidP="005F6927">
            <w:pPr>
              <w:tabs>
                <w:tab w:val="left" w:pos="426"/>
              </w:tabs>
              <w:contextualSpacing/>
              <w:rPr>
                <w:bCs/>
                <w:lang w:eastAsia="en-GB"/>
              </w:rPr>
            </w:pPr>
            <w:sdt>
              <w:sdtPr>
                <w:rPr>
                  <w:bCs/>
                  <w:lang w:eastAsia="en-GB"/>
                </w:rPr>
                <w:id w:val="1175461244"/>
                <w:placeholder>
                  <w:docPart w:val="5C55B5726F8E46C0ABC71DC35F2501E7"/>
                </w:placeholder>
              </w:sdtPr>
              <w:sdtEndPr/>
              <w:sdtContent>
                <w:r w:rsidR="00D91E6A">
                  <w:rPr>
                    <w:bCs/>
                    <w:lang w:eastAsia="en-GB"/>
                  </w:rPr>
                  <w:t>II</w:t>
                </w:r>
                <w:r w:rsidR="004412E7">
                  <w:rPr>
                    <w:bCs/>
                    <w:lang w:eastAsia="en-GB"/>
                  </w:rPr>
                  <w:t>I</w:t>
                </w:r>
              </w:sdtContent>
            </w:sdt>
            <w:r w:rsidR="00546DB1" w:rsidRPr="00546DB1">
              <w:rPr>
                <w:bCs/>
                <w:lang w:eastAsia="en-GB"/>
              </w:rPr>
              <w:t xml:space="preserve"> </w:t>
            </w:r>
            <w:r w:rsidR="00546DB1" w:rsidRPr="009F216F">
              <w:rPr>
                <w:bCs/>
                <w:lang w:eastAsia="en-GB"/>
              </w:rPr>
              <w:t xml:space="preserve">Quartal </w:t>
            </w:r>
            <w:sdt>
              <w:sdtPr>
                <w:rPr>
                  <w:bCs/>
                  <w:lang w:eastAsia="en-GB"/>
                </w:rPr>
                <w:id w:val="1463159910"/>
                <w:placeholder>
                  <w:docPart w:val="DefaultPlaceholder_-1854013440"/>
                </w:placeholder>
              </w:sdtPr>
              <w:sdtEndPr/>
              <w:sdtContent>
                <w:sdt>
                  <w:sdtPr>
                    <w:rPr>
                      <w:bCs/>
                      <w:lang w:eastAsia="en-GB"/>
                    </w:rPr>
                    <w:alias w:val="Year"/>
                    <w:tag w:val="Year"/>
                    <w:id w:val="-1638640930"/>
                    <w:placeholder>
                      <w:docPart w:val="3F8B7399541147C1B1E84701FCECAED2"/>
                    </w:placeholder>
                    <w:dropDownList>
                      <w:listItem w:value="Choose an item."/>
                      <w:listItem w:displayText="2023" w:value="2023"/>
                      <w:listItem w:displayText="2024" w:value="2024"/>
                    </w:dropDownList>
                  </w:sdtPr>
                  <w:sdtEndPr/>
                  <w:sdtContent>
                    <w:r w:rsidR="003B2E38" w:rsidRPr="009321C6">
                      <w:rPr>
                        <w:bCs/>
                        <w:lang w:eastAsia="en-GB"/>
                      </w:rPr>
                      <w:t>2023</w:t>
                    </w:r>
                  </w:sdtContent>
                </w:sdt>
              </w:sdtContent>
            </w:sdt>
          </w:p>
          <w:p w14:paraId="4128A55A" w14:textId="65584CF1" w:rsidR="00546DB1" w:rsidRPr="00546DB1" w:rsidRDefault="00502EE2" w:rsidP="005F6927">
            <w:pPr>
              <w:tabs>
                <w:tab w:val="left" w:pos="426"/>
              </w:tabs>
              <w:contextualSpacing/>
              <w:jc w:val="left"/>
              <w:rPr>
                <w:bCs/>
                <w:szCs w:val="24"/>
                <w:lang w:eastAsia="en-GB"/>
              </w:rPr>
            </w:pPr>
            <w:sdt>
              <w:sdtPr>
                <w:rPr>
                  <w:bCs/>
                  <w:lang w:eastAsia="en-GB"/>
                </w:rPr>
                <w:id w:val="202528730"/>
                <w:placeholder>
                  <w:docPart w:val="5C55B5726F8E46C0ABC71DC35F2501E7"/>
                </w:placeholder>
              </w:sdtPr>
              <w:sdtEndPr/>
              <w:sdtContent>
                <w:r w:rsidR="00D91E6A">
                  <w:rPr>
                    <w:bCs/>
                    <w:lang w:eastAsia="en-GB"/>
                  </w:rPr>
                  <w:t>2</w:t>
                </w:r>
              </w:sdtContent>
            </w:sdt>
            <w:r w:rsidR="00546DB1" w:rsidRPr="00546DB1">
              <w:rPr>
                <w:bCs/>
                <w:lang w:eastAsia="en-GB"/>
              </w:rPr>
              <w:t xml:space="preserve"> </w:t>
            </w:r>
            <w:r w:rsidR="00546DB1">
              <w:rPr>
                <w:bCs/>
                <w:lang w:eastAsia="en-GB"/>
              </w:rPr>
              <w:t>Jahr(e)</w:t>
            </w:r>
            <w:r w:rsidR="00546DB1" w:rsidRPr="00546DB1">
              <w:rPr>
                <w:bCs/>
                <w:lang w:eastAsia="en-GB"/>
              </w:rPr>
              <w:br/>
            </w:r>
            <w:sdt>
              <w:sdtPr>
                <w:rPr>
                  <w:bCs/>
                  <w:szCs w:val="24"/>
                  <w:lang w:eastAsia="en-GB"/>
                </w:rPr>
                <w:id w:val="-69433268"/>
                <w14:checkbox>
                  <w14:checked w14:val="1"/>
                  <w14:checkedState w14:val="2612" w14:font="MS Gothic"/>
                  <w14:uncheckedState w14:val="2610" w14:font="MS Gothic"/>
                </w14:checkbox>
              </w:sdtPr>
              <w:sdtEndPr/>
              <w:sdtContent>
                <w:r w:rsidR="00D91E6A">
                  <w:rPr>
                    <w:rFonts w:ascii="MS Gothic" w:eastAsia="MS Gothic" w:hAnsi="MS Gothic" w:hint="eastAsia"/>
                    <w:bCs/>
                    <w:szCs w:val="24"/>
                    <w:lang w:eastAsia="en-GB"/>
                  </w:rPr>
                  <w:t>☒</w:t>
                </w:r>
              </w:sdtContent>
            </w:sdt>
            <w:r w:rsidR="00546DB1" w:rsidRPr="00546DB1">
              <w:rPr>
                <w:bCs/>
                <w:lang w:eastAsia="en-GB"/>
              </w:rPr>
              <w:t xml:space="preserve"> Br</w:t>
            </w:r>
            <w:r w:rsidR="00546DB1">
              <w:rPr>
                <w:bCs/>
                <w:lang w:eastAsia="en-GB"/>
              </w:rPr>
              <w:t>ü</w:t>
            </w:r>
            <w:r w:rsidR="00546DB1" w:rsidRPr="00546DB1">
              <w:rPr>
                <w:bCs/>
                <w:lang w:eastAsia="en-GB"/>
              </w:rPr>
              <w:t xml:space="preserve">ssel  </w:t>
            </w:r>
            <w:sdt>
              <w:sdtPr>
                <w:rPr>
                  <w:bCs/>
                  <w:szCs w:val="24"/>
                  <w:lang w:eastAsia="en-GB"/>
                </w:rPr>
                <w:id w:val="1282158214"/>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Luxemburg  </w:t>
            </w:r>
            <w:sdt>
              <w:sdtPr>
                <w:rPr>
                  <w:bCs/>
                  <w:szCs w:val="24"/>
                  <w:lang w:eastAsia="en-GB"/>
                </w:rPr>
                <w:id w:val="-432676822"/>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w:t>
            </w:r>
            <w:r w:rsidR="00546DB1">
              <w:rPr>
                <w:bCs/>
                <w:szCs w:val="24"/>
                <w:lang w:eastAsia="en-GB"/>
              </w:rPr>
              <w:t>Anderer</w:t>
            </w:r>
            <w:r w:rsidR="00546DB1" w:rsidRPr="00546DB1">
              <w:rPr>
                <w:bCs/>
                <w:szCs w:val="24"/>
                <w:lang w:eastAsia="en-GB"/>
              </w:rPr>
              <w:t xml:space="preserve">: </w:t>
            </w:r>
            <w:sdt>
              <w:sdtPr>
                <w:rPr>
                  <w:bCs/>
                  <w:szCs w:val="24"/>
                  <w:lang w:eastAsia="en-GB"/>
                </w:rPr>
                <w:id w:val="-186994276"/>
                <w:placeholder>
                  <w:docPart w:val="5C55B5726F8E46C0ABC71DC35F2501E7"/>
                </w:placeholder>
                <w:showingPlcHdr/>
              </w:sdtPr>
              <w:sdtEndPr/>
              <w:sdtContent>
                <w:r w:rsidR="00546DB1" w:rsidRPr="00546DB1">
                  <w:rPr>
                    <w:rStyle w:val="PlaceholderText"/>
                  </w:rPr>
                  <w:t>Click or tap here to enter text.</w:t>
                </w:r>
              </w:sdtContent>
            </w:sdt>
          </w:p>
          <w:p w14:paraId="4F5C5818" w14:textId="77777777" w:rsidR="00546DB1" w:rsidRPr="00546DB1" w:rsidRDefault="00546DB1" w:rsidP="005F6927">
            <w:pPr>
              <w:tabs>
                <w:tab w:val="left" w:pos="426"/>
              </w:tabs>
              <w:spacing w:after="0"/>
              <w:contextualSpacing/>
              <w:rPr>
                <w:bCs/>
                <w:lang w:eastAsia="en-GB"/>
              </w:rPr>
            </w:pPr>
          </w:p>
        </w:tc>
      </w:tr>
      <w:tr w:rsidR="002C5752" w:rsidRPr="00AF417C" w14:paraId="1D5187A6" w14:textId="77777777" w:rsidTr="000675FD">
        <w:tc>
          <w:tcPr>
            <w:tcW w:w="3111" w:type="dxa"/>
          </w:tcPr>
          <w:p w14:paraId="117A7F54" w14:textId="684C7494" w:rsidR="002C5752" w:rsidRPr="0007110E" w:rsidRDefault="00AB56F9" w:rsidP="000675FD">
            <w:pPr>
              <w:tabs>
                <w:tab w:val="left" w:pos="426"/>
              </w:tabs>
              <w:spacing w:before="180" w:after="0"/>
              <w:rPr>
                <w:bCs/>
                <w:lang w:val="en-IE" w:eastAsia="en-GB"/>
              </w:rPr>
            </w:pPr>
            <w:bookmarkStart w:id="0" w:name="_Hlk135920176"/>
            <w:r>
              <w:rPr>
                <w:bCs/>
                <w:lang w:val="en-IE" w:eastAsia="en-GB"/>
              </w:rPr>
              <w:t>Art der Abordnung</w:t>
            </w:r>
          </w:p>
        </w:tc>
        <w:tc>
          <w:tcPr>
            <w:tcW w:w="5491" w:type="dxa"/>
          </w:tcPr>
          <w:p w14:paraId="23736760" w14:textId="5D7ED735" w:rsidR="002C5752" w:rsidRPr="0007110E" w:rsidRDefault="002C5752" w:rsidP="000675FD">
            <w:pPr>
              <w:tabs>
                <w:tab w:val="left" w:pos="426"/>
              </w:tabs>
              <w:spacing w:before="120"/>
              <w:rPr>
                <w:bCs/>
                <w:lang w:val="en-IE" w:eastAsia="en-GB"/>
              </w:rPr>
            </w:pPr>
            <w:r>
              <w:rPr>
                <w:bCs/>
                <w:szCs w:val="24"/>
                <w:lang w:val="en-GB" w:eastAsia="en-GB"/>
              </w:rPr>
              <w:object w:dxaOrig="225" w:dyaOrig="225" w14:anchorId="0714183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99pt;height:21.6pt" o:ole="">
                  <v:imagedata r:id="rId14" o:title=""/>
                </v:shape>
                <w:control r:id="rId15" w:name="OptionButton6" w:shapeid="_x0000_i1037"/>
              </w:object>
            </w:r>
            <w:r>
              <w:rPr>
                <w:bCs/>
                <w:szCs w:val="24"/>
                <w:lang w:val="en-GB" w:eastAsia="en-GB"/>
              </w:rPr>
              <w:object w:dxaOrig="225" w:dyaOrig="225" w14:anchorId="28F21F18">
                <v:shape id="_x0000_i1039" type="#_x0000_t75" style="width:159pt;height:21.6pt" o:ole="">
                  <v:imagedata r:id="rId16" o:title=""/>
                </v:shape>
                <w:control r:id="rId17" w:name="OptionButton7" w:shapeid="_x0000_i1039"/>
              </w:object>
            </w:r>
          </w:p>
        </w:tc>
      </w:tr>
      <w:tr w:rsidR="002C5752" w:rsidRPr="00994062" w14:paraId="777C186C" w14:textId="77777777" w:rsidTr="000675FD">
        <w:tc>
          <w:tcPr>
            <w:tcW w:w="8602" w:type="dxa"/>
            <w:gridSpan w:val="2"/>
          </w:tcPr>
          <w:p w14:paraId="1AC887FC" w14:textId="24E45A39" w:rsidR="002C5752" w:rsidRPr="00546DB1" w:rsidRDefault="002C5752" w:rsidP="00AB56F9">
            <w:pPr>
              <w:tabs>
                <w:tab w:val="left" w:pos="426"/>
              </w:tabs>
              <w:spacing w:before="120"/>
              <w:rPr>
                <w:bCs/>
                <w:lang w:eastAsia="en-GB"/>
              </w:rPr>
            </w:pPr>
            <w:r w:rsidRPr="00546DB1">
              <w:rPr>
                <w:bCs/>
                <w:lang w:eastAsia="en-GB"/>
              </w:rPr>
              <w:t xml:space="preserve">Auf diese Stellenausschreibung können sich </w:t>
            </w:r>
            <w:r>
              <w:rPr>
                <w:bCs/>
                <w:lang w:eastAsia="en-GB"/>
              </w:rPr>
              <w:t>Bedienstete</w:t>
            </w:r>
            <w:r w:rsidRPr="00546DB1">
              <w:rPr>
                <w:bCs/>
                <w:lang w:eastAsia="en-GB"/>
              </w:rPr>
              <w:t>:</w:t>
            </w:r>
          </w:p>
          <w:p w14:paraId="7A934D5A" w14:textId="3ABDA471" w:rsidR="002C5752" w:rsidRDefault="002C5752" w:rsidP="000675FD">
            <w:pPr>
              <w:tabs>
                <w:tab w:val="left" w:pos="426"/>
              </w:tabs>
              <w:contextualSpacing/>
              <w:rPr>
                <w:bCs/>
                <w:szCs w:val="24"/>
                <w:lang w:eastAsia="en-GB"/>
              </w:rPr>
            </w:pPr>
            <w:r>
              <w:rPr>
                <w:bCs/>
                <w:szCs w:val="24"/>
                <w:lang w:val="en-GB" w:eastAsia="en-GB"/>
              </w:rPr>
              <w:object w:dxaOrig="225" w:dyaOrig="225" w14:anchorId="6B9FB422">
                <v:shape id="_x0000_i1041" type="#_x0000_t75" style="width:241.8pt;height:21.6pt" o:ole="">
                  <v:imagedata r:id="rId18" o:title=""/>
                </v:shape>
                <w:control r:id="rId19" w:name="OptionButton4" w:shapeid="_x0000_i1041"/>
              </w:object>
            </w:r>
          </w:p>
          <w:p w14:paraId="0EE1CC65" w14:textId="45772DE6" w:rsidR="002C5752" w:rsidRPr="00546DB1" w:rsidRDefault="00AB56F9" w:rsidP="00AB56F9">
            <w:pPr>
              <w:tabs>
                <w:tab w:val="left" w:pos="426"/>
              </w:tabs>
              <w:spacing w:after="120"/>
              <w:ind w:left="567"/>
              <w:rPr>
                <w:bCs/>
                <w:lang w:eastAsia="en-GB"/>
              </w:rPr>
            </w:pPr>
            <w:r>
              <w:rPr>
                <w:bCs/>
                <w:lang w:eastAsia="en-GB"/>
              </w:rPr>
              <w:t>Können sich auch bewerben</w:t>
            </w:r>
            <w:r w:rsidR="002C5752" w:rsidRPr="00546DB1">
              <w:rPr>
                <w:bCs/>
                <w:lang w:eastAsia="en-GB"/>
              </w:rPr>
              <w:t>:</w:t>
            </w:r>
          </w:p>
          <w:p w14:paraId="076B032E" w14:textId="3DEAB321" w:rsidR="002C5752" w:rsidRPr="00546DB1" w:rsidRDefault="00502EE2" w:rsidP="00C27C81">
            <w:pPr>
              <w:tabs>
                <w:tab w:val="left" w:pos="426"/>
              </w:tabs>
              <w:ind w:left="567"/>
              <w:contextualSpacing/>
              <w:rPr>
                <w:bCs/>
                <w:szCs w:val="24"/>
                <w:lang w:eastAsia="en-GB"/>
              </w:rPr>
            </w:pPr>
            <w:sdt>
              <w:sdtPr>
                <w:rPr>
                  <w:bCs/>
                  <w:szCs w:val="24"/>
                  <w:lang w:eastAsia="en-GB"/>
                </w:rPr>
                <w:id w:val="-371931994"/>
                <w14:checkbox>
                  <w14:checked w14:val="0"/>
                  <w14:checkedState w14:val="2612" w14:font="MS Gothic"/>
                  <w14:uncheckedState w14:val="2610" w14:font="MS Gothic"/>
                </w14:checkbox>
              </w:sdtPr>
              <w:sdtEndPr/>
              <w:sdtContent>
                <w:r w:rsidR="002C5752">
                  <w:rPr>
                    <w:rFonts w:ascii="MS Gothic" w:eastAsia="MS Gothic" w:hAnsi="MS Gothic" w:hint="eastAsia"/>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der folgenden EFTA-Staaten bewerben:</w:t>
            </w:r>
          </w:p>
          <w:p w14:paraId="2F65AFF0" w14:textId="77777777" w:rsidR="002C5752" w:rsidRPr="00546DB1" w:rsidRDefault="002C5752" w:rsidP="00C27C81">
            <w:pPr>
              <w:tabs>
                <w:tab w:val="left" w:pos="426"/>
              </w:tabs>
              <w:ind w:left="1134"/>
              <w:contextualSpacing/>
              <w:rPr>
                <w:bCs/>
                <w:szCs w:val="24"/>
                <w:lang w:eastAsia="en-GB"/>
              </w:rPr>
            </w:pPr>
            <w:r w:rsidRPr="00546DB1">
              <w:rPr>
                <w:bCs/>
                <w:szCs w:val="24"/>
                <w:lang w:eastAsia="en-GB"/>
              </w:rPr>
              <w:tab/>
            </w:r>
            <w:sdt>
              <w:sdtPr>
                <w:rPr>
                  <w:bCs/>
                  <w:szCs w:val="24"/>
                  <w:lang w:eastAsia="en-GB"/>
                </w:rPr>
                <w:id w:val="-2057148121"/>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I</w:t>
            </w:r>
            <w:r>
              <w:rPr>
                <w:bCs/>
                <w:szCs w:val="24"/>
                <w:lang w:eastAsia="en-GB"/>
              </w:rPr>
              <w:t>s</w:t>
            </w:r>
            <w:r w:rsidRPr="00546DB1">
              <w:rPr>
                <w:bCs/>
                <w:szCs w:val="24"/>
                <w:lang w:eastAsia="en-GB"/>
              </w:rPr>
              <w:t xml:space="preserve">land   </w:t>
            </w:r>
            <w:sdt>
              <w:sdtPr>
                <w:rPr>
                  <w:bCs/>
                  <w:szCs w:val="24"/>
                  <w:lang w:eastAsia="en-GB"/>
                </w:rPr>
                <w:id w:val="1425614478"/>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Liechtenstein</w:t>
            </w:r>
            <w:r w:rsidRPr="00546DB1">
              <w:rPr>
                <w:bCs/>
                <w:szCs w:val="24"/>
                <w:lang w:eastAsia="en-GB"/>
              </w:rPr>
              <w:t xml:space="preserve">   </w:t>
            </w:r>
            <w:sdt>
              <w:sdtPr>
                <w:rPr>
                  <w:bCs/>
                  <w:szCs w:val="24"/>
                  <w:lang w:eastAsia="en-GB"/>
                </w:rPr>
                <w:id w:val="1642154069"/>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Norwegen</w:t>
            </w:r>
            <w:r w:rsidRPr="00546DB1">
              <w:rPr>
                <w:bCs/>
                <w:szCs w:val="24"/>
                <w:lang w:eastAsia="en-GB"/>
              </w:rPr>
              <w:t xml:space="preserve">   </w:t>
            </w:r>
            <w:sdt>
              <w:sdtPr>
                <w:rPr>
                  <w:bCs/>
                  <w:szCs w:val="24"/>
                  <w:lang w:eastAsia="en-GB"/>
                </w:rPr>
                <w:id w:val="787004531"/>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Schweiz</w:t>
            </w:r>
          </w:p>
          <w:p w14:paraId="6B1B54D0" w14:textId="01A9696E" w:rsidR="002C5752" w:rsidRPr="00546DB1" w:rsidRDefault="00502EE2" w:rsidP="00C27C81">
            <w:pPr>
              <w:tabs>
                <w:tab w:val="left" w:pos="426"/>
              </w:tabs>
              <w:ind w:left="567"/>
              <w:contextualSpacing/>
              <w:rPr>
                <w:bCs/>
                <w:szCs w:val="24"/>
                <w:lang w:eastAsia="en-GB"/>
              </w:rPr>
            </w:pPr>
            <w:sdt>
              <w:sdtPr>
                <w:rPr>
                  <w:bCs/>
                  <w:szCs w:val="24"/>
                  <w:lang w:eastAsia="en-GB"/>
                </w:rPr>
                <w:id w:val="-542593705"/>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 xml:space="preserve">der folgenden </w:t>
            </w:r>
            <w:r w:rsidR="002C5752">
              <w:rPr>
                <w:bCs/>
                <w:szCs w:val="24"/>
                <w:lang w:eastAsia="en-GB"/>
              </w:rPr>
              <w:t>Drittländer bewerben</w:t>
            </w:r>
            <w:r w:rsidR="002C5752" w:rsidRPr="00546DB1">
              <w:rPr>
                <w:bCs/>
                <w:szCs w:val="24"/>
                <w:lang w:eastAsia="en-GB"/>
              </w:rPr>
              <w:t xml:space="preserve">: </w:t>
            </w:r>
            <w:sdt>
              <w:sdtPr>
                <w:rPr>
                  <w:bCs/>
                  <w:szCs w:val="24"/>
                  <w:lang w:eastAsia="en-GB"/>
                </w:rPr>
                <w:id w:val="1277215715"/>
                <w:placeholder>
                  <w:docPart w:val="F1E0F6E226254FA08642D3D72DB93F47"/>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p>
          <w:p w14:paraId="11A31139" w14:textId="003D29BF" w:rsidR="00AB56F9" w:rsidRDefault="00502EE2" w:rsidP="00AB56F9">
            <w:pPr>
              <w:tabs>
                <w:tab w:val="left" w:pos="426"/>
              </w:tabs>
              <w:spacing w:after="120"/>
              <w:ind w:left="567"/>
              <w:rPr>
                <w:bCs/>
                <w:szCs w:val="24"/>
                <w:lang w:eastAsia="en-GB"/>
              </w:rPr>
            </w:pPr>
            <w:sdt>
              <w:sdtPr>
                <w:rPr>
                  <w:bCs/>
                  <w:szCs w:val="24"/>
                  <w:lang w:eastAsia="en-GB"/>
                </w:rPr>
                <w:id w:val="1087887467"/>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folgender zwischenstaatlicher Organisationen bewerben:</w:t>
            </w:r>
            <w:r w:rsidR="002C5752" w:rsidRPr="00546DB1">
              <w:rPr>
                <w:bCs/>
                <w:szCs w:val="24"/>
                <w:lang w:eastAsia="en-GB"/>
              </w:rPr>
              <w:tab/>
            </w:r>
            <w:sdt>
              <w:sdtPr>
                <w:rPr>
                  <w:bCs/>
                  <w:szCs w:val="24"/>
                  <w:lang w:eastAsia="en-GB"/>
                </w:rPr>
                <w:id w:val="-46761903"/>
                <w:placeholder>
                  <w:docPart w:val="FABBD6682D494043A1C923A39CFB6FDE"/>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r w:rsidR="002C5752" w:rsidRPr="00C27C81">
              <w:rPr>
                <w:bCs/>
                <w:szCs w:val="24"/>
                <w:lang w:eastAsia="en-GB"/>
              </w:rPr>
              <w:t xml:space="preserve"> </w:t>
            </w:r>
          </w:p>
          <w:p w14:paraId="1C760A76" w14:textId="551B8799" w:rsidR="002C5752" w:rsidRPr="00C27C81" w:rsidRDefault="002C5752" w:rsidP="00AB56F9">
            <w:pPr>
              <w:tabs>
                <w:tab w:val="left" w:pos="426"/>
              </w:tabs>
              <w:spacing w:after="120"/>
              <w:rPr>
                <w:bCs/>
                <w:lang w:eastAsia="en-GB"/>
              </w:rPr>
            </w:pPr>
            <w:r>
              <w:rPr>
                <w:bCs/>
                <w:szCs w:val="24"/>
                <w:lang w:val="en-GB" w:eastAsia="en-GB"/>
              </w:rPr>
              <w:object w:dxaOrig="225" w:dyaOrig="225" w14:anchorId="68CE6313">
                <v:shape id="_x0000_i1043" type="#_x0000_t75" style="width:419.4pt;height:37.8pt" o:ole="">
                  <v:imagedata r:id="rId20" o:title=""/>
                </v:shape>
                <w:control r:id="rId21" w:name="OptionButton5" w:shapeid="_x0000_i1043"/>
              </w:object>
            </w:r>
            <w:r w:rsidRPr="0007110E">
              <w:rPr>
                <w:bCs/>
                <w:szCs w:val="24"/>
                <w:lang w:eastAsia="en-GB"/>
              </w:rPr>
              <w:t xml:space="preserve"> </w:t>
            </w:r>
          </w:p>
        </w:tc>
      </w:tr>
      <w:tr w:rsidR="002C5752" w:rsidRPr="00AF417C" w14:paraId="376FC77A" w14:textId="77777777" w:rsidTr="000675FD">
        <w:tc>
          <w:tcPr>
            <w:tcW w:w="3111" w:type="dxa"/>
          </w:tcPr>
          <w:p w14:paraId="6EC1D2FB" w14:textId="4C1B41A2" w:rsidR="002C5752" w:rsidRPr="0007110E" w:rsidRDefault="00C27C81" w:rsidP="000675FD">
            <w:pPr>
              <w:tabs>
                <w:tab w:val="left" w:pos="426"/>
              </w:tabs>
              <w:spacing w:before="180"/>
              <w:rPr>
                <w:bCs/>
                <w:lang w:val="en-IE" w:eastAsia="en-GB"/>
              </w:rPr>
            </w:pPr>
            <w:r>
              <w:t>Bewerbungsschluss:</w:t>
            </w:r>
          </w:p>
        </w:tc>
        <w:tc>
          <w:tcPr>
            <w:tcW w:w="5491" w:type="dxa"/>
          </w:tcPr>
          <w:p w14:paraId="1AE3B716" w14:textId="664C8FF2" w:rsidR="002C5752" w:rsidRDefault="002C5752" w:rsidP="000675FD">
            <w:pPr>
              <w:tabs>
                <w:tab w:val="left" w:pos="426"/>
              </w:tabs>
              <w:spacing w:before="120" w:after="120"/>
              <w:rPr>
                <w:bCs/>
                <w:szCs w:val="24"/>
                <w:lang w:val="en-GB" w:eastAsia="en-GB"/>
              </w:rPr>
            </w:pPr>
            <w:r>
              <w:rPr>
                <w:bCs/>
                <w:szCs w:val="24"/>
                <w:lang w:val="en-GB" w:eastAsia="en-GB"/>
              </w:rPr>
              <w:object w:dxaOrig="225" w:dyaOrig="225" w14:anchorId="50BBD14E">
                <v:shape id="_x0000_i1045" type="#_x0000_t75" style="width:108pt;height:21.6pt" o:ole="">
                  <v:imagedata r:id="rId22" o:title=""/>
                </v:shape>
                <w:control r:id="rId23" w:name="OptionButton2" w:shapeid="_x0000_i1045"/>
              </w:object>
            </w:r>
            <w:r>
              <w:rPr>
                <w:bCs/>
                <w:szCs w:val="24"/>
                <w:lang w:val="en-GB" w:eastAsia="en-GB"/>
              </w:rPr>
              <w:object w:dxaOrig="225" w:dyaOrig="225" w14:anchorId="50596B69">
                <v:shape id="_x0000_i1047" type="#_x0000_t75" style="width:108pt;height:21.6pt" o:ole="">
                  <v:imagedata r:id="rId24" o:title=""/>
                </v:shape>
                <w:control r:id="rId25" w:name="OptionButton3" w:shapeid="_x0000_i1047"/>
              </w:object>
            </w:r>
          </w:p>
          <w:p w14:paraId="1CC7C8D1" w14:textId="58612387" w:rsidR="00785A3F" w:rsidRPr="0007110E" w:rsidRDefault="00785A3F" w:rsidP="000675FD">
            <w:pPr>
              <w:tabs>
                <w:tab w:val="left" w:pos="426"/>
              </w:tabs>
              <w:spacing w:before="120" w:after="120"/>
              <w:rPr>
                <w:bCs/>
                <w:lang w:val="en-IE" w:eastAsia="en-GB"/>
              </w:rPr>
            </w:pPr>
            <w:r>
              <w:rPr>
                <w:lang w:val="en-GB"/>
              </w:rPr>
              <w:t xml:space="preserve">Ende der Bewerbungsfrist: </w:t>
            </w:r>
            <w:sdt>
              <w:sdtPr>
                <w:rPr>
                  <w:bCs/>
                  <w:lang w:val="en-IE" w:eastAsia="en-GB"/>
                </w:rPr>
                <w:id w:val="319154040"/>
                <w:placeholder>
                  <w:docPart w:val="7A095002B5044C529611DC1FFA548CF4"/>
                </w:placeholder>
                <w:date w:fullDate="2024-05-27T00:00:00Z">
                  <w:dateFormat w:val="dd-MM-yyyy"/>
                  <w:lid w:val="fr-BE"/>
                  <w:storeMappedDataAs w:val="dateTime"/>
                  <w:calendar w:val="gregorian"/>
                </w:date>
              </w:sdtPr>
              <w:sdtEndPr/>
              <w:sdtContent>
                <w:r w:rsidR="00502EE2">
                  <w:rPr>
                    <w:bCs/>
                    <w:lang w:val="fr-BE" w:eastAsia="en-GB"/>
                  </w:rPr>
                  <w:t>27-05-2024</w:t>
                </w:r>
              </w:sdtContent>
            </w:sdt>
          </w:p>
        </w:tc>
      </w:tr>
      <w:bookmarkEnd w:id="0"/>
    </w:tbl>
    <w:p w14:paraId="2025E647" w14:textId="0DF9E3E1" w:rsidR="00546DB1" w:rsidRDefault="00546DB1" w:rsidP="00546DB1">
      <w:pPr>
        <w:tabs>
          <w:tab w:val="left" w:pos="426"/>
        </w:tabs>
        <w:spacing w:after="0"/>
        <w:rPr>
          <w:b/>
          <w:lang w:eastAsia="en-GB"/>
        </w:rPr>
      </w:pPr>
    </w:p>
    <w:p w14:paraId="6258E347" w14:textId="77777777" w:rsidR="002C5752" w:rsidRDefault="002C5752" w:rsidP="00546DB1">
      <w:pPr>
        <w:tabs>
          <w:tab w:val="left" w:pos="426"/>
        </w:tabs>
        <w:spacing w:after="0"/>
        <w:rPr>
          <w:b/>
          <w:lang w:eastAsia="en-GB"/>
        </w:rPr>
      </w:pPr>
    </w:p>
    <w:p w14:paraId="18EA7D7F" w14:textId="772DA3F2" w:rsidR="00803007" w:rsidRPr="00443D7C" w:rsidRDefault="00803007" w:rsidP="007C07D8">
      <w:pPr>
        <w:pStyle w:val="ListNumber"/>
        <w:numPr>
          <w:ilvl w:val="0"/>
          <w:numId w:val="0"/>
        </w:numPr>
        <w:ind w:left="709" w:hanging="709"/>
        <w:rPr>
          <w:lang w:eastAsia="en-GB"/>
        </w:rPr>
      </w:pPr>
      <w:r w:rsidRPr="00443D7C">
        <w:rPr>
          <w:b/>
          <w:bCs/>
          <w:lang w:eastAsia="en-GB"/>
        </w:rPr>
        <w:t>Wer wi</w:t>
      </w:r>
      <w:r w:rsidR="002F7504" w:rsidRPr="00443D7C">
        <w:rPr>
          <w:b/>
          <w:bCs/>
          <w:lang w:eastAsia="en-GB"/>
        </w:rPr>
        <w:t>r</w:t>
      </w:r>
      <w:r w:rsidRPr="00443D7C">
        <w:rPr>
          <w:b/>
          <w:bCs/>
          <w:lang w:eastAsia="en-GB"/>
        </w:rPr>
        <w:t xml:space="preserve"> sind</w:t>
      </w:r>
    </w:p>
    <w:bookmarkStart w:id="1" w:name="_Hlk152158288" w:displacedByCustomXml="next"/>
    <w:sdt>
      <w:sdtPr>
        <w:rPr>
          <w:color w:val="auto"/>
          <w:lang w:val="en-US" w:eastAsia="en-GB"/>
        </w:rPr>
        <w:id w:val="1822233941"/>
        <w:placeholder>
          <w:docPart w:val="FE6C9874556B47B1A65A432926DB0BCE"/>
        </w:placeholder>
      </w:sdtPr>
      <w:sdtEndPr/>
      <w:sdtContent>
        <w:bookmarkStart w:id="2" w:name="_Hlk152158262" w:displacedByCustomXml="next"/>
        <w:bookmarkEnd w:id="2" w:displacedByCustomXml="next"/>
        <w:sdt>
          <w:sdtPr>
            <w:rPr>
              <w:color w:val="auto"/>
              <w:lang w:val="en-US" w:eastAsia="en-GB"/>
            </w:rPr>
            <w:id w:val="-1773083388"/>
            <w:placeholder>
              <w:docPart w:val="DFD88858EAD14174A74C0DBCDB570642"/>
            </w:placeholder>
          </w:sdtPr>
          <w:sdtEndPr>
            <w:rPr>
              <w:color w:val="FF0000"/>
            </w:rPr>
          </w:sdtEndPr>
          <w:sdtContent>
            <w:sdt>
              <w:sdtPr>
                <w:rPr>
                  <w:color w:val="auto"/>
                  <w:lang w:val="en-US" w:eastAsia="en-GB"/>
                </w:rPr>
                <w:id w:val="2141833397"/>
                <w:placeholder>
                  <w:docPart w:val="C1EEFBEE73E1486AB45EBEA5716797EA"/>
                </w:placeholder>
              </w:sdtPr>
              <w:sdtEndPr/>
              <w:sdtContent>
                <w:p w14:paraId="1031E458" w14:textId="77777777" w:rsidR="00B24E75" w:rsidRPr="009758CF" w:rsidRDefault="00B24E75" w:rsidP="00B24E75">
                  <w:pPr>
                    <w:pStyle w:val="P68B1DB1-Normal3"/>
                    <w:spacing w:after="0"/>
                    <w:rPr>
                      <w:color w:val="auto"/>
                      <w:lang w:val="de-DE"/>
                    </w:rPr>
                  </w:pPr>
                  <w:r w:rsidRPr="009758CF">
                    <w:rPr>
                      <w:color w:val="auto"/>
                      <w:lang w:val="de-DE"/>
                    </w:rPr>
                    <w:t xml:space="preserve">Das Referat INTPA.D.1 konzipiert und koordiniert die Zusammenarbeit europäischer EZ-Akteure im Rahmen von „Team Europe“ und der Global-Gateway-Strategie. Das Referat ist daher die wichtigste Anlaufstelle zu diesen Fragen für andere Referate der Kommission, EAD, Mitgliedstaaten und zahlreiche internationale Partner. </w:t>
                  </w:r>
                </w:p>
                <w:p w14:paraId="6511C980" w14:textId="77777777" w:rsidR="00B24E75" w:rsidRPr="009758CF" w:rsidRDefault="00B24E75" w:rsidP="00B24E75">
                  <w:pPr>
                    <w:pStyle w:val="P68B1DB1-Normal3"/>
                    <w:spacing w:after="0"/>
                    <w:rPr>
                      <w:color w:val="auto"/>
                      <w:lang w:val="de-DE"/>
                    </w:rPr>
                  </w:pPr>
                  <w:r w:rsidRPr="009758CF">
                    <w:rPr>
                      <w:color w:val="auto"/>
                      <w:lang w:val="de-DE"/>
                    </w:rPr>
                    <w:t>Das Referat koordiniert insbesondere:</w:t>
                  </w:r>
                </w:p>
                <w:p w14:paraId="766C22EA" w14:textId="77777777" w:rsidR="00B24E75" w:rsidRPr="009758CF" w:rsidRDefault="00B24E75" w:rsidP="00B24E75">
                  <w:pPr>
                    <w:pStyle w:val="P68B1DB1-Normal3"/>
                    <w:numPr>
                      <w:ilvl w:val="0"/>
                      <w:numId w:val="30"/>
                    </w:numPr>
                    <w:spacing w:after="0"/>
                    <w:rPr>
                      <w:color w:val="auto"/>
                      <w:lang w:val="de-DE"/>
                    </w:rPr>
                  </w:pPr>
                  <w:r w:rsidRPr="009758CF">
                    <w:rPr>
                      <w:color w:val="auto"/>
                      <w:lang w:val="de-DE"/>
                    </w:rPr>
                    <w:lastRenderedPageBreak/>
                    <w:t xml:space="preserve">Team Europe in den Hauptstädten der Mitgliedsstaaten (Organisation regelmäßiger Sitzungen der EU-Generaldirektoren; Etablierung eines Netzwerks/einer informellen Expertengruppe für Team Europe; Austausch mit den relevanten Akteuren der Mitgliedstaaten), </w:t>
                  </w:r>
                </w:p>
                <w:p w14:paraId="2D846F08" w14:textId="77777777" w:rsidR="00B24E75" w:rsidRPr="009758CF" w:rsidRDefault="00B24E75" w:rsidP="00B24E75">
                  <w:pPr>
                    <w:pStyle w:val="P68B1DB1-Normal3"/>
                    <w:numPr>
                      <w:ilvl w:val="0"/>
                      <w:numId w:val="30"/>
                    </w:numPr>
                    <w:spacing w:after="0"/>
                    <w:rPr>
                      <w:color w:val="auto"/>
                      <w:lang w:val="de-DE"/>
                    </w:rPr>
                  </w:pPr>
                  <w:r w:rsidRPr="009758CF">
                    <w:rPr>
                      <w:color w:val="auto"/>
                      <w:lang w:val="de-DE"/>
                    </w:rPr>
                    <w:t>Team Europe in den EU-Institutionen in Brüssel (Berichterstattung über Team Europe, einschließlich Elementen der ODA-Berichterstattung; engere Beziehungen zu europäischen Netzwerken von Agenturen und Finanzinstituten der Mitgliedstaaten wie dem „</w:t>
                  </w:r>
                  <w:proofErr w:type="spellStart"/>
                  <w:r w:rsidRPr="009758CF">
                    <w:rPr>
                      <w:color w:val="auto"/>
                      <w:lang w:val="de-DE"/>
                    </w:rPr>
                    <w:t>Practitioners</w:t>
                  </w:r>
                  <w:proofErr w:type="spellEnd"/>
                  <w:r w:rsidRPr="009758CF">
                    <w:rPr>
                      <w:color w:val="auto"/>
                      <w:lang w:val="de-DE"/>
                    </w:rPr>
                    <w:t xml:space="preserve">‘ Network“, dem Netzwerk „European Development Finance </w:t>
                  </w:r>
                  <w:proofErr w:type="spellStart"/>
                  <w:r w:rsidRPr="009758CF">
                    <w:rPr>
                      <w:color w:val="auto"/>
                      <w:lang w:val="de-DE"/>
                    </w:rPr>
                    <w:t>Institutions</w:t>
                  </w:r>
                  <w:proofErr w:type="spellEnd"/>
                  <w:r w:rsidRPr="009758CF">
                    <w:rPr>
                      <w:color w:val="auto"/>
                      <w:lang w:val="de-DE"/>
                    </w:rPr>
                    <w:t xml:space="preserve">“ (EDFI), und dem Netzwerk „Joint European Financiers </w:t>
                  </w:r>
                  <w:proofErr w:type="spellStart"/>
                  <w:r w:rsidRPr="009758CF">
                    <w:rPr>
                      <w:color w:val="auto"/>
                      <w:lang w:val="de-DE"/>
                    </w:rPr>
                    <w:t>for</w:t>
                  </w:r>
                  <w:proofErr w:type="spellEnd"/>
                  <w:r w:rsidRPr="009758CF">
                    <w:rPr>
                      <w:color w:val="auto"/>
                      <w:lang w:val="de-DE"/>
                    </w:rPr>
                    <w:t xml:space="preserve"> International </w:t>
                  </w:r>
                  <w:proofErr w:type="spellStart"/>
                  <w:r w:rsidRPr="009758CF">
                    <w:rPr>
                      <w:color w:val="auto"/>
                      <w:lang w:val="de-DE"/>
                    </w:rPr>
                    <w:t>Cooperation</w:t>
                  </w:r>
                  <w:proofErr w:type="spellEnd"/>
                  <w:r w:rsidRPr="009758CF">
                    <w:rPr>
                      <w:color w:val="auto"/>
                      <w:lang w:val="de-DE"/>
                    </w:rPr>
                    <w:t xml:space="preserve">“ (EDFI), der EIB und der EBWE; </w:t>
                  </w:r>
                </w:p>
                <w:p w14:paraId="4CA461D8" w14:textId="77777777" w:rsidR="00B24E75" w:rsidRPr="009758CF" w:rsidRDefault="00B24E75" w:rsidP="00B24E75">
                  <w:pPr>
                    <w:pStyle w:val="P68B1DB1-Normal3"/>
                    <w:numPr>
                      <w:ilvl w:val="0"/>
                      <w:numId w:val="30"/>
                    </w:numPr>
                    <w:spacing w:after="0"/>
                    <w:rPr>
                      <w:color w:val="auto"/>
                      <w:lang w:val="de-DE"/>
                    </w:rPr>
                  </w:pPr>
                  <w:r w:rsidRPr="009758CF">
                    <w:rPr>
                      <w:color w:val="auto"/>
                      <w:lang w:val="de-DE"/>
                    </w:rPr>
                    <w:t>Team Europe auf Partnerlandebene (Unterstützung bei der Konzeption von Team-Europe-Initiativen; Unterstützung bei der Beschleunigung des Konzepts „Team Europe“ auf Länderebene).</w:t>
                  </w:r>
                </w:p>
                <w:p w14:paraId="594A7070" w14:textId="77777777" w:rsidR="00B24E75" w:rsidRPr="009758CF" w:rsidRDefault="00B24E75" w:rsidP="00B24E75">
                  <w:pPr>
                    <w:pStyle w:val="P68B1DB1-Normal3"/>
                    <w:numPr>
                      <w:ilvl w:val="0"/>
                      <w:numId w:val="30"/>
                    </w:numPr>
                    <w:spacing w:after="0"/>
                    <w:rPr>
                      <w:color w:val="auto"/>
                      <w:lang w:val="de-DE"/>
                    </w:rPr>
                  </w:pPr>
                  <w:r w:rsidRPr="009758CF">
                    <w:rPr>
                      <w:color w:val="auto"/>
                      <w:lang w:val="de-DE"/>
                    </w:rPr>
                    <w:t xml:space="preserve">Das Global-Gateway-Sekretariat der Kommission (Arbeitsgruppe RELEX, Unterstützung der Mitgliedstaaten, Global Gateway-Plattform)  </w:t>
                  </w:r>
                </w:p>
                <w:p w14:paraId="17C851C8" w14:textId="77777777" w:rsidR="00B24E75" w:rsidRPr="009758CF" w:rsidRDefault="00B24E75" w:rsidP="00B24E75">
                  <w:pPr>
                    <w:pStyle w:val="P68B1DB1-Normal3"/>
                    <w:numPr>
                      <w:ilvl w:val="0"/>
                      <w:numId w:val="30"/>
                    </w:numPr>
                    <w:spacing w:after="0"/>
                    <w:rPr>
                      <w:color w:val="auto"/>
                      <w:lang w:val="de-DE"/>
                    </w:rPr>
                  </w:pPr>
                  <w:r w:rsidRPr="009758CF">
                    <w:rPr>
                      <w:color w:val="auto"/>
                      <w:lang w:val="de-DE"/>
                    </w:rPr>
                    <w:t xml:space="preserve">Kompetenzzentrum für Development </w:t>
                  </w:r>
                  <w:proofErr w:type="spellStart"/>
                  <w:r w:rsidRPr="009758CF">
                    <w:rPr>
                      <w:color w:val="auto"/>
                      <w:lang w:val="de-DE"/>
                    </w:rPr>
                    <w:t>Effectivness</w:t>
                  </w:r>
                  <w:proofErr w:type="spellEnd"/>
                  <w:r w:rsidRPr="009758CF">
                    <w:rPr>
                      <w:color w:val="auto"/>
                      <w:lang w:val="de-DE"/>
                    </w:rPr>
                    <w:t xml:space="preserve"> (Transparenz; Ownership; </w:t>
                  </w:r>
                  <w:proofErr w:type="spellStart"/>
                  <w:r w:rsidRPr="009758CF">
                    <w:rPr>
                      <w:color w:val="auto"/>
                      <w:lang w:val="de-DE"/>
                    </w:rPr>
                    <w:t>Inklusivität</w:t>
                  </w:r>
                  <w:proofErr w:type="spellEnd"/>
                  <w:r w:rsidRPr="009758CF">
                    <w:rPr>
                      <w:color w:val="auto"/>
                      <w:lang w:val="de-DE"/>
                    </w:rPr>
                    <w:t>, Wirkungen) und die sichtbare Führungsrolle der EU im Bereich der Transparenz (OECD, IATI, Team Europe Aid Explorer).</w:t>
                  </w:r>
                </w:p>
                <w:p w14:paraId="7AF61801" w14:textId="77777777" w:rsidR="00B24E75" w:rsidRPr="009758CF" w:rsidRDefault="00B24E75" w:rsidP="00B24E75">
                  <w:pPr>
                    <w:pStyle w:val="P68B1DB1-Normal3"/>
                    <w:spacing w:after="0"/>
                    <w:rPr>
                      <w:color w:val="auto"/>
                      <w:lang w:val="de-DE" w:eastAsia="en-GB"/>
                    </w:rPr>
                  </w:pPr>
                  <w:r w:rsidRPr="009758CF">
                    <w:rPr>
                      <w:color w:val="auto"/>
                      <w:lang w:val="de-DE"/>
                    </w:rPr>
                    <w:t>Die abgeordnete Person wird zur Arbeit des Referats INTPA.D.1 beitragen, um die Umsetzung von Global Gateway durch einen Team-Europe Ansatz zu unterstützen. Ein hohes Maß an strategischem Denken und Kontaktpflege zu einer breiten Gruppe von Interessenträgern (innerhalb der Kommission, der EU-Organe und der Mitgliedstaaten sowie ihrer jeweiligen Agenturen und Finanzinstitutionen) gehören zu den Hauptaufgaben.</w:t>
                  </w:r>
                </w:p>
              </w:sdtContent>
            </w:sdt>
            <w:p w14:paraId="4E03E0F6" w14:textId="77777777" w:rsidR="00B24E75" w:rsidRPr="009758CF" w:rsidRDefault="00B24E75" w:rsidP="00B24E75"/>
            <w:p w14:paraId="086A4CD5" w14:textId="05DA2E4A" w:rsidR="00D91E6A" w:rsidRDefault="00502EE2" w:rsidP="00B24E75">
              <w:pPr>
                <w:pStyle w:val="P68B1DB1-Normal3"/>
                <w:spacing w:after="0"/>
                <w:rPr>
                  <w:lang w:val="de-DE"/>
                </w:rPr>
              </w:pPr>
            </w:p>
          </w:sdtContent>
        </w:sdt>
        <w:p w14:paraId="76DD1EEA" w14:textId="7112329C" w:rsidR="00803007" w:rsidRDefault="00502EE2" w:rsidP="00803007">
          <w:pPr>
            <w:rPr>
              <w:lang w:val="en-US" w:eastAsia="en-GB"/>
            </w:rPr>
          </w:pPr>
        </w:p>
      </w:sdtContent>
    </w:sdt>
    <w:bookmarkEnd w:id="1" w:displacedByCustomXml="prev"/>
    <w:p w14:paraId="3862387A" w14:textId="77777777" w:rsidR="00803007" w:rsidRDefault="00803007" w:rsidP="00803007">
      <w:pPr>
        <w:pStyle w:val="ListNumber"/>
        <w:numPr>
          <w:ilvl w:val="0"/>
          <w:numId w:val="0"/>
        </w:numPr>
        <w:ind w:left="709" w:hanging="709"/>
        <w:rPr>
          <w:b/>
          <w:bCs/>
          <w:lang w:val="en-IE" w:eastAsia="en-GB"/>
        </w:rPr>
      </w:pPr>
    </w:p>
    <w:p w14:paraId="046800D0" w14:textId="24F3CD48" w:rsidR="007C07D8" w:rsidRPr="003B2E38" w:rsidRDefault="00803007" w:rsidP="00803007">
      <w:pPr>
        <w:pStyle w:val="ListNumber"/>
        <w:numPr>
          <w:ilvl w:val="0"/>
          <w:numId w:val="0"/>
        </w:numPr>
        <w:ind w:left="709" w:hanging="709"/>
        <w:rPr>
          <w:lang w:eastAsia="en-GB"/>
        </w:rPr>
      </w:pPr>
      <w:r w:rsidRPr="007C07D8">
        <w:rPr>
          <w:b/>
          <w:bCs/>
          <w:lang w:eastAsia="en-GB"/>
        </w:rPr>
        <w:t>Stellenprofil</w:t>
      </w:r>
      <w:r w:rsidR="007C07D8" w:rsidRPr="007C07D8">
        <w:rPr>
          <w:b/>
          <w:bCs/>
          <w:lang w:eastAsia="en-GB"/>
        </w:rPr>
        <w:t xml:space="preserve"> (wir schlagen vor)</w:t>
      </w:r>
    </w:p>
    <w:bookmarkStart w:id="3" w:name="_Hlk152158276" w:displacedByCustomXml="next"/>
    <w:sdt>
      <w:sdtPr>
        <w:rPr>
          <w:lang w:val="en-US" w:eastAsia="en-GB"/>
        </w:rPr>
        <w:id w:val="-723136291"/>
        <w:placeholder>
          <w:docPart w:val="2D9A90DC0280475D996998F2F9FD95D5"/>
        </w:placeholder>
      </w:sdtPr>
      <w:sdtEndPr/>
      <w:sdtContent>
        <w:p w14:paraId="500B8254" w14:textId="194766BB" w:rsidR="00383DC7" w:rsidRDefault="00383DC7" w:rsidP="00383DC7">
          <w:pPr>
            <w:pStyle w:val="BodyText"/>
            <w:kinsoku w:val="0"/>
            <w:overflowPunct w:val="0"/>
            <w:spacing w:before="22"/>
            <w:ind w:right="196"/>
            <w:rPr>
              <w:rFonts w:ascii="Arial" w:eastAsiaTheme="minorEastAsia" w:hAnsi="Arial" w:cs="Arial"/>
              <w:sz w:val="20"/>
              <w:lang w:val="de-DE"/>
            </w:rPr>
          </w:pPr>
          <w:r>
            <w:rPr>
              <w:lang w:val="de-DE"/>
            </w:rPr>
            <w:t xml:space="preserve">Wir schlagen eine interessante und vielfältige </w:t>
          </w:r>
          <w:r w:rsidR="00CB4F32">
            <w:rPr>
              <w:lang w:val="de-DE"/>
            </w:rPr>
            <w:t>Position</w:t>
          </w:r>
          <w:r>
            <w:rPr>
              <w:lang w:val="de-DE"/>
            </w:rPr>
            <w:t xml:space="preserve"> in einem Referat vor, welches eine Schlüsselrolle bei der Konzipierung von Team Europe, der Einführung von Global Gateway, der Umsetzung von Team-Europ</w:t>
          </w:r>
          <w:r w:rsidR="00CC1CFD">
            <w:rPr>
              <w:lang w:val="de-DE"/>
            </w:rPr>
            <w:t>e</w:t>
          </w:r>
          <w:r>
            <w:rPr>
              <w:lang w:val="de-DE"/>
            </w:rPr>
            <w:t>-Initiativen und der Förderung von development effectiveness spielt. Vom Stelleninhaber/ der Stelleninhaberin wird folgendes erwartet:</w:t>
          </w:r>
        </w:p>
        <w:p w14:paraId="64939EE4" w14:textId="493CBE04" w:rsidR="00383DC7" w:rsidRDefault="00383DC7" w:rsidP="00383DC7">
          <w:pPr>
            <w:pStyle w:val="P68B1DB1-Normal4"/>
            <w:widowControl w:val="0"/>
            <w:numPr>
              <w:ilvl w:val="0"/>
              <w:numId w:val="31"/>
            </w:numPr>
            <w:tabs>
              <w:tab w:val="left" w:pos="938"/>
            </w:tabs>
            <w:kinsoku w:val="0"/>
            <w:overflowPunct w:val="0"/>
            <w:autoSpaceDE w:val="0"/>
            <w:autoSpaceDN w:val="0"/>
            <w:adjustRightInd w:val="0"/>
            <w:spacing w:before="121" w:after="0"/>
            <w:ind w:right="405"/>
            <w:jc w:val="left"/>
            <w:rPr>
              <w:lang w:val="de-DE"/>
            </w:rPr>
          </w:pPr>
          <w:r>
            <w:rPr>
              <w:lang w:val="de-DE"/>
            </w:rPr>
            <w:t xml:space="preserve">Beitrag zur Ausarbeitung von EU-Politikrahmen in Bezug auf eine wirksame Entwicklungspolitik (einschließlich einer besseren Zusammenarbeit zwischen der EU und den Mitgliedstaaten) </w:t>
          </w:r>
        </w:p>
        <w:p w14:paraId="0E436A85" w14:textId="5C2D94D0" w:rsidR="00383DC7" w:rsidRDefault="00383DC7" w:rsidP="00383DC7">
          <w:pPr>
            <w:pStyle w:val="P68B1DB1-Normal4"/>
            <w:widowControl w:val="0"/>
            <w:numPr>
              <w:ilvl w:val="0"/>
              <w:numId w:val="31"/>
            </w:numPr>
            <w:tabs>
              <w:tab w:val="left" w:pos="938"/>
            </w:tabs>
            <w:kinsoku w:val="0"/>
            <w:overflowPunct w:val="0"/>
            <w:autoSpaceDE w:val="0"/>
            <w:autoSpaceDN w:val="0"/>
            <w:adjustRightInd w:val="0"/>
            <w:spacing w:before="3" w:after="0"/>
            <w:ind w:right="556"/>
            <w:jc w:val="left"/>
            <w:rPr>
              <w:lang w:val="de-DE"/>
            </w:rPr>
          </w:pPr>
          <w:r>
            <w:rPr>
              <w:lang w:val="de-DE"/>
            </w:rPr>
            <w:t>Unterstützung der allgemeinen Politikgestaltung des Referats in Bezug auf Global Gateway</w:t>
          </w:r>
          <w:r w:rsidR="0011143F">
            <w:rPr>
              <w:lang w:val="de-DE"/>
            </w:rPr>
            <w:t xml:space="preserve"> </w:t>
          </w:r>
          <w:r>
            <w:rPr>
              <w:lang w:val="de-DE"/>
            </w:rPr>
            <w:t xml:space="preserve"> </w:t>
          </w:r>
        </w:p>
        <w:p w14:paraId="4B5A340D" w14:textId="043994FB" w:rsidR="00383DC7" w:rsidRDefault="00383DC7" w:rsidP="00383DC7">
          <w:pPr>
            <w:pStyle w:val="P68B1DB1-Normal4"/>
            <w:widowControl w:val="0"/>
            <w:numPr>
              <w:ilvl w:val="0"/>
              <w:numId w:val="31"/>
            </w:numPr>
            <w:tabs>
              <w:tab w:val="left" w:pos="938"/>
            </w:tabs>
            <w:kinsoku w:val="0"/>
            <w:overflowPunct w:val="0"/>
            <w:autoSpaceDE w:val="0"/>
            <w:autoSpaceDN w:val="0"/>
            <w:adjustRightInd w:val="0"/>
            <w:spacing w:before="3" w:after="0"/>
            <w:ind w:right="516"/>
            <w:jc w:val="left"/>
            <w:rPr>
              <w:lang w:val="de-DE"/>
            </w:rPr>
          </w:pPr>
          <w:r>
            <w:rPr>
              <w:lang w:val="de-DE"/>
            </w:rPr>
            <w:t xml:space="preserve">Beitrag zur </w:t>
          </w:r>
          <w:r w:rsidR="0011143F">
            <w:rPr>
              <w:lang w:val="de-DE"/>
            </w:rPr>
            <w:t>erhö</w:t>
          </w:r>
          <w:r w:rsidR="00CB4F32">
            <w:rPr>
              <w:lang w:val="de-DE"/>
            </w:rPr>
            <w:t>h</w:t>
          </w:r>
          <w:r w:rsidR="0011143F">
            <w:rPr>
              <w:lang w:val="de-DE"/>
            </w:rPr>
            <w:t>ten</w:t>
          </w:r>
          <w:r>
            <w:rPr>
              <w:lang w:val="de-DE"/>
            </w:rPr>
            <w:t xml:space="preserve"> Wirksamkeit der Entwicklungszusammenarbeit durch Zusammenarbeit als Team Europ</w:t>
          </w:r>
          <w:r w:rsidR="0011143F">
            <w:rPr>
              <w:lang w:val="de-DE"/>
            </w:rPr>
            <w:t>e</w:t>
          </w:r>
          <w:r>
            <w:rPr>
              <w:lang w:val="de-DE"/>
            </w:rPr>
            <w:t xml:space="preserve"> (EU, Mitgliedstaaten, europäische Finanzinstitutionen) bei der Umsetzung von Global Gateway.</w:t>
          </w:r>
        </w:p>
        <w:p w14:paraId="5E8BB85A" w14:textId="4C22AB9B" w:rsidR="00383DC7" w:rsidRDefault="00383DC7" w:rsidP="00383DC7">
          <w:pPr>
            <w:pStyle w:val="P68B1DB1-Normal4"/>
            <w:widowControl w:val="0"/>
            <w:numPr>
              <w:ilvl w:val="0"/>
              <w:numId w:val="31"/>
            </w:numPr>
            <w:tabs>
              <w:tab w:val="left" w:pos="938"/>
            </w:tabs>
            <w:kinsoku w:val="0"/>
            <w:overflowPunct w:val="0"/>
            <w:autoSpaceDE w:val="0"/>
            <w:autoSpaceDN w:val="0"/>
            <w:adjustRightInd w:val="0"/>
            <w:spacing w:before="121" w:after="0"/>
            <w:ind w:right="205"/>
            <w:jc w:val="left"/>
            <w:rPr>
              <w:lang w:val="de-DE"/>
            </w:rPr>
          </w:pPr>
          <w:r>
            <w:rPr>
              <w:lang w:val="de-DE"/>
            </w:rPr>
            <w:t xml:space="preserve">Pflege von Beziehungen zu den </w:t>
          </w:r>
          <w:r w:rsidR="0011143F">
            <w:rPr>
              <w:lang w:val="de-DE"/>
            </w:rPr>
            <w:t>relevanten Akteuren</w:t>
          </w:r>
          <w:r>
            <w:rPr>
              <w:lang w:val="de-DE"/>
            </w:rPr>
            <w:t xml:space="preserve"> der Mitgliedstaaten und anderen Interessenträgern in Bezug auf </w:t>
          </w:r>
          <w:r w:rsidR="0011143F">
            <w:rPr>
              <w:lang w:val="de-DE"/>
            </w:rPr>
            <w:t>development effectiveness</w:t>
          </w:r>
          <w:r>
            <w:rPr>
              <w:lang w:val="de-DE"/>
            </w:rPr>
            <w:t>, Global Gateway, Team-Europ</w:t>
          </w:r>
          <w:r w:rsidR="0011143F">
            <w:rPr>
              <w:lang w:val="de-DE"/>
            </w:rPr>
            <w:t>e</w:t>
          </w:r>
          <w:r>
            <w:rPr>
              <w:lang w:val="de-DE"/>
            </w:rPr>
            <w:t xml:space="preserve"> </w:t>
          </w:r>
        </w:p>
        <w:p w14:paraId="312C4889" w14:textId="3555F717" w:rsidR="00383DC7" w:rsidRDefault="00383DC7" w:rsidP="00383DC7">
          <w:pPr>
            <w:pStyle w:val="P68B1DB1-Normal4"/>
            <w:widowControl w:val="0"/>
            <w:numPr>
              <w:ilvl w:val="0"/>
              <w:numId w:val="31"/>
            </w:numPr>
            <w:tabs>
              <w:tab w:val="left" w:pos="938"/>
            </w:tabs>
            <w:kinsoku w:val="0"/>
            <w:overflowPunct w:val="0"/>
            <w:autoSpaceDE w:val="0"/>
            <w:autoSpaceDN w:val="0"/>
            <w:adjustRightInd w:val="0"/>
            <w:spacing w:before="2" w:after="0"/>
            <w:ind w:right="301"/>
            <w:jc w:val="left"/>
            <w:rPr>
              <w:lang w:val="de-DE"/>
            </w:rPr>
          </w:pPr>
          <w:r>
            <w:rPr>
              <w:lang w:val="de-DE"/>
            </w:rPr>
            <w:t xml:space="preserve">Beitrag zur Arbeit des Referats zur </w:t>
          </w:r>
          <w:r w:rsidR="0011143F">
            <w:rPr>
              <w:lang w:val="de-DE"/>
            </w:rPr>
            <w:t>ve</w:t>
          </w:r>
          <w:r w:rsidR="00CB4F32">
            <w:rPr>
              <w:lang w:val="de-DE"/>
            </w:rPr>
            <w:t>r</w:t>
          </w:r>
          <w:r w:rsidR="0011143F">
            <w:rPr>
              <w:lang w:val="de-DE"/>
            </w:rPr>
            <w:t>stärkten</w:t>
          </w:r>
          <w:r>
            <w:rPr>
              <w:lang w:val="de-DE"/>
            </w:rPr>
            <w:t xml:space="preserve"> Sichtbarkeit von Global Gateway </w:t>
          </w:r>
          <w:r w:rsidR="0011143F">
            <w:rPr>
              <w:lang w:val="de-DE"/>
            </w:rPr>
            <w:t>(diverse Medien)</w:t>
          </w:r>
        </w:p>
        <w:p w14:paraId="0AE78292" w14:textId="77777777" w:rsidR="00383DC7" w:rsidRDefault="00383DC7" w:rsidP="00383DC7">
          <w:pPr>
            <w:pStyle w:val="P68B1DB1-Normal4"/>
            <w:widowControl w:val="0"/>
            <w:numPr>
              <w:ilvl w:val="0"/>
              <w:numId w:val="31"/>
            </w:numPr>
            <w:tabs>
              <w:tab w:val="left" w:pos="938"/>
            </w:tabs>
            <w:kinsoku w:val="0"/>
            <w:overflowPunct w:val="0"/>
            <w:autoSpaceDE w:val="0"/>
            <w:autoSpaceDN w:val="0"/>
            <w:adjustRightInd w:val="0"/>
            <w:spacing w:before="121" w:after="0"/>
            <w:ind w:right="372"/>
            <w:jc w:val="left"/>
            <w:rPr>
              <w:lang w:val="de-DE"/>
            </w:rPr>
          </w:pPr>
          <w:r>
            <w:rPr>
              <w:lang w:val="de-DE"/>
            </w:rPr>
            <w:t>Koordinierung mit den beteiligten Dienststellen für die Politikgestaltung und -umsetzung in den Zuständigkeitsbereichen</w:t>
          </w:r>
        </w:p>
        <w:p w14:paraId="6E88C37F" w14:textId="38D2D2F3" w:rsidR="00383DC7" w:rsidRDefault="00383DC7" w:rsidP="00383DC7">
          <w:pPr>
            <w:pStyle w:val="P68B1DB1-Normal4"/>
            <w:widowControl w:val="0"/>
            <w:numPr>
              <w:ilvl w:val="0"/>
              <w:numId w:val="31"/>
            </w:numPr>
            <w:tabs>
              <w:tab w:val="left" w:pos="938"/>
            </w:tabs>
            <w:kinsoku w:val="0"/>
            <w:overflowPunct w:val="0"/>
            <w:autoSpaceDE w:val="0"/>
            <w:autoSpaceDN w:val="0"/>
            <w:adjustRightInd w:val="0"/>
            <w:spacing w:before="2" w:after="0"/>
            <w:ind w:right="1050"/>
            <w:jc w:val="left"/>
            <w:rPr>
              <w:lang w:val="de-DE"/>
            </w:rPr>
          </w:pPr>
          <w:r>
            <w:rPr>
              <w:lang w:val="de-DE"/>
            </w:rPr>
            <w:t xml:space="preserve">Anlaufstelle für die Beziehungen zu bestimmten Mitgliedstaaten </w:t>
          </w:r>
          <w:r w:rsidR="008353DA">
            <w:rPr>
              <w:lang w:val="de-DE"/>
            </w:rPr>
            <w:t>(</w:t>
          </w:r>
          <w:r>
            <w:rPr>
              <w:lang w:val="de-DE"/>
            </w:rPr>
            <w:t xml:space="preserve">unter </w:t>
          </w:r>
          <w:r>
            <w:rPr>
              <w:lang w:val="de-DE"/>
            </w:rPr>
            <w:lastRenderedPageBreak/>
            <w:t>Aufsicht</w:t>
          </w:r>
          <w:r w:rsidR="008353DA">
            <w:rPr>
              <w:lang w:val="de-DE"/>
            </w:rPr>
            <w:t xml:space="preserve"> des Managements)</w:t>
          </w:r>
        </w:p>
        <w:p w14:paraId="0FC0E2A4" w14:textId="6E48DA04" w:rsidR="00383DC7" w:rsidRDefault="00383DC7" w:rsidP="00383DC7">
          <w:pPr>
            <w:pStyle w:val="P68B1DB1-Normal4"/>
            <w:widowControl w:val="0"/>
            <w:numPr>
              <w:ilvl w:val="0"/>
              <w:numId w:val="31"/>
            </w:numPr>
            <w:tabs>
              <w:tab w:val="left" w:pos="937"/>
            </w:tabs>
            <w:kinsoku w:val="0"/>
            <w:overflowPunct w:val="0"/>
            <w:autoSpaceDE w:val="0"/>
            <w:autoSpaceDN w:val="0"/>
            <w:adjustRightInd w:val="0"/>
            <w:spacing w:before="3" w:after="0"/>
            <w:ind w:left="937" w:hanging="399"/>
            <w:jc w:val="left"/>
            <w:rPr>
              <w:lang w:val="de-DE"/>
            </w:rPr>
          </w:pPr>
          <w:r>
            <w:rPr>
              <w:lang w:val="de-DE"/>
            </w:rPr>
            <w:t xml:space="preserve">Beitrag und Vorbereitung von Beiträgen zu Briefings und horizontalen Fragen </w:t>
          </w:r>
          <w:r w:rsidR="00CB4F32">
            <w:rPr>
              <w:lang w:val="de-DE"/>
            </w:rPr>
            <w:t>zu</w:t>
          </w:r>
          <w:r>
            <w:rPr>
              <w:lang w:val="de-DE"/>
            </w:rPr>
            <w:t xml:space="preserve"> Global Gateway.</w:t>
          </w:r>
        </w:p>
        <w:p w14:paraId="12B9C59B" w14:textId="75C358A9" w:rsidR="00803007" w:rsidRPr="009F216F" w:rsidRDefault="00502EE2" w:rsidP="00803007">
          <w:pPr>
            <w:rPr>
              <w:lang w:eastAsia="en-GB"/>
            </w:rPr>
          </w:pPr>
        </w:p>
      </w:sdtContent>
    </w:sdt>
    <w:bookmarkEnd w:id="3" w:displacedByCustomXml="prev"/>
    <w:p w14:paraId="221E4883" w14:textId="77777777" w:rsidR="00803007" w:rsidRPr="009F216F" w:rsidRDefault="00803007" w:rsidP="00803007">
      <w:pPr>
        <w:pStyle w:val="ListNumber"/>
        <w:numPr>
          <w:ilvl w:val="0"/>
          <w:numId w:val="0"/>
        </w:numPr>
        <w:ind w:left="709" w:hanging="709"/>
        <w:rPr>
          <w:b/>
          <w:bCs/>
          <w:lang w:eastAsia="en-GB"/>
        </w:rPr>
      </w:pPr>
    </w:p>
    <w:p w14:paraId="7BDE8AFF" w14:textId="31F4D018" w:rsidR="00803007" w:rsidRPr="00324D8D" w:rsidRDefault="00803007" w:rsidP="00803007">
      <w:pPr>
        <w:pStyle w:val="ListNumber"/>
        <w:numPr>
          <w:ilvl w:val="0"/>
          <w:numId w:val="0"/>
        </w:numPr>
        <w:ind w:left="709" w:hanging="709"/>
        <w:rPr>
          <w:lang w:eastAsia="en-GB"/>
        </w:rPr>
      </w:pPr>
      <w:r w:rsidRPr="007C07D8">
        <w:rPr>
          <w:b/>
          <w:bCs/>
          <w:lang w:eastAsia="en-GB"/>
        </w:rPr>
        <w:t>Auswahlkriterien</w:t>
      </w:r>
      <w:r w:rsidR="007C07D8" w:rsidRPr="007C07D8">
        <w:rPr>
          <w:b/>
          <w:bCs/>
          <w:lang w:eastAsia="en-GB"/>
        </w:rPr>
        <w:t xml:space="preserve"> (wir suchen)</w:t>
      </w:r>
    </w:p>
    <w:bookmarkStart w:id="4" w:name="_Hlk152158305" w:displacedByCustomXml="next"/>
    <w:sdt>
      <w:sdtPr>
        <w:rPr>
          <w:lang w:val="en-US" w:eastAsia="en-GB"/>
        </w:rPr>
        <w:id w:val="-1767066427"/>
        <w:placeholder>
          <w:docPart w:val="B30E44B90B7F435497E9EE7D5097ED0B"/>
        </w:placeholder>
      </w:sdtPr>
      <w:sdtEndPr/>
      <w:sdtContent>
        <w:p w14:paraId="483823DC" w14:textId="17112C85" w:rsidR="003E7036" w:rsidRPr="003E7036" w:rsidRDefault="003E7036" w:rsidP="003E7036">
          <w:pPr>
            <w:rPr>
              <w:lang w:val="de-CH" w:eastAsia="en-GB"/>
            </w:rPr>
          </w:pPr>
          <w:r>
            <w:rPr>
              <w:lang w:val="de-CH" w:eastAsia="en-GB"/>
            </w:rPr>
            <w:t>Ausbildung:</w:t>
          </w:r>
        </w:p>
        <w:p w14:paraId="14254E0C" w14:textId="61C9C552" w:rsidR="003E7036" w:rsidRPr="003E7036" w:rsidRDefault="003E7036" w:rsidP="003E7036">
          <w:pPr>
            <w:rPr>
              <w:lang w:val="de-CH" w:eastAsia="en-GB"/>
            </w:rPr>
          </w:pPr>
          <w:r>
            <w:rPr>
              <w:lang w:val="de-CH" w:eastAsia="en-GB"/>
            </w:rPr>
            <w:t xml:space="preserve">Hochschulabschluss oder </w:t>
          </w:r>
          <w:r w:rsidRPr="003E7036">
            <w:rPr>
              <w:lang w:val="de-CH" w:eastAsia="en-GB"/>
            </w:rPr>
            <w:t>gleichwertige Berufsausbildung</w:t>
          </w:r>
          <w:r>
            <w:rPr>
              <w:lang w:val="de-CH" w:eastAsia="en-GB"/>
            </w:rPr>
            <w:t xml:space="preserve">/ </w:t>
          </w:r>
          <w:r w:rsidRPr="003E7036">
            <w:rPr>
              <w:lang w:val="de-CH" w:eastAsia="en-GB"/>
            </w:rPr>
            <w:t>Berufserfahrung  in folgenden Bereichen:</w:t>
          </w:r>
          <w:r>
            <w:rPr>
              <w:lang w:val="de-CH" w:eastAsia="en-GB"/>
            </w:rPr>
            <w:t xml:space="preserve"> </w:t>
          </w:r>
          <w:r w:rsidRPr="003E7036">
            <w:rPr>
              <w:lang w:val="de-CH" w:eastAsia="en-GB"/>
            </w:rPr>
            <w:t>Wirtschaft</w:t>
          </w:r>
          <w:r>
            <w:rPr>
              <w:lang w:val="de-CH" w:eastAsia="en-GB"/>
            </w:rPr>
            <w:t xml:space="preserve">s-, Europa- oder Politikwissenschaften, </w:t>
          </w:r>
          <w:r w:rsidRPr="003E7036">
            <w:rPr>
              <w:lang w:val="de-CH" w:eastAsia="en-GB"/>
            </w:rPr>
            <w:t xml:space="preserve">internationale Entwicklung </w:t>
          </w:r>
          <w:r>
            <w:rPr>
              <w:lang w:val="de-CH" w:eastAsia="en-GB"/>
            </w:rPr>
            <w:t>oder</w:t>
          </w:r>
          <w:r w:rsidRPr="003E7036">
            <w:rPr>
              <w:lang w:val="de-CH" w:eastAsia="en-GB"/>
            </w:rPr>
            <w:t xml:space="preserve"> internationale Beziehungen</w:t>
          </w:r>
          <w:r w:rsidR="00496B1F">
            <w:rPr>
              <w:lang w:val="de-CH" w:eastAsia="en-GB"/>
            </w:rPr>
            <w:t>.</w:t>
          </w:r>
        </w:p>
        <w:p w14:paraId="762FE9C4" w14:textId="77777777" w:rsidR="003E7036" w:rsidRPr="003E7036" w:rsidRDefault="003E7036" w:rsidP="003E7036">
          <w:pPr>
            <w:rPr>
              <w:lang w:val="de-CH" w:eastAsia="en-GB"/>
            </w:rPr>
          </w:pPr>
        </w:p>
        <w:p w14:paraId="2727ED84" w14:textId="77777777" w:rsidR="003E7036" w:rsidRPr="003E7036" w:rsidRDefault="003E7036" w:rsidP="003E7036">
          <w:pPr>
            <w:rPr>
              <w:lang w:val="de-CH" w:eastAsia="en-GB"/>
            </w:rPr>
          </w:pPr>
          <w:r w:rsidRPr="003E7036">
            <w:rPr>
              <w:lang w:val="de-CH" w:eastAsia="en-GB"/>
            </w:rPr>
            <w:t>Berufserfahrung</w:t>
          </w:r>
        </w:p>
        <w:p w14:paraId="5812DCDE" w14:textId="4752C974" w:rsidR="003E7036" w:rsidRPr="003E7036" w:rsidRDefault="003E7036" w:rsidP="003E7036">
          <w:pPr>
            <w:rPr>
              <w:lang w:val="de-CH" w:eastAsia="en-GB"/>
            </w:rPr>
          </w:pPr>
          <w:r w:rsidRPr="003E7036">
            <w:rPr>
              <w:lang w:val="de-CH" w:eastAsia="en-GB"/>
            </w:rPr>
            <w:t>Sehr gute Kenntnisse der Entwicklungspolitik und insbesondere der EU-Politik sowie einschlägige Erfahrungen auf dem Gebiet der Entwicklungszusammenarbeit sind erforderlich</w:t>
          </w:r>
          <w:r>
            <w:rPr>
              <w:lang w:val="de-CH" w:eastAsia="en-GB"/>
            </w:rPr>
            <w:t>; Felde</w:t>
          </w:r>
          <w:r w:rsidRPr="003E7036">
            <w:rPr>
              <w:lang w:val="de-CH" w:eastAsia="en-GB"/>
            </w:rPr>
            <w:t xml:space="preserve">rfahrung </w:t>
          </w:r>
          <w:r>
            <w:rPr>
              <w:lang w:val="de-CH" w:eastAsia="en-GB"/>
            </w:rPr>
            <w:t>ist von</w:t>
          </w:r>
          <w:r w:rsidRPr="003E7036">
            <w:rPr>
              <w:lang w:val="de-CH" w:eastAsia="en-GB"/>
            </w:rPr>
            <w:t xml:space="preserve"> großem Vorteil. </w:t>
          </w:r>
          <w:r>
            <w:rPr>
              <w:lang w:val="de-CH" w:eastAsia="en-GB"/>
            </w:rPr>
            <w:t>Praktische Erfahrung in der Konzipierung</w:t>
          </w:r>
          <w:r w:rsidRPr="003E7036">
            <w:rPr>
              <w:lang w:val="de-CH" w:eastAsia="en-GB"/>
            </w:rPr>
            <w:t xml:space="preserve"> von Politik</w:t>
          </w:r>
          <w:r>
            <w:rPr>
              <w:lang w:val="de-CH" w:eastAsia="en-GB"/>
            </w:rPr>
            <w:t>rahmen</w:t>
          </w:r>
          <w:r w:rsidRPr="003E7036">
            <w:rPr>
              <w:lang w:val="de-CH" w:eastAsia="en-GB"/>
            </w:rPr>
            <w:t xml:space="preserve"> und Strategie</w:t>
          </w:r>
          <w:r>
            <w:rPr>
              <w:lang w:val="de-CH" w:eastAsia="en-GB"/>
            </w:rPr>
            <w:t xml:space="preserve">n, </w:t>
          </w:r>
          <w:r w:rsidR="00496B1F">
            <w:rPr>
              <w:lang w:val="de-CH" w:eastAsia="en-GB"/>
            </w:rPr>
            <w:t>im</w:t>
          </w:r>
          <w:r>
            <w:rPr>
              <w:lang w:val="de-CH" w:eastAsia="en-GB"/>
            </w:rPr>
            <w:t xml:space="preserve"> Verfassen von</w:t>
          </w:r>
          <w:r w:rsidRPr="003E7036">
            <w:rPr>
              <w:lang w:val="de-CH" w:eastAsia="en-GB"/>
            </w:rPr>
            <w:t xml:space="preserve"> Briefings und </w:t>
          </w:r>
          <w:r>
            <w:rPr>
              <w:lang w:val="de-CH" w:eastAsia="en-GB"/>
            </w:rPr>
            <w:t>ähnlichen</w:t>
          </w:r>
          <w:r w:rsidRPr="003E7036">
            <w:rPr>
              <w:lang w:val="de-CH" w:eastAsia="en-GB"/>
            </w:rPr>
            <w:t xml:space="preserve"> Dokumenten ist </w:t>
          </w:r>
          <w:r w:rsidR="00496B1F">
            <w:rPr>
              <w:lang w:val="de-CH" w:eastAsia="en-GB"/>
            </w:rPr>
            <w:t>wünschenswert.</w:t>
          </w:r>
          <w:r w:rsidRPr="003E7036">
            <w:rPr>
              <w:lang w:val="de-CH" w:eastAsia="en-GB"/>
            </w:rPr>
            <w:t xml:space="preserve"> Ein gutes Verständnis </w:t>
          </w:r>
          <w:r w:rsidR="00496B1F">
            <w:rPr>
              <w:lang w:val="de-CH" w:eastAsia="en-GB"/>
            </w:rPr>
            <w:t>von</w:t>
          </w:r>
          <w:r w:rsidRPr="003E7036">
            <w:rPr>
              <w:lang w:val="de-CH" w:eastAsia="en-GB"/>
            </w:rPr>
            <w:t xml:space="preserve"> internationalen Beziehungen und Prozesse</w:t>
          </w:r>
          <w:r w:rsidR="00496B1F">
            <w:rPr>
              <w:lang w:val="de-CH" w:eastAsia="en-GB"/>
            </w:rPr>
            <w:t>n ist</w:t>
          </w:r>
          <w:r w:rsidRPr="003E7036">
            <w:rPr>
              <w:lang w:val="de-CH" w:eastAsia="en-GB"/>
            </w:rPr>
            <w:t xml:space="preserve"> von Vorteil. Der Bewerber</w:t>
          </w:r>
          <w:r w:rsidR="00496B1F">
            <w:rPr>
              <w:lang w:val="de-CH" w:eastAsia="en-GB"/>
            </w:rPr>
            <w:t xml:space="preserve"> oder die Bewerberin</w:t>
          </w:r>
          <w:r w:rsidRPr="003E7036">
            <w:rPr>
              <w:lang w:val="de-CH" w:eastAsia="en-GB"/>
            </w:rPr>
            <w:t xml:space="preserve"> sollte in der Lage sein, sich gut in ein Team zu integrieren, </w:t>
          </w:r>
          <w:r w:rsidR="00496B1F">
            <w:rPr>
              <w:lang w:val="de-CH" w:eastAsia="en-GB"/>
            </w:rPr>
            <w:t>welches</w:t>
          </w:r>
          <w:r w:rsidRPr="003E7036">
            <w:rPr>
              <w:lang w:val="de-CH" w:eastAsia="en-GB"/>
            </w:rPr>
            <w:t xml:space="preserve"> eine Reihe wichtiger Initiativen bearbeitet und eng mit </w:t>
          </w:r>
          <w:r w:rsidR="00CB4F32">
            <w:rPr>
              <w:lang w:val="de-CH" w:eastAsia="en-GB"/>
            </w:rPr>
            <w:t>dem Senior Management</w:t>
          </w:r>
          <w:r w:rsidRPr="003E7036">
            <w:rPr>
              <w:lang w:val="de-CH" w:eastAsia="en-GB"/>
            </w:rPr>
            <w:t xml:space="preserve">, anderen Generaldirektionen der Kommission und dem EAD zusammenarbeitet. Der Bewerber </w:t>
          </w:r>
          <w:r w:rsidR="00496B1F">
            <w:rPr>
              <w:lang w:val="de-CH" w:eastAsia="en-GB"/>
            </w:rPr>
            <w:t xml:space="preserve">oder die Bewerberin </w:t>
          </w:r>
          <w:r w:rsidRPr="003E7036">
            <w:rPr>
              <w:lang w:val="de-CH" w:eastAsia="en-GB"/>
            </w:rPr>
            <w:t>sollte bereit sein autonom zu arbeiten, Initiative</w:t>
          </w:r>
          <w:r w:rsidR="00496B1F">
            <w:rPr>
              <w:lang w:val="de-CH" w:eastAsia="en-GB"/>
            </w:rPr>
            <w:t xml:space="preserve"> </w:t>
          </w:r>
          <w:r w:rsidRPr="003E7036">
            <w:rPr>
              <w:lang w:val="de-CH" w:eastAsia="en-GB"/>
            </w:rPr>
            <w:t>zu ergreifen und in der Lage sein</w:t>
          </w:r>
          <w:r w:rsidR="00496B1F">
            <w:rPr>
              <w:lang w:val="de-CH" w:eastAsia="en-GB"/>
            </w:rPr>
            <w:t xml:space="preserve"> </w:t>
          </w:r>
          <w:r w:rsidRPr="003E7036">
            <w:rPr>
              <w:lang w:val="de-CH" w:eastAsia="en-GB"/>
            </w:rPr>
            <w:t>gut unter Druck zu arbeiten.</w:t>
          </w:r>
        </w:p>
        <w:p w14:paraId="1F5466EA" w14:textId="77777777" w:rsidR="00383DC7" w:rsidRDefault="00383DC7" w:rsidP="003E7036">
          <w:pPr>
            <w:rPr>
              <w:lang w:val="de-CH" w:eastAsia="en-GB"/>
            </w:rPr>
          </w:pPr>
        </w:p>
        <w:p w14:paraId="0B7AE47B" w14:textId="74DEB861" w:rsidR="003E7036" w:rsidRPr="003E7036" w:rsidRDefault="003E7036" w:rsidP="003E7036">
          <w:pPr>
            <w:rPr>
              <w:lang w:val="de-CH" w:eastAsia="en-GB"/>
            </w:rPr>
          </w:pPr>
          <w:r w:rsidRPr="003E7036">
            <w:rPr>
              <w:lang w:val="de-CH" w:eastAsia="en-GB"/>
            </w:rPr>
            <w:t>Sprachkenntnisse:</w:t>
          </w:r>
        </w:p>
        <w:p w14:paraId="6F47C8AA" w14:textId="686E1287" w:rsidR="003E7036" w:rsidRPr="003E7036" w:rsidRDefault="003E7036" w:rsidP="003E7036">
          <w:pPr>
            <w:rPr>
              <w:lang w:val="de-CH" w:eastAsia="en-GB"/>
            </w:rPr>
          </w:pPr>
          <w:r w:rsidRPr="003E7036">
            <w:rPr>
              <w:lang w:val="de-CH" w:eastAsia="en-GB"/>
            </w:rPr>
            <w:t xml:space="preserve">Ausgezeichnete </w:t>
          </w:r>
          <w:r w:rsidR="00496B1F">
            <w:rPr>
              <w:lang w:val="de-CH" w:eastAsia="en-GB"/>
            </w:rPr>
            <w:t>Englischkenntnisse</w:t>
          </w:r>
          <w:r w:rsidRPr="003E7036">
            <w:rPr>
              <w:lang w:val="de-CH" w:eastAsia="en-GB"/>
            </w:rPr>
            <w:t xml:space="preserve"> (sowohl schriftlich als auch mündlich); </w:t>
          </w:r>
          <w:r w:rsidR="00496B1F">
            <w:rPr>
              <w:lang w:val="de-CH" w:eastAsia="en-GB"/>
            </w:rPr>
            <w:t>Französischk</w:t>
          </w:r>
          <w:r w:rsidRPr="003E7036">
            <w:rPr>
              <w:lang w:val="de-CH" w:eastAsia="en-GB"/>
            </w:rPr>
            <w:t xml:space="preserve">enntnisse oder einer anderen EU-Amtssprache </w:t>
          </w:r>
          <w:r w:rsidR="00496B1F">
            <w:rPr>
              <w:lang w:val="de-CH" w:eastAsia="en-GB"/>
            </w:rPr>
            <w:t>sind</w:t>
          </w:r>
          <w:r w:rsidRPr="003E7036">
            <w:rPr>
              <w:lang w:val="de-CH" w:eastAsia="en-GB"/>
            </w:rPr>
            <w:t xml:space="preserve"> von Vorteil.</w:t>
          </w:r>
        </w:p>
        <w:p w14:paraId="2A0F153A" w14:textId="2FEA2602" w:rsidR="009321C6" w:rsidRPr="009F216F" w:rsidRDefault="00502EE2" w:rsidP="009321C6">
          <w:pPr>
            <w:rPr>
              <w:lang w:eastAsia="en-GB"/>
            </w:rPr>
          </w:pPr>
        </w:p>
      </w:sdtContent>
    </w:sdt>
    <w:bookmarkEnd w:id="4" w:displacedByCustomXml="prev"/>
    <w:p w14:paraId="3CF70F22" w14:textId="77777777" w:rsidR="00546DB1" w:rsidRPr="009321C6" w:rsidRDefault="00546DB1" w:rsidP="00546DB1">
      <w:pPr>
        <w:tabs>
          <w:tab w:val="left" w:pos="426"/>
        </w:tabs>
        <w:spacing w:after="0"/>
        <w:rPr>
          <w:b/>
          <w:lang w:eastAsia="en-GB"/>
        </w:rPr>
      </w:pPr>
    </w:p>
    <w:p w14:paraId="0C0698E7" w14:textId="666391D3" w:rsidR="00546DB1" w:rsidRPr="007C07D8" w:rsidRDefault="007C07D8" w:rsidP="007C07D8">
      <w:pPr>
        <w:pStyle w:val="ListNumber"/>
        <w:numPr>
          <w:ilvl w:val="0"/>
          <w:numId w:val="0"/>
        </w:numPr>
        <w:ind w:left="709" w:hanging="709"/>
        <w:rPr>
          <w:b/>
          <w:bCs/>
          <w:u w:val="single"/>
          <w:lang w:eastAsia="en-GB"/>
        </w:rPr>
      </w:pPr>
      <w:r w:rsidRPr="007C07D8">
        <w:rPr>
          <w:b/>
          <w:bCs/>
          <w:u w:val="single"/>
          <w:lang w:eastAsia="en-GB"/>
        </w:rPr>
        <w:t>Zulassungsbedingungen</w:t>
      </w:r>
    </w:p>
    <w:p w14:paraId="107D341A" w14:textId="2E447A9A" w:rsidR="007C07D8" w:rsidRPr="00D605F4" w:rsidRDefault="007C07D8" w:rsidP="007C07D8">
      <w:pPr>
        <w:rPr>
          <w:lang w:eastAsia="en-GB"/>
        </w:rPr>
      </w:pPr>
      <w:r w:rsidRPr="00D605F4">
        <w:rPr>
          <w:lang w:eastAsia="en-GB"/>
        </w:rPr>
        <w:t xml:space="preserve">Abordnungen fallen unter den </w:t>
      </w:r>
      <w:r w:rsidRPr="00D605F4">
        <w:rPr>
          <w:b/>
          <w:lang w:eastAsia="en-GB"/>
        </w:rPr>
        <w:t>Beschluss C(2008) 6866 der Kommission vom 12.11.2008</w:t>
      </w:r>
      <w:r w:rsidRPr="00D605F4">
        <w:rPr>
          <w:lang w:eastAsia="en-GB"/>
        </w:rPr>
        <w:t xml:space="preserve"> über die Regelung für zur Kommission abgeordnete oder sich zu Zwecken der beruflichen Weiterbildung bei der Kommission aufhaltende nationale Sachverständige (ANS-Beschluss).</w:t>
      </w:r>
    </w:p>
    <w:p w14:paraId="56462DDE" w14:textId="797A17DA" w:rsidR="007C07D8" w:rsidRPr="00D605F4" w:rsidRDefault="007C07D8" w:rsidP="00AE6941">
      <w:pPr>
        <w:rPr>
          <w:lang w:eastAsia="en-GB"/>
        </w:rPr>
      </w:pPr>
      <w:r w:rsidRPr="00D605F4">
        <w:rPr>
          <w:lang w:eastAsia="en-GB"/>
        </w:rPr>
        <w:t>Gemäß dem ANS-Beschluss</w:t>
      </w:r>
      <w:r w:rsidR="00F60E71" w:rsidRPr="00D605F4">
        <w:rPr>
          <w:lang w:eastAsia="en-GB"/>
        </w:rPr>
        <w:t xml:space="preserve"> müssen Sie</w:t>
      </w:r>
      <w:r w:rsidRPr="00D605F4">
        <w:rPr>
          <w:lang w:eastAsia="en-GB"/>
        </w:rPr>
        <w:t xml:space="preserve"> </w:t>
      </w:r>
      <w:r w:rsidRPr="00D605F4">
        <w:rPr>
          <w:b/>
          <w:bCs/>
          <w:lang w:eastAsia="en-GB"/>
        </w:rPr>
        <w:t>zu Beginn der Abordnung</w:t>
      </w:r>
      <w:r w:rsidRPr="00D605F4">
        <w:rPr>
          <w:lang w:eastAsia="en-GB"/>
        </w:rPr>
        <w:t xml:space="preserve"> die folgenden Zulassungskriterien erfüllen:</w:t>
      </w:r>
    </w:p>
    <w:p w14:paraId="2B2FF37F" w14:textId="530B647B" w:rsidR="00546DB1" w:rsidRPr="00D605F4" w:rsidRDefault="00546DB1" w:rsidP="007C07D8">
      <w:pPr>
        <w:rPr>
          <w:lang w:eastAsia="en-GB"/>
        </w:rPr>
      </w:pPr>
      <w:r w:rsidRPr="00D605F4">
        <w:rPr>
          <w:u w:val="single"/>
          <w:lang w:eastAsia="en-GB"/>
        </w:rPr>
        <w:t>Berufserfahrung:</w:t>
      </w:r>
      <w:r w:rsidRPr="00D605F4">
        <w:rPr>
          <w:lang w:eastAsia="en-GB"/>
        </w:rPr>
        <w:t xml:space="preserve"> eine mindestens dreijährige Berufserfahrung mit Aufgaben im administrativen, justiziellen, wissenschaftlichen oder technischen Bereich in beratender </w:t>
      </w:r>
      <w:r w:rsidRPr="00D605F4">
        <w:rPr>
          <w:lang w:eastAsia="en-GB"/>
        </w:rPr>
        <w:lastRenderedPageBreak/>
        <w:t>oder leitender Funktion, die mit den Tätigkeiten der Funktionsgruppe Administration (AD) vergleichbar ist.</w:t>
      </w:r>
    </w:p>
    <w:p w14:paraId="499C45A3" w14:textId="36C593CD" w:rsidR="00546DB1" w:rsidRPr="00D605F4" w:rsidRDefault="00546DB1" w:rsidP="007C07D8">
      <w:pPr>
        <w:rPr>
          <w:lang w:eastAsia="en-GB"/>
        </w:rPr>
      </w:pPr>
      <w:r w:rsidRPr="00D605F4">
        <w:rPr>
          <w:u w:val="single"/>
          <w:lang w:eastAsia="en-GB"/>
        </w:rPr>
        <w:t>Dienstalter</w:t>
      </w:r>
      <w:r w:rsidRPr="00D605F4">
        <w:rPr>
          <w:lang w:eastAsia="en-GB"/>
        </w:rPr>
        <w:t xml:space="preserve">: ein Dienstalter von mindestens einem Jahr </w:t>
      </w:r>
      <w:r w:rsidR="007C07D8" w:rsidRPr="00D605F4">
        <w:rPr>
          <w:lang w:eastAsia="en-GB"/>
        </w:rPr>
        <w:t xml:space="preserve">(12 Monate) </w:t>
      </w:r>
      <w:r w:rsidRPr="00D605F4">
        <w:rPr>
          <w:lang w:eastAsia="en-GB"/>
        </w:rPr>
        <w:t>bei</w:t>
      </w:r>
      <w:r w:rsidR="00F60E71" w:rsidRPr="00D605F4">
        <w:rPr>
          <w:lang w:eastAsia="en-GB"/>
        </w:rPr>
        <w:t xml:space="preserve"> Ihrem derzeitigen</w:t>
      </w:r>
      <w:r w:rsidRPr="00D605F4">
        <w:rPr>
          <w:lang w:eastAsia="en-GB"/>
        </w:rPr>
        <w:t xml:space="preserve"> Arbeitgeber in einem dienst- oder vertragsrechtlichen Verhältnis.  </w:t>
      </w:r>
    </w:p>
    <w:p w14:paraId="0B28567C" w14:textId="4FFC8EBB" w:rsidR="00546DB1" w:rsidRPr="00D605F4" w:rsidRDefault="007C07D8" w:rsidP="007C07D8">
      <w:pPr>
        <w:rPr>
          <w:lang w:eastAsia="en-GB"/>
        </w:rPr>
      </w:pPr>
      <w:r w:rsidRPr="00D605F4">
        <w:rPr>
          <w:u w:val="single"/>
          <w:lang w:eastAsia="en-GB"/>
        </w:rPr>
        <w:t>Arbeitgeber:</w:t>
      </w:r>
      <w:r w:rsidRPr="00D605F4">
        <w:rPr>
          <w:lang w:eastAsia="en-GB"/>
        </w:rPr>
        <w:t xml:space="preserve"> es muss sich um eine nationale, regionale oder lokale Verwaltung oder eine zwischenstaatliche öffentliche Organisation handeln; ausnahmsweise kann die Kommission nach einer besonderen Ausnahmeregelung Anträge annehmen, wenn es sich bei </w:t>
      </w:r>
      <w:r w:rsidR="00F60E71" w:rsidRPr="00D605F4">
        <w:rPr>
          <w:lang w:eastAsia="en-GB"/>
        </w:rPr>
        <w:t>Ihrem</w:t>
      </w:r>
      <w:r w:rsidRPr="00D605F4">
        <w:rPr>
          <w:lang w:eastAsia="en-GB"/>
        </w:rPr>
        <w:t xml:space="preserve"> Arbeitgeber um eine öffentliche Stelle (z. B. eine Agentur oder ein Regulierungsinstitut), eine Universität oder ein unabhängiges Forschungsinstitut handelt.</w:t>
      </w:r>
    </w:p>
    <w:p w14:paraId="258A857A" w14:textId="5B49B9E8" w:rsidR="00546DB1" w:rsidRPr="00D605F4" w:rsidRDefault="00546DB1" w:rsidP="007C07D8">
      <w:pPr>
        <w:rPr>
          <w:lang w:eastAsia="en-GB"/>
        </w:rPr>
      </w:pPr>
      <w:r w:rsidRPr="00D605F4">
        <w:rPr>
          <w:u w:val="single"/>
          <w:lang w:eastAsia="en-GB"/>
        </w:rPr>
        <w:t>Sprachkenntnisse:</w:t>
      </w:r>
      <w:r w:rsidRPr="00D605F4">
        <w:rPr>
          <w:lang w:eastAsia="en-GB"/>
        </w:rPr>
        <w:t xml:space="preserve"> gründliche Kenntnisse einer Sprache der Europäischen Union und ausreichende Kenntnisse einer weiteren Sprache der Europäischen Union in dem für die Wahrnehmung </w:t>
      </w:r>
      <w:r w:rsidR="000D7B5E" w:rsidRPr="00D605F4">
        <w:rPr>
          <w:lang w:eastAsia="en-GB"/>
        </w:rPr>
        <w:t>d</w:t>
      </w:r>
      <w:r w:rsidRPr="00D605F4">
        <w:rPr>
          <w:lang w:eastAsia="en-GB"/>
        </w:rPr>
        <w:t xml:space="preserve">er Funktion erforderlichen Maße. </w:t>
      </w:r>
      <w:r w:rsidR="008102E0" w:rsidRPr="00D605F4">
        <w:rPr>
          <w:lang w:eastAsia="en-GB"/>
        </w:rPr>
        <w:t xml:space="preserve">Sollten Sie aus einem </w:t>
      </w:r>
      <w:r w:rsidRPr="00D605F4">
        <w:rPr>
          <w:lang w:eastAsia="en-GB"/>
        </w:rPr>
        <w:t>Drittland</w:t>
      </w:r>
      <w:r w:rsidR="008102E0" w:rsidRPr="00D605F4">
        <w:rPr>
          <w:lang w:eastAsia="en-GB"/>
        </w:rPr>
        <w:t xml:space="preserve"> kommen, müssen Sie</w:t>
      </w:r>
      <w:r w:rsidRPr="00D605F4">
        <w:rPr>
          <w:lang w:eastAsia="en-GB"/>
        </w:rPr>
        <w:t xml:space="preserve"> nachweisen, dass </w:t>
      </w:r>
      <w:r w:rsidR="008102E0" w:rsidRPr="00D605F4">
        <w:rPr>
          <w:lang w:eastAsia="en-GB"/>
        </w:rPr>
        <w:t>Sie</w:t>
      </w:r>
      <w:r w:rsidRPr="00D605F4">
        <w:rPr>
          <w:lang w:eastAsia="en-GB"/>
        </w:rPr>
        <w:t xml:space="preserve"> über gründliche Kenntnisse in </w:t>
      </w:r>
      <w:r w:rsidR="000D7B5E" w:rsidRPr="00D605F4">
        <w:rPr>
          <w:lang w:eastAsia="en-GB"/>
        </w:rPr>
        <w:t>der</w:t>
      </w:r>
      <w:r w:rsidRPr="00D605F4">
        <w:rPr>
          <w:lang w:eastAsia="en-GB"/>
        </w:rPr>
        <w:t xml:space="preserve"> zur Ausübung </w:t>
      </w:r>
      <w:r w:rsidR="008102E0" w:rsidRPr="00D605F4">
        <w:rPr>
          <w:lang w:eastAsia="en-GB"/>
        </w:rPr>
        <w:t>Ihrer</w:t>
      </w:r>
      <w:r w:rsidRPr="00D605F4">
        <w:rPr>
          <w:lang w:eastAsia="en-GB"/>
        </w:rPr>
        <w:t xml:space="preserve"> Tätigkeit erforderlichen Sprache der Europäischen Union verfüg</w:t>
      </w:r>
      <w:r w:rsidR="008102E0" w:rsidRPr="00D605F4">
        <w:rPr>
          <w:lang w:eastAsia="en-GB"/>
        </w:rPr>
        <w:t>en</w:t>
      </w:r>
      <w:r w:rsidRPr="00D605F4">
        <w:rPr>
          <w:lang w:eastAsia="en-GB"/>
        </w:rPr>
        <w:t>.</w:t>
      </w:r>
    </w:p>
    <w:p w14:paraId="21E64871" w14:textId="404E2E9C" w:rsidR="00546DB1" w:rsidRPr="00D605F4" w:rsidRDefault="00546DB1" w:rsidP="007B514A">
      <w:pPr>
        <w:tabs>
          <w:tab w:val="left" w:pos="709"/>
        </w:tabs>
        <w:spacing w:after="0"/>
        <w:ind w:right="60"/>
        <w:rPr>
          <w:lang w:eastAsia="en-GB"/>
        </w:rPr>
      </w:pPr>
    </w:p>
    <w:p w14:paraId="5A0F8122" w14:textId="470FCE9B" w:rsidR="000D7B5E" w:rsidRPr="00D605F4" w:rsidRDefault="000D7B5E" w:rsidP="009442BE">
      <w:pPr>
        <w:pStyle w:val="ListNumber"/>
        <w:numPr>
          <w:ilvl w:val="0"/>
          <w:numId w:val="0"/>
        </w:numPr>
        <w:ind w:left="709" w:hanging="709"/>
        <w:rPr>
          <w:b/>
          <w:bCs/>
          <w:u w:val="single"/>
          <w:lang w:eastAsia="en-GB"/>
        </w:rPr>
      </w:pPr>
      <w:r w:rsidRPr="00D605F4">
        <w:rPr>
          <w:b/>
          <w:bCs/>
          <w:u w:val="single"/>
          <w:lang w:eastAsia="en-GB"/>
        </w:rPr>
        <w:t>Bedingungen für die Abordnung nationaler Sachverständiger</w:t>
      </w:r>
    </w:p>
    <w:p w14:paraId="3D706995" w14:textId="0B72BCE8" w:rsidR="000D7B5E" w:rsidRPr="00D605F4" w:rsidRDefault="00CD33B4" w:rsidP="000D7B5E">
      <w:pPr>
        <w:rPr>
          <w:lang w:eastAsia="en-GB"/>
        </w:rPr>
      </w:pPr>
      <w:r w:rsidRPr="00D605F4">
        <w:rPr>
          <w:lang w:eastAsia="en-GB"/>
        </w:rPr>
        <w:t>W</w:t>
      </w:r>
      <w:r w:rsidR="000D7B5E" w:rsidRPr="00D605F4">
        <w:rPr>
          <w:lang w:eastAsia="en-GB"/>
        </w:rPr>
        <w:t>ährend der gesamten Dauer der Abordnung</w:t>
      </w:r>
      <w:r w:rsidRPr="00D605F4">
        <w:rPr>
          <w:lang w:eastAsia="en-GB"/>
        </w:rPr>
        <w:t xml:space="preserve"> müssen Sie </w:t>
      </w:r>
      <w:r w:rsidR="000D7B5E" w:rsidRPr="00D605F4">
        <w:rPr>
          <w:lang w:eastAsia="en-GB"/>
        </w:rPr>
        <w:t xml:space="preserve">bei </w:t>
      </w:r>
      <w:r w:rsidRPr="00D605F4">
        <w:rPr>
          <w:lang w:eastAsia="en-GB"/>
        </w:rPr>
        <w:t>I</w:t>
      </w:r>
      <w:r w:rsidR="0089735C" w:rsidRPr="00D605F4">
        <w:rPr>
          <w:lang w:eastAsia="en-GB"/>
        </w:rPr>
        <w:t>hrem</w:t>
      </w:r>
      <w:r w:rsidR="000D7B5E" w:rsidRPr="00D605F4">
        <w:rPr>
          <w:lang w:eastAsia="en-GB"/>
        </w:rPr>
        <w:t xml:space="preserve"> Arbeitgeber angestellt</w:t>
      </w:r>
      <w:r w:rsidRPr="00D605F4">
        <w:rPr>
          <w:lang w:eastAsia="en-GB"/>
        </w:rPr>
        <w:t xml:space="preserve"> bleiben, von diesem Ihre </w:t>
      </w:r>
      <w:r w:rsidR="000D7B5E" w:rsidRPr="00D605F4">
        <w:rPr>
          <w:lang w:eastAsia="en-GB"/>
        </w:rPr>
        <w:t>Bezüge</w:t>
      </w:r>
      <w:r w:rsidRPr="00D605F4">
        <w:rPr>
          <w:lang w:eastAsia="en-GB"/>
        </w:rPr>
        <w:t xml:space="preserve"> erhalten </w:t>
      </w:r>
      <w:r w:rsidR="000D7B5E" w:rsidRPr="00D605F4">
        <w:rPr>
          <w:lang w:eastAsia="en-GB"/>
        </w:rPr>
        <w:t xml:space="preserve">und auch weiterhin </w:t>
      </w:r>
      <w:r w:rsidRPr="00D605F4">
        <w:rPr>
          <w:lang w:eastAsia="en-GB"/>
        </w:rPr>
        <w:t>Ihrem</w:t>
      </w:r>
      <w:r w:rsidR="000D7B5E" w:rsidRPr="00D605F4">
        <w:rPr>
          <w:lang w:eastAsia="en-GB"/>
        </w:rPr>
        <w:t xml:space="preserve"> (nationalen) Sozialversicherungssystem angeschlossen</w:t>
      </w:r>
      <w:r w:rsidRPr="00D605F4">
        <w:rPr>
          <w:lang w:eastAsia="en-GB"/>
        </w:rPr>
        <w:t xml:space="preserve"> bleiben</w:t>
      </w:r>
      <w:r w:rsidR="000D7B5E" w:rsidRPr="00D605F4">
        <w:rPr>
          <w:lang w:eastAsia="en-GB"/>
        </w:rPr>
        <w:t>.</w:t>
      </w:r>
    </w:p>
    <w:p w14:paraId="43A7463E" w14:textId="7CE3262E" w:rsidR="000D7B5E" w:rsidRPr="00D605F4" w:rsidRDefault="0089735C" w:rsidP="000D7B5E">
      <w:pPr>
        <w:rPr>
          <w:lang w:eastAsia="en-GB"/>
        </w:rPr>
      </w:pPr>
      <w:r w:rsidRPr="00D605F4">
        <w:rPr>
          <w:lang w:eastAsia="en-GB"/>
        </w:rPr>
        <w:t>Sie</w:t>
      </w:r>
      <w:r w:rsidR="000D7B5E" w:rsidRPr="00D605F4">
        <w:rPr>
          <w:lang w:eastAsia="en-GB"/>
        </w:rPr>
        <w:t xml:space="preserve"> </w:t>
      </w:r>
      <w:r w:rsidR="00CD33B4" w:rsidRPr="00D605F4">
        <w:rPr>
          <w:lang w:eastAsia="en-GB"/>
        </w:rPr>
        <w:t>werden Ihre</w:t>
      </w:r>
      <w:r w:rsidR="000D7B5E" w:rsidRPr="00D605F4">
        <w:rPr>
          <w:lang w:eastAsia="en-GB"/>
        </w:rPr>
        <w:t xml:space="preserve"> Aufgaben innerhalb der Kommission nach Maßgabe des genannten ANS-Beschlusses aus</w:t>
      </w:r>
      <w:r w:rsidR="00CD33B4" w:rsidRPr="00D605F4">
        <w:rPr>
          <w:lang w:eastAsia="en-GB"/>
        </w:rPr>
        <w:t>üben</w:t>
      </w:r>
      <w:r w:rsidR="000D7B5E" w:rsidRPr="00D605F4">
        <w:rPr>
          <w:lang w:eastAsia="en-GB"/>
        </w:rPr>
        <w:t xml:space="preserve"> und den darin festgelegten Bestimmungen über Vertraulichkeit, Loyalität und Nichtvorliegen von Interessenkonflikten</w:t>
      </w:r>
      <w:r w:rsidR="00CD33B4" w:rsidRPr="00D605F4">
        <w:rPr>
          <w:lang w:eastAsia="en-GB"/>
        </w:rPr>
        <w:t xml:space="preserve"> unterliegen</w:t>
      </w:r>
      <w:r w:rsidR="000D7B5E" w:rsidRPr="00D605F4">
        <w:rPr>
          <w:lang w:eastAsia="en-GB"/>
        </w:rPr>
        <w:t xml:space="preserve">.  </w:t>
      </w:r>
    </w:p>
    <w:p w14:paraId="1C8F3D04" w14:textId="14B60DB2" w:rsidR="000D7B5E" w:rsidRPr="00D605F4" w:rsidRDefault="00BF6139" w:rsidP="000D7B5E">
      <w:pPr>
        <w:rPr>
          <w:lang w:eastAsia="en-GB"/>
        </w:rPr>
      </w:pPr>
      <w:r w:rsidRPr="00D605F4">
        <w:rPr>
          <w:lang w:eastAsia="en-GB"/>
        </w:rPr>
        <w:t>Falls diese Stelle mit Vergütungen ausgeschrieben wird, können diese nur</w:t>
      </w:r>
      <w:r w:rsidR="000D7B5E" w:rsidRPr="00D605F4">
        <w:rPr>
          <w:lang w:eastAsia="en-GB"/>
        </w:rPr>
        <w:t xml:space="preserve"> gewährt werden, wenn </w:t>
      </w:r>
      <w:r w:rsidRPr="00D605F4">
        <w:rPr>
          <w:lang w:eastAsia="en-GB"/>
        </w:rPr>
        <w:t>Sie</w:t>
      </w:r>
      <w:r w:rsidR="000D7B5E" w:rsidRPr="00D605F4">
        <w:rPr>
          <w:lang w:eastAsia="en-GB"/>
        </w:rPr>
        <w:t xml:space="preserve"> die Bedingungen gemäß Artikel 17 des ANS-Beschlusses erfüll</w:t>
      </w:r>
      <w:r w:rsidRPr="00D605F4">
        <w:rPr>
          <w:lang w:eastAsia="en-GB"/>
        </w:rPr>
        <w:t>en</w:t>
      </w:r>
      <w:r w:rsidR="000D7B5E" w:rsidRPr="00D605F4">
        <w:rPr>
          <w:lang w:eastAsia="en-GB"/>
        </w:rPr>
        <w:t>.</w:t>
      </w:r>
    </w:p>
    <w:p w14:paraId="4553B535" w14:textId="5AE83FEB" w:rsidR="000D7B5E" w:rsidRPr="00D605F4" w:rsidRDefault="000D7B5E" w:rsidP="000D7B5E">
      <w:pPr>
        <w:rPr>
          <w:lang w:eastAsia="en-GB"/>
        </w:rPr>
      </w:pPr>
      <w:r w:rsidRPr="00D605F4">
        <w:t>Mitarbeiter</w:t>
      </w:r>
      <w:r w:rsidR="0089735C" w:rsidRPr="00D605F4">
        <w:t>/Mitarbeiterinnen</w:t>
      </w:r>
      <w:r w:rsidRPr="00D605F4">
        <w:t xml:space="preserve">, die in eine </w:t>
      </w:r>
      <w:r w:rsidRPr="00D605F4">
        <w:rPr>
          <w:bCs/>
        </w:rPr>
        <w:t>Delegation der Europäischen Union</w:t>
      </w:r>
      <w:r w:rsidRPr="00D605F4">
        <w:t xml:space="preserve"> entsandt werden, benötigen eine Sicherheitsüberprüfung (nach SECRET UE/EU SECRET Niveau gemäß der Entscheidung der Kommission (EU-Euratom) 2015/444, O.J. L 72, 17.03.2015, p.53).  </w:t>
      </w:r>
      <w:r w:rsidR="00BF6139" w:rsidRPr="00D605F4">
        <w:rPr>
          <w:lang w:eastAsia="en-GB"/>
        </w:rPr>
        <w:t>Es obliegt Ihnen</w:t>
      </w:r>
      <w:r w:rsidRPr="00D605F4">
        <w:rPr>
          <w:lang w:eastAsia="en-GB"/>
        </w:rPr>
        <w:t>, das Überprüfungsverfahren vor der Abordnung einzuleiten.</w:t>
      </w:r>
    </w:p>
    <w:p w14:paraId="481B2BC2" w14:textId="77777777" w:rsidR="000D7B5E" w:rsidRPr="00D605F4" w:rsidRDefault="000D7B5E" w:rsidP="000D7B5E">
      <w:pPr>
        <w:rPr>
          <w:lang w:eastAsia="en-GB"/>
        </w:rPr>
      </w:pPr>
    </w:p>
    <w:p w14:paraId="1A75D71E" w14:textId="35F381C2"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Bewerbung und Auswahlverfahren</w:t>
      </w:r>
    </w:p>
    <w:p w14:paraId="7A9D12D1" w14:textId="77777777" w:rsidR="00E35460" w:rsidRPr="00D605F4" w:rsidRDefault="00E35460" w:rsidP="000D7B5E">
      <w:pPr>
        <w:rPr>
          <w:lang w:eastAsia="en-GB"/>
        </w:rPr>
      </w:pPr>
      <w:r w:rsidRPr="00D605F4">
        <w:rPr>
          <w:lang w:eastAsia="en-GB"/>
        </w:rPr>
        <w:t>Wenn Sie interessiert sind, befolgen Sie bitte die Anweisungen Ihres Arbeitgebers zur Bewerbung.</w:t>
      </w:r>
    </w:p>
    <w:p w14:paraId="35C428E1" w14:textId="41DA60F1" w:rsidR="00E35460" w:rsidRPr="00D605F4" w:rsidRDefault="00E35460" w:rsidP="000D7B5E">
      <w:pPr>
        <w:rPr>
          <w:lang w:eastAsia="en-GB"/>
        </w:rPr>
      </w:pPr>
      <w:r w:rsidRPr="00D605F4">
        <w:rPr>
          <w:lang w:eastAsia="en-GB"/>
        </w:rPr>
        <w:t xml:space="preserve">Die Europäische Kommission akzeptiert nur Bewerbungen, die über die Ständige Vertretung/Diplomatische Vertretung </w:t>
      </w:r>
      <w:r w:rsidR="00676119" w:rsidRPr="00D605F4">
        <w:rPr>
          <w:lang w:eastAsia="en-GB"/>
        </w:rPr>
        <w:t>bei</w:t>
      </w:r>
      <w:r w:rsidRPr="00D605F4">
        <w:rPr>
          <w:lang w:eastAsia="en-GB"/>
        </w:rPr>
        <w:t xml:space="preserve"> der EU Ihres Landes, das EFTA-Sekretariat oder über die Kanäle, denen sie ausdrücklich zugestimmt hat, eingereicht wurden. Bewerbungen, die direkt von Ihnen oder Ihrem Arbeitgeber eingehen, werden nicht berücksichtigt.</w:t>
      </w:r>
    </w:p>
    <w:p w14:paraId="650455CB" w14:textId="0E1AE4D3" w:rsidR="00795C41" w:rsidRPr="00D605F4" w:rsidRDefault="00795C41" w:rsidP="000D7B5E">
      <w:pPr>
        <w:rPr>
          <w:lang w:eastAsia="en-GB"/>
        </w:rPr>
      </w:pPr>
      <w:r w:rsidRPr="00D605F4">
        <w:rPr>
          <w:lang w:eastAsia="en-GB"/>
        </w:rPr>
        <w:t>Sie sollten Ihren Lebenslauf auf Englisch, Französisch oder Deutsch im Europass CV Format verfassen (Erstellen Sie Ihren Europass-Lebenslauf | Europass). Ihre Nationalität muss darin angegeben sein.</w:t>
      </w:r>
    </w:p>
    <w:p w14:paraId="2EC4B981" w14:textId="432529F9" w:rsidR="00546DB1" w:rsidRPr="00D605F4" w:rsidRDefault="00795C41" w:rsidP="000D7B5E">
      <w:pPr>
        <w:rPr>
          <w:lang w:eastAsia="en-GB"/>
        </w:rPr>
      </w:pPr>
      <w:r w:rsidRPr="00D605F4">
        <w:rPr>
          <w:lang w:eastAsia="en-GB"/>
        </w:rPr>
        <w:lastRenderedPageBreak/>
        <w:t>Bitte fügen Sie</w:t>
      </w:r>
      <w:r w:rsidR="00546DB1" w:rsidRPr="00D605F4">
        <w:rPr>
          <w:lang w:eastAsia="en-GB"/>
        </w:rPr>
        <w:t xml:space="preserve"> </w:t>
      </w:r>
      <w:r w:rsidRPr="00D605F4">
        <w:rPr>
          <w:lang w:eastAsia="en-GB"/>
        </w:rPr>
        <w:t>I</w:t>
      </w:r>
      <w:r w:rsidR="00546DB1" w:rsidRPr="00D605F4">
        <w:rPr>
          <w:lang w:eastAsia="en-GB"/>
        </w:rPr>
        <w:t>hrer Bewerbung keine anderen Dokumente (wie Kopien des Personalausweises, Kopien von Abschlusszeugnissen, Nachweise der Berufserfahrung usw.) bei. Diese Dokumente sind gegebenenfalls in einem späteren Stadium des Auswahlverfahrens vorzulegen.</w:t>
      </w:r>
    </w:p>
    <w:p w14:paraId="1FF13EFB" w14:textId="77777777" w:rsidR="00546DB1" w:rsidRPr="00D605F4" w:rsidRDefault="00546DB1" w:rsidP="00546DB1">
      <w:pPr>
        <w:spacing w:after="0"/>
        <w:rPr>
          <w:lang w:eastAsia="en-GB"/>
        </w:rPr>
      </w:pPr>
    </w:p>
    <w:p w14:paraId="0509E6EC" w14:textId="64F431A5"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Verarbeitung personenbezogener Daten</w:t>
      </w:r>
    </w:p>
    <w:p w14:paraId="20E56DF8" w14:textId="1900D334" w:rsidR="007716E4" w:rsidRPr="00D605F4" w:rsidRDefault="007716E4" w:rsidP="007716E4">
      <w:pPr>
        <w:rPr>
          <w:lang w:eastAsia="en-GB"/>
        </w:rPr>
      </w:pPr>
      <w:r w:rsidRPr="00D605F4">
        <w:rPr>
          <w:lang w:eastAsia="en-GB"/>
        </w:rPr>
        <w:t>Die Kommission trägt dafür Sorge, dass die personenbezogenen Daten der Bewerber/innen gemäß den Anforderungen der Verordnung (EU) 2018/1725 des Europäischen Parlaments und des Rates verarbeitet werden (</w:t>
      </w:r>
      <w:r w:rsidRPr="00D605F4">
        <w:rPr>
          <w:rStyle w:val="FootnoteReference"/>
          <w:lang w:eastAsia="en-GB"/>
        </w:rPr>
        <w:footnoteReference w:id="1"/>
      </w:r>
      <w:r w:rsidRPr="00D605F4">
        <w:rPr>
          <w:lang w:eastAsia="en-GB"/>
        </w:rPr>
        <w:t xml:space="preserve">). Dies gilt insbesondere für die Vertraulichkeit und Sicherheit dieser Daten. </w:t>
      </w:r>
      <w:r w:rsidRPr="00D605F4">
        <w:t>Bevor Sie sich bewerben, lesen Sie bitte die beigefügte Datenschutzerklärung.</w:t>
      </w:r>
    </w:p>
    <w:sectPr w:rsidR="007716E4" w:rsidRPr="00D605F4">
      <w:headerReference w:type="even" r:id="rId26"/>
      <w:headerReference w:type="default" r:id="rId27"/>
      <w:footerReference w:type="even" r:id="rId28"/>
      <w:footerReference w:type="default" r:id="rId29"/>
      <w:headerReference w:type="first" r:id="rId30"/>
      <w:footerReference w:type="first" r:id="rId31"/>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7985B4" w14:textId="77777777" w:rsidR="00E01792" w:rsidRDefault="00E01792">
      <w:pPr>
        <w:spacing w:after="0"/>
      </w:pPr>
      <w:r>
        <w:separator/>
      </w:r>
    </w:p>
  </w:endnote>
  <w:endnote w:type="continuationSeparator" w:id="0">
    <w:p w14:paraId="2D8B27D7" w14:textId="77777777" w:rsidR="00E01792" w:rsidRDefault="00E0179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2341D" w14:textId="77777777" w:rsidR="007D0EC6" w:rsidRDefault="007716E4">
    <w:pPr>
      <w:pStyle w:val="FooterLine"/>
      <w:jc w:val="center"/>
    </w:pPr>
    <w:r>
      <w:fldChar w:fldCharType="begin"/>
    </w:r>
    <w:r>
      <w:instrText>PAGE   \* MERGEFORMAT</w:instrText>
    </w:r>
    <w:r>
      <w:fldChar w:fldCharType="separate"/>
    </w:r>
    <w:r w:rsidR="00546DB1">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8A39A" w14:textId="690E39A9" w:rsidR="007D0EC6" w:rsidRDefault="007716E4">
    <w:pPr>
      <w:pStyle w:val="FooterLine"/>
      <w:jc w:val="center"/>
    </w:pPr>
    <w:r>
      <w:fldChar w:fldCharType="begin"/>
    </w:r>
    <w:r>
      <w:instrText>PAGE   \* MERGEFORMAT</w:instrText>
    </w:r>
    <w:r>
      <w:fldChar w:fldCharType="separate"/>
    </w:r>
    <w:r w:rsidR="008D52CF">
      <w:rPr>
        <w:noProof/>
      </w:rPr>
      <w:t>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88D99" w14:textId="6FB25FDC" w:rsidR="007D0EC6" w:rsidRPr="00546DB1" w:rsidRDefault="007D0EC6" w:rsidP="00546D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699F7F" w14:textId="77777777" w:rsidR="00E01792" w:rsidRDefault="00E01792">
      <w:pPr>
        <w:spacing w:after="0"/>
      </w:pPr>
      <w:r>
        <w:separator/>
      </w:r>
    </w:p>
  </w:footnote>
  <w:footnote w:type="continuationSeparator" w:id="0">
    <w:p w14:paraId="35E4D575" w14:textId="77777777" w:rsidR="00E01792" w:rsidRDefault="00E01792">
      <w:pPr>
        <w:spacing w:after="0"/>
      </w:pPr>
      <w:r>
        <w:continuationSeparator/>
      </w:r>
    </w:p>
  </w:footnote>
  <w:footnote w:id="1">
    <w:p w14:paraId="6B21068C" w14:textId="1B06F57A" w:rsidR="007716E4" w:rsidRPr="00D605F4" w:rsidRDefault="007716E4">
      <w:pPr>
        <w:pStyle w:val="FootnoteText"/>
      </w:pPr>
      <w:r>
        <w:t>(</w:t>
      </w:r>
      <w:r>
        <w:rPr>
          <w:rStyle w:val="FootnoteReference"/>
        </w:rPr>
        <w:footnoteRef/>
      </w:r>
      <w:r>
        <w:t>)</w:t>
      </w:r>
      <w:r>
        <w:tab/>
        <w:t>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8F0B7" w14:textId="77777777" w:rsidR="007D0EC6" w:rsidRDefault="007D0E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89424" w14:textId="77777777" w:rsidR="007D0EC6" w:rsidRDefault="007D0EC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C6515" w14:textId="77777777" w:rsidR="007D0EC6" w:rsidRDefault="007D0E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402"/>
    <w:multiLevelType w:val="multilevel"/>
    <w:tmpl w:val="FFFFFFFF"/>
    <w:lvl w:ilvl="0">
      <w:numFmt w:val="bullet"/>
      <w:lvlText w:val="•"/>
      <w:lvlJc w:val="left"/>
      <w:pPr>
        <w:ind w:left="938" w:hanging="400"/>
      </w:pPr>
      <w:rPr>
        <w:rFonts w:ascii="Arial" w:hAnsi="Arial"/>
        <w:b w:val="0"/>
        <w:i/>
        <w:spacing w:val="0"/>
        <w:w w:val="100"/>
        <w:sz w:val="20"/>
      </w:rPr>
    </w:lvl>
    <w:lvl w:ilvl="1">
      <w:numFmt w:val="bullet"/>
      <w:lvlText w:val="◦"/>
      <w:lvlJc w:val="left"/>
      <w:pPr>
        <w:ind w:left="1338" w:hanging="400"/>
      </w:pPr>
      <w:rPr>
        <w:rFonts w:ascii="Calibri" w:hAnsi="Calibri"/>
        <w:b w:val="0"/>
        <w:i/>
        <w:spacing w:val="0"/>
        <w:w w:val="282"/>
        <w:position w:val="1"/>
        <w:sz w:val="20"/>
      </w:rPr>
    </w:lvl>
    <w:lvl w:ilvl="2">
      <w:numFmt w:val="bullet"/>
      <w:lvlText w:val="▪"/>
      <w:lvlJc w:val="left"/>
      <w:pPr>
        <w:ind w:left="1738" w:hanging="400"/>
      </w:pPr>
      <w:rPr>
        <w:rFonts w:ascii="Calibri" w:hAnsi="Calibri"/>
        <w:b w:val="0"/>
        <w:i/>
        <w:spacing w:val="0"/>
        <w:w w:val="282"/>
        <w:position w:val="1"/>
        <w:sz w:val="20"/>
      </w:rPr>
    </w:lvl>
    <w:lvl w:ilvl="3">
      <w:numFmt w:val="bullet"/>
      <w:lvlText w:val="•"/>
      <w:lvlJc w:val="left"/>
      <w:pPr>
        <w:ind w:left="2685" w:hanging="400"/>
      </w:pPr>
    </w:lvl>
    <w:lvl w:ilvl="4">
      <w:numFmt w:val="bullet"/>
      <w:lvlText w:val="•"/>
      <w:lvlJc w:val="left"/>
      <w:pPr>
        <w:ind w:left="3631" w:hanging="400"/>
      </w:pPr>
    </w:lvl>
    <w:lvl w:ilvl="5">
      <w:numFmt w:val="bullet"/>
      <w:lvlText w:val="•"/>
      <w:lvlJc w:val="left"/>
      <w:pPr>
        <w:ind w:left="4577" w:hanging="400"/>
      </w:pPr>
    </w:lvl>
    <w:lvl w:ilvl="6">
      <w:numFmt w:val="bullet"/>
      <w:lvlText w:val="•"/>
      <w:lvlJc w:val="left"/>
      <w:pPr>
        <w:ind w:left="5522" w:hanging="400"/>
      </w:pPr>
    </w:lvl>
    <w:lvl w:ilvl="7">
      <w:numFmt w:val="bullet"/>
      <w:lvlText w:val="•"/>
      <w:lvlJc w:val="left"/>
      <w:pPr>
        <w:ind w:left="6468" w:hanging="400"/>
      </w:pPr>
    </w:lvl>
    <w:lvl w:ilvl="8">
      <w:numFmt w:val="bullet"/>
      <w:lvlText w:val="•"/>
      <w:lvlJc w:val="left"/>
      <w:pPr>
        <w:ind w:left="7414" w:hanging="400"/>
      </w:pPr>
    </w:lvl>
  </w:abstractNum>
  <w:abstractNum w:abstractNumId="1" w15:restartNumberingAfterBreak="0">
    <w:nsid w:val="0A2900F7"/>
    <w:multiLevelType w:val="multilevel"/>
    <w:tmpl w:val="F222B0D8"/>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D43A3D88"/>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ABAECD9A"/>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45B83B80"/>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75362434"/>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CE982666"/>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CB26DE"/>
    <w:multiLevelType w:val="hybridMultilevel"/>
    <w:tmpl w:val="4462C77C"/>
    <w:lvl w:ilvl="0" w:tplc="18090001">
      <w:numFmt w:val="bullet"/>
      <w:lvlText w:val=""/>
      <w:lvlJc w:val="left"/>
      <w:pPr>
        <w:ind w:left="720" w:hanging="360"/>
      </w:pPr>
      <w:rPr>
        <w:rFonts w:ascii="Symbol" w:eastAsia="Times New Roman" w:hAnsi="Symbol" w:cs="Times New Roman"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8" w15:restartNumberingAfterBreak="0">
    <w:nsid w:val="172F0AC5"/>
    <w:multiLevelType w:val="multilevel"/>
    <w:tmpl w:val="4190B49E"/>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B0BCC1C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1B7CD1CA"/>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0B4A6C4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AEA8FE22"/>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6324F1E"/>
    <w:multiLevelType w:val="multilevel"/>
    <w:tmpl w:val="90720CA0"/>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37CB1E1C"/>
    <w:multiLevelType w:val="multilevel"/>
    <w:tmpl w:val="05E09E16"/>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A7730C4"/>
    <w:multiLevelType w:val="multilevel"/>
    <w:tmpl w:val="C0ECAA3E"/>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29E662A"/>
    <w:multiLevelType w:val="multilevel"/>
    <w:tmpl w:val="EA3EF6AE"/>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E1A63DF"/>
    <w:multiLevelType w:val="multilevel"/>
    <w:tmpl w:val="C25E4BC4"/>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982C"/>
    <w:multiLevelType w:val="multilevel"/>
    <w:tmpl w:val="2BD628CC"/>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072619B"/>
    <w:multiLevelType w:val="multilevel"/>
    <w:tmpl w:val="1416DA26"/>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9B52"/>
    <w:multiLevelType w:val="multilevel"/>
    <w:tmpl w:val="572EDC90"/>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6977472E"/>
    <w:multiLevelType w:val="multilevel"/>
    <w:tmpl w:val="9F7CD9A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7C65145E"/>
    <w:multiLevelType w:val="multilevel"/>
    <w:tmpl w:val="54DE272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3" w15:restartNumberingAfterBreak="0">
    <w:nsid w:val="7C651460"/>
    <w:multiLevelType w:val="singleLevel"/>
    <w:tmpl w:val="DCAA060D"/>
    <w:name w:val="AnnexNumbering"/>
    <w:lvl w:ilvl="0">
      <w:start w:val="1"/>
      <w:numFmt w:val="upperLetter"/>
      <w:pStyle w:val="AnnexTitle"/>
      <w:lvlText w:val="Anhang %1"/>
      <w:lvlJc w:val="left"/>
      <w:pPr>
        <w:tabs>
          <w:tab w:val="num" w:pos="2268"/>
        </w:tabs>
        <w:ind w:left="2268" w:hanging="2268"/>
      </w:pPr>
      <w:rPr>
        <w:rFonts w:hint="default"/>
      </w:rPr>
    </w:lvl>
  </w:abstractNum>
  <w:num w:numId="1" w16cid:durableId="768352975">
    <w:abstractNumId w:val="1"/>
  </w:num>
  <w:num w:numId="2" w16cid:durableId="750010896">
    <w:abstractNumId w:val="13"/>
  </w:num>
  <w:num w:numId="3" w16cid:durableId="1803648488">
    <w:abstractNumId w:val="9"/>
  </w:num>
  <w:num w:numId="4" w16cid:durableId="1345133806">
    <w:abstractNumId w:val="14"/>
  </w:num>
  <w:num w:numId="5" w16cid:durableId="1484001909">
    <w:abstractNumId w:val="19"/>
  </w:num>
  <w:num w:numId="6" w16cid:durableId="773328393">
    <w:abstractNumId w:val="21"/>
  </w:num>
  <w:num w:numId="7" w16cid:durableId="105732114">
    <w:abstractNumId w:val="2"/>
  </w:num>
  <w:num w:numId="8" w16cid:durableId="385377974">
    <w:abstractNumId w:val="8"/>
  </w:num>
  <w:num w:numId="9" w16cid:durableId="526991876">
    <w:abstractNumId w:val="16"/>
  </w:num>
  <w:num w:numId="10" w16cid:durableId="564218535">
    <w:abstractNumId w:val="3"/>
  </w:num>
  <w:num w:numId="11" w16cid:durableId="1038512878">
    <w:abstractNumId w:val="5"/>
  </w:num>
  <w:num w:numId="12" w16cid:durableId="1162895123">
    <w:abstractNumId w:val="6"/>
  </w:num>
  <w:num w:numId="13" w16cid:durableId="225267355">
    <w:abstractNumId w:val="10"/>
  </w:num>
  <w:num w:numId="14" w16cid:durableId="1302420880">
    <w:abstractNumId w:val="15"/>
  </w:num>
  <w:num w:numId="15" w16cid:durableId="1649935422">
    <w:abstractNumId w:val="18"/>
  </w:num>
  <w:num w:numId="16" w16cid:durableId="57359822">
    <w:abstractNumId w:val="22"/>
  </w:num>
  <w:num w:numId="17" w16cid:durableId="229002306">
    <w:abstractNumId w:val="11"/>
  </w:num>
  <w:num w:numId="18" w16cid:durableId="630205849">
    <w:abstractNumId w:val="12"/>
  </w:num>
  <w:num w:numId="19" w16cid:durableId="2102024247">
    <w:abstractNumId w:val="23"/>
  </w:num>
  <w:num w:numId="20" w16cid:durableId="759369245">
    <w:abstractNumId w:val="17"/>
  </w:num>
  <w:num w:numId="21" w16cid:durableId="975991476">
    <w:abstractNumId w:val="20"/>
  </w:num>
  <w:num w:numId="22" w16cid:durableId="449011082">
    <w:abstractNumId w:val="4"/>
  </w:num>
  <w:num w:numId="23" w16cid:durableId="1680430503">
    <w:abstractNumId w:val="3"/>
  </w:num>
  <w:num w:numId="24" w16cid:durableId="77404849">
    <w:abstractNumId w:val="3"/>
  </w:num>
  <w:num w:numId="25" w16cid:durableId="1127695552">
    <w:abstractNumId w:val="3"/>
  </w:num>
  <w:num w:numId="26" w16cid:durableId="804157292">
    <w:abstractNumId w:val="3"/>
  </w:num>
  <w:num w:numId="27" w16cid:durableId="1286699480">
    <w:abstractNumId w:val="3"/>
  </w:num>
  <w:num w:numId="28" w16cid:durableId="1593584724">
    <w:abstractNumId w:val="3"/>
  </w:num>
  <w:num w:numId="29" w16cid:durableId="2091348952">
    <w:abstractNumId w:val="3"/>
  </w:num>
  <w:num w:numId="30" w16cid:durableId="647171963">
    <w:abstractNumId w:val="7"/>
  </w:num>
  <w:num w:numId="31" w16cid:durableId="144449419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83375CF453A4211B387EEDB5057D1E5"/>
  </w:docVars>
  <w:rsids>
    <w:rsidRoot w:val="00546DB1"/>
    <w:rsid w:val="000331EC"/>
    <w:rsid w:val="00046986"/>
    <w:rsid w:val="000D7B5E"/>
    <w:rsid w:val="0011143F"/>
    <w:rsid w:val="001203F8"/>
    <w:rsid w:val="002C5752"/>
    <w:rsid w:val="002F7504"/>
    <w:rsid w:val="00324D8D"/>
    <w:rsid w:val="00330D6A"/>
    <w:rsid w:val="00335DF2"/>
    <w:rsid w:val="0035094A"/>
    <w:rsid w:val="00383DC7"/>
    <w:rsid w:val="003874E2"/>
    <w:rsid w:val="0039387D"/>
    <w:rsid w:val="00394A86"/>
    <w:rsid w:val="003B2E38"/>
    <w:rsid w:val="003E7036"/>
    <w:rsid w:val="004412E7"/>
    <w:rsid w:val="00443D7C"/>
    <w:rsid w:val="00496B1F"/>
    <w:rsid w:val="004D75AF"/>
    <w:rsid w:val="00502EE2"/>
    <w:rsid w:val="00546DB1"/>
    <w:rsid w:val="006243BB"/>
    <w:rsid w:val="00676119"/>
    <w:rsid w:val="006F44C9"/>
    <w:rsid w:val="00767E7E"/>
    <w:rsid w:val="007716E4"/>
    <w:rsid w:val="00785A3F"/>
    <w:rsid w:val="00795C41"/>
    <w:rsid w:val="007A795D"/>
    <w:rsid w:val="007A7CF4"/>
    <w:rsid w:val="007B514A"/>
    <w:rsid w:val="007C07D8"/>
    <w:rsid w:val="007D0EC6"/>
    <w:rsid w:val="00803007"/>
    <w:rsid w:val="008102E0"/>
    <w:rsid w:val="008353DA"/>
    <w:rsid w:val="0089735C"/>
    <w:rsid w:val="008D52CF"/>
    <w:rsid w:val="009321C6"/>
    <w:rsid w:val="009442BE"/>
    <w:rsid w:val="009F216F"/>
    <w:rsid w:val="00AB56F9"/>
    <w:rsid w:val="00AE6941"/>
    <w:rsid w:val="00AF3E6E"/>
    <w:rsid w:val="00B24E75"/>
    <w:rsid w:val="00B73B91"/>
    <w:rsid w:val="00BF6139"/>
    <w:rsid w:val="00C07259"/>
    <w:rsid w:val="00C27C81"/>
    <w:rsid w:val="00CB4F32"/>
    <w:rsid w:val="00CC1CFD"/>
    <w:rsid w:val="00CD0408"/>
    <w:rsid w:val="00CD33B4"/>
    <w:rsid w:val="00D605F4"/>
    <w:rsid w:val="00D838C6"/>
    <w:rsid w:val="00D91E6A"/>
    <w:rsid w:val="00DA711C"/>
    <w:rsid w:val="00E01792"/>
    <w:rsid w:val="00E35460"/>
    <w:rsid w:val="00EB3060"/>
    <w:rsid w:val="00EC5C6B"/>
    <w:rsid w:val="00ED6452"/>
    <w:rsid w:val="00F60E7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11D608A0"/>
  <w15:docId w15:val="{5D9B5F45-2459-4AF8-B856-E14A0D38B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de-DE"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546DB1"/>
    <w:rPr>
      <w:sz w:val="20"/>
    </w:rPr>
  </w:style>
  <w:style w:type="character" w:styleId="FootnoteReference">
    <w:name w:val="footnote reference"/>
    <w:locked/>
    <w:rsid w:val="00546DB1"/>
    <w:rPr>
      <w:vertAlign w:val="superscript"/>
    </w:rPr>
  </w:style>
  <w:style w:type="character" w:styleId="Hyperlink">
    <w:name w:val="Hyperlink"/>
    <w:locked/>
    <w:rsid w:val="00546DB1"/>
    <w:rPr>
      <w:color w:val="0000FF"/>
      <w:u w:val="single"/>
    </w:rPr>
  </w:style>
  <w:style w:type="paragraph" w:styleId="Revision">
    <w:name w:val="Revision"/>
    <w:hidden/>
    <w:semiHidden/>
    <w:locked/>
    <w:rsid w:val="001203F8"/>
  </w:style>
  <w:style w:type="paragraph" w:styleId="BalloonText">
    <w:name w:val="Balloon Text"/>
    <w:basedOn w:val="Normal"/>
    <w:link w:val="BalloonTextChar"/>
    <w:semiHidden/>
    <w:locked/>
    <w:rsid w:val="001203F8"/>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1203F8"/>
    <w:rPr>
      <w:rFonts w:ascii="Segoe UI" w:hAnsi="Segoe UI" w:cs="Segoe UI"/>
      <w:sz w:val="18"/>
      <w:szCs w:val="18"/>
    </w:rPr>
  </w:style>
  <w:style w:type="paragraph" w:styleId="z-TopofForm">
    <w:name w:val="HTML Top of Form"/>
    <w:basedOn w:val="Normal"/>
    <w:next w:val="Normal"/>
    <w:link w:val="z-TopofFormChar"/>
    <w:hidden/>
    <w:semiHidden/>
    <w:locked/>
    <w:rsid w:val="002C5752"/>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2C5752"/>
    <w:rPr>
      <w:rFonts w:ascii="Arial" w:hAnsi="Arial" w:cs="Arial"/>
      <w:vanish/>
      <w:sz w:val="16"/>
      <w:szCs w:val="16"/>
    </w:rPr>
  </w:style>
  <w:style w:type="paragraph" w:styleId="z-BottomofForm">
    <w:name w:val="HTML Bottom of Form"/>
    <w:basedOn w:val="Normal"/>
    <w:next w:val="Normal"/>
    <w:link w:val="z-BottomofFormChar"/>
    <w:hidden/>
    <w:semiHidden/>
    <w:locked/>
    <w:rsid w:val="002C5752"/>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2C5752"/>
    <w:rPr>
      <w:rFonts w:ascii="Arial" w:hAnsi="Arial" w:cs="Arial"/>
      <w:vanish/>
      <w:sz w:val="16"/>
      <w:szCs w:val="16"/>
    </w:rPr>
  </w:style>
  <w:style w:type="paragraph" w:customStyle="1" w:styleId="P68B1DB1-Normal3">
    <w:name w:val="P68B1DB1-Normal3"/>
    <w:basedOn w:val="Normal"/>
    <w:rsid w:val="00D91E6A"/>
    <w:rPr>
      <w:color w:val="FF0000"/>
      <w:lang w:val="en-IE"/>
    </w:rPr>
  </w:style>
  <w:style w:type="paragraph" w:styleId="BodyText">
    <w:name w:val="Body Text"/>
    <w:basedOn w:val="Normal"/>
    <w:link w:val="BodyTextChar"/>
    <w:uiPriority w:val="1"/>
    <w:semiHidden/>
    <w:unhideWhenUsed/>
    <w:qFormat/>
    <w:locked/>
    <w:rsid w:val="00383DC7"/>
    <w:pPr>
      <w:widowControl w:val="0"/>
      <w:autoSpaceDE w:val="0"/>
      <w:autoSpaceDN w:val="0"/>
      <w:spacing w:after="0"/>
      <w:jc w:val="left"/>
    </w:pPr>
    <w:rPr>
      <w:lang w:val="en-IE"/>
    </w:rPr>
  </w:style>
  <w:style w:type="character" w:customStyle="1" w:styleId="BodyTextChar">
    <w:name w:val="Body Text Char"/>
    <w:basedOn w:val="DefaultParagraphFont"/>
    <w:link w:val="BodyText"/>
    <w:uiPriority w:val="1"/>
    <w:semiHidden/>
    <w:rsid w:val="00383DC7"/>
    <w:rPr>
      <w:lang w:val="en-IE"/>
    </w:rPr>
  </w:style>
  <w:style w:type="paragraph" w:customStyle="1" w:styleId="P68B1DB1-Normal4">
    <w:name w:val="P68B1DB1-Normal4"/>
    <w:basedOn w:val="Normal"/>
    <w:rsid w:val="00383DC7"/>
    <w:rPr>
      <w:rFonts w:ascii="Arial" w:eastAsiaTheme="minorEastAsia" w:hAnsi="Arial" w:cs="Arial"/>
      <w:i/>
      <w:sz w:val="20"/>
      <w:lang w:val="en-I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11264146">
      <w:bodyDiv w:val="1"/>
      <w:marLeft w:val="0"/>
      <w:marRight w:val="0"/>
      <w:marTop w:val="0"/>
      <w:marBottom w:val="0"/>
      <w:divBdr>
        <w:top w:val="none" w:sz="0" w:space="0" w:color="auto"/>
        <w:left w:val="none" w:sz="0" w:space="0" w:color="auto"/>
        <w:bottom w:val="none" w:sz="0" w:space="0" w:color="auto"/>
        <w:right w:val="none" w:sz="0" w:space="0" w:color="auto"/>
      </w:divBdr>
    </w:div>
    <w:div w:id="206270766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image" Target="media/image3.wmf"/><Relationship Id="rId26"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control" Target="activeX/activeX4.xml"/><Relationship Id="rId34"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control" Target="activeX/activeX2.xml"/><Relationship Id="rId25" Type="http://schemas.openxmlformats.org/officeDocument/2006/relationships/control" Target="activeX/activeX6.xml"/><Relationship Id="rId33"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image" Target="media/image2.wmf"/><Relationship Id="rId20" Type="http://schemas.openxmlformats.org/officeDocument/2006/relationships/image" Target="media/image4.wmf"/><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image" Target="media/image6.wmf"/><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control" Target="activeX/activeX1.xml"/><Relationship Id="rId23" Type="http://schemas.openxmlformats.org/officeDocument/2006/relationships/control" Target="activeX/activeX5.xml"/><Relationship Id="rId28" Type="http://schemas.openxmlformats.org/officeDocument/2006/relationships/footer" Target="footer1.xml"/><Relationship Id="rId10" Type="http://schemas.openxmlformats.org/officeDocument/2006/relationships/settings" Target="settings.xml"/><Relationship Id="rId19" Type="http://schemas.openxmlformats.org/officeDocument/2006/relationships/control" Target="activeX/activeX3.xml"/><Relationship Id="rId31"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wmf"/><Relationship Id="rId22" Type="http://schemas.openxmlformats.org/officeDocument/2006/relationships/image" Target="media/image5.wmf"/><Relationship Id="rId27" Type="http://schemas.openxmlformats.org/officeDocument/2006/relationships/header" Target="header2.xml"/><Relationship Id="rId30" Type="http://schemas.openxmlformats.org/officeDocument/2006/relationships/header" Target="header3.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BF4E35295BA4808A107977098D3401D"/>
        <w:category>
          <w:name w:val="General"/>
          <w:gallery w:val="placeholder"/>
        </w:category>
        <w:types>
          <w:type w:val="bbPlcHdr"/>
        </w:types>
        <w:behaviors>
          <w:behavior w:val="content"/>
        </w:behaviors>
        <w:guid w:val="{4B25834B-6E7A-433A-B73F-163F9350823E}"/>
      </w:docPartPr>
      <w:docPartBody>
        <w:p w:rsidR="008A7C76" w:rsidRDefault="0056186B" w:rsidP="0056186B">
          <w:pPr>
            <w:pStyle w:val="9BF4E35295BA4808A107977098D3401D6"/>
          </w:pPr>
          <w:r w:rsidRPr="009F216F">
            <w:rPr>
              <w:rStyle w:val="PlaceholderText"/>
              <w:bCs/>
            </w:rPr>
            <w:t>Click or tap here to enter text.</w:t>
          </w:r>
        </w:p>
      </w:docPartBody>
    </w:docPart>
    <w:docPart>
      <w:docPartPr>
        <w:name w:val="67908C2613794ACB86549542C854C0CC"/>
        <w:category>
          <w:name w:val="General"/>
          <w:gallery w:val="placeholder"/>
        </w:category>
        <w:types>
          <w:type w:val="bbPlcHdr"/>
        </w:types>
        <w:behaviors>
          <w:behavior w:val="content"/>
        </w:behaviors>
        <w:guid w:val="{A4CCF969-32DD-417F-8B0C-C19A642120EC}"/>
      </w:docPartPr>
      <w:docPartBody>
        <w:p w:rsidR="008A7C76" w:rsidRDefault="0056186B" w:rsidP="0056186B">
          <w:pPr>
            <w:pStyle w:val="67908C2613794ACB86549542C854C0CC6"/>
          </w:pPr>
          <w:r w:rsidRPr="003B2E38">
            <w:rPr>
              <w:rStyle w:val="PlaceholderText"/>
              <w:bCs/>
              <w:lang w:val="en-IE"/>
            </w:rPr>
            <w:t>Click or tap here to enter text.</w:t>
          </w:r>
        </w:p>
      </w:docPartBody>
    </w:docPart>
    <w:docPart>
      <w:docPartPr>
        <w:name w:val="5C55B5726F8E46C0ABC71DC35F2501E7"/>
        <w:category>
          <w:name w:val="General"/>
          <w:gallery w:val="placeholder"/>
        </w:category>
        <w:types>
          <w:type w:val="bbPlcHdr"/>
        </w:types>
        <w:behaviors>
          <w:behavior w:val="content"/>
        </w:behaviors>
        <w:guid w:val="{243A4BAE-1502-4A0C-9CA8-F67719E11574}"/>
      </w:docPartPr>
      <w:docPartBody>
        <w:p w:rsidR="008A7C76" w:rsidRDefault="0056186B" w:rsidP="0056186B">
          <w:pPr>
            <w:pStyle w:val="5C55B5726F8E46C0ABC71DC35F2501E76"/>
          </w:pPr>
          <w:r w:rsidRPr="00546DB1">
            <w:rPr>
              <w:rStyle w:val="PlaceholderText"/>
            </w:rPr>
            <w:t>Click or tap here to enter text.</w:t>
          </w:r>
        </w:p>
      </w:docPartBody>
    </w:docPart>
    <w:docPart>
      <w:docPartPr>
        <w:name w:val="DefaultPlaceholder_-1854013440"/>
        <w:category>
          <w:name w:val="General"/>
          <w:gallery w:val="placeholder"/>
        </w:category>
        <w:types>
          <w:type w:val="bbPlcHdr"/>
        </w:types>
        <w:behaviors>
          <w:behavior w:val="content"/>
        </w:behaviors>
        <w:guid w:val="{181D9826-4918-48EA-9F5B-9C2B1B76FC39}"/>
      </w:docPartPr>
      <w:docPartBody>
        <w:p w:rsidR="008A7C76" w:rsidRDefault="008D04E3">
          <w:r w:rsidRPr="009E6388">
            <w:rPr>
              <w:rStyle w:val="PlaceholderText"/>
            </w:rPr>
            <w:t>Click or tap here to enter text.</w:t>
          </w:r>
        </w:p>
      </w:docPartBody>
    </w:docPart>
    <w:docPart>
      <w:docPartPr>
        <w:name w:val="1087BB5618EE43E98A5732E797DCF4EE"/>
        <w:category>
          <w:name w:val="General"/>
          <w:gallery w:val="placeholder"/>
        </w:category>
        <w:types>
          <w:type w:val="bbPlcHdr"/>
        </w:types>
        <w:behaviors>
          <w:behavior w:val="content"/>
        </w:behaviors>
        <w:guid w:val="{B553795B-8DA3-4CDA-BDB2-D0373FE078DE}"/>
      </w:docPartPr>
      <w:docPartBody>
        <w:p w:rsidR="008A7C76" w:rsidRDefault="0056186B" w:rsidP="0056186B">
          <w:pPr>
            <w:pStyle w:val="1087BB5618EE43E98A5732E797DCF4EE6"/>
          </w:pPr>
          <w:r w:rsidRPr="00546DB1">
            <w:rPr>
              <w:rStyle w:val="PlaceholderText"/>
              <w:bCs/>
              <w:lang w:val="en-IE"/>
            </w:rPr>
            <w:t>Click or tap here to enter text.</w:t>
          </w:r>
        </w:p>
      </w:docPartBody>
    </w:docPart>
    <w:docPart>
      <w:docPartPr>
        <w:name w:val="FE6C9874556B47B1A65A432926DB0BCE"/>
        <w:category>
          <w:name w:val="General"/>
          <w:gallery w:val="placeholder"/>
        </w:category>
        <w:types>
          <w:type w:val="bbPlcHdr"/>
        </w:types>
        <w:behaviors>
          <w:behavior w:val="content"/>
        </w:behaviors>
        <w:guid w:val="{8A8D8338-D02C-4E5D-BDD2-419F6486C0D2}"/>
      </w:docPartPr>
      <w:docPartBody>
        <w:p w:rsidR="008A7C76" w:rsidRDefault="0056186B" w:rsidP="0056186B">
          <w:pPr>
            <w:pStyle w:val="FE6C9874556B47B1A65A432926DB0BCE6"/>
          </w:pPr>
          <w:r w:rsidRPr="00803007">
            <w:rPr>
              <w:rStyle w:val="PlaceholderText"/>
              <w:lang w:val="en-IE"/>
            </w:rPr>
            <w:t>Click or tap here to enter text.</w:t>
          </w:r>
        </w:p>
      </w:docPartBody>
    </w:docPart>
    <w:docPart>
      <w:docPartPr>
        <w:name w:val="2D9A90DC0280475D996998F2F9FD95D5"/>
        <w:category>
          <w:name w:val="General"/>
          <w:gallery w:val="placeholder"/>
        </w:category>
        <w:types>
          <w:type w:val="bbPlcHdr"/>
        </w:types>
        <w:behaviors>
          <w:behavior w:val="content"/>
        </w:behaviors>
        <w:guid w:val="{7788E677-804B-4B56-9D88-7DCF4437B64B}"/>
      </w:docPartPr>
      <w:docPartBody>
        <w:p w:rsidR="008A7C76" w:rsidRDefault="0056186B" w:rsidP="0056186B">
          <w:pPr>
            <w:pStyle w:val="2D9A90DC0280475D996998F2F9FD95D56"/>
          </w:pPr>
          <w:r w:rsidRPr="00BD2312">
            <w:rPr>
              <w:rStyle w:val="PlaceholderText"/>
            </w:rPr>
            <w:t>Click or tap here to enter text.</w:t>
          </w:r>
        </w:p>
      </w:docPartBody>
    </w:docPart>
    <w:docPart>
      <w:docPartPr>
        <w:name w:val="3F8B7399541147C1B1E84701FCECAED2"/>
        <w:category>
          <w:name w:val="General"/>
          <w:gallery w:val="placeholder"/>
        </w:category>
        <w:types>
          <w:type w:val="bbPlcHdr"/>
        </w:types>
        <w:behaviors>
          <w:behavior w:val="content"/>
        </w:behaviors>
        <w:guid w:val="{DE0E6B1F-19BD-468E-8F5D-D16BAFD33D7A}"/>
      </w:docPartPr>
      <w:docPartBody>
        <w:p w:rsidR="00F02C41" w:rsidRDefault="00A71FAD" w:rsidP="00A71FAD">
          <w:pPr>
            <w:pStyle w:val="3F8B7399541147C1B1E84701FCECAED2"/>
          </w:pPr>
          <w:r>
            <w:rPr>
              <w:bCs/>
              <w:lang w:eastAsia="en-GB"/>
            </w:rPr>
            <w:t xml:space="preserve">    </w:t>
          </w:r>
        </w:p>
      </w:docPartBody>
    </w:docPart>
    <w:docPart>
      <w:docPartPr>
        <w:name w:val="B30E44B90B7F435497E9EE7D5097ED0B"/>
        <w:category>
          <w:name w:val="General"/>
          <w:gallery w:val="placeholder"/>
        </w:category>
        <w:types>
          <w:type w:val="bbPlcHdr"/>
        </w:types>
        <w:behaviors>
          <w:behavior w:val="content"/>
        </w:behaviors>
        <w:guid w:val="{6688FEC7-559E-443F-9369-6CE8E69C2490}"/>
      </w:docPartPr>
      <w:docPartBody>
        <w:p w:rsidR="00B21BDA" w:rsidRDefault="0056186B" w:rsidP="0056186B">
          <w:pPr>
            <w:pStyle w:val="B30E44B90B7F435497E9EE7D5097ED0B6"/>
          </w:pPr>
          <w:r w:rsidRPr="00BD2312">
            <w:rPr>
              <w:rStyle w:val="PlaceholderText"/>
            </w:rPr>
            <w:t>Click or tap here to enter text.</w:t>
          </w:r>
        </w:p>
      </w:docPartBody>
    </w:docPart>
    <w:docPart>
      <w:docPartPr>
        <w:name w:val="F1E0F6E226254FA08642D3D72DB93F47"/>
        <w:category>
          <w:name w:val="General"/>
          <w:gallery w:val="placeholder"/>
        </w:category>
        <w:types>
          <w:type w:val="bbPlcHdr"/>
        </w:types>
        <w:behaviors>
          <w:behavior w:val="content"/>
        </w:behaviors>
        <w:guid w:val="{ED7EA147-6CDC-4070-90B8-B07DC5C2D6C5}"/>
      </w:docPartPr>
      <w:docPartBody>
        <w:p w:rsidR="00E32AF1" w:rsidRDefault="0056186B" w:rsidP="0056186B">
          <w:pPr>
            <w:pStyle w:val="F1E0F6E226254FA08642D3D72DB93F475"/>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FABBD6682D494043A1C923A39CFB6FDE"/>
        <w:category>
          <w:name w:val="General"/>
          <w:gallery w:val="placeholder"/>
        </w:category>
        <w:types>
          <w:type w:val="bbPlcHdr"/>
        </w:types>
        <w:behaviors>
          <w:behavior w:val="content"/>
        </w:behaviors>
        <w:guid w:val="{ED0C25F3-F9B9-4022-9A26-ACB67304CEA2}"/>
      </w:docPartPr>
      <w:docPartBody>
        <w:p w:rsidR="00E32AF1" w:rsidRDefault="0056186B" w:rsidP="0056186B">
          <w:pPr>
            <w:pStyle w:val="FABBD6682D494043A1C923A39CFB6FDE5"/>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7A095002B5044C529611DC1FFA548CF4"/>
        <w:category>
          <w:name w:val="General"/>
          <w:gallery w:val="placeholder"/>
        </w:category>
        <w:types>
          <w:type w:val="bbPlcHdr"/>
        </w:types>
        <w:behaviors>
          <w:behavior w:val="content"/>
        </w:behaviors>
        <w:guid w:val="{AC6773DD-5598-4B9E-88BA-CC6611F8925E}"/>
      </w:docPartPr>
      <w:docPartBody>
        <w:p w:rsidR="00B63F72" w:rsidRDefault="008C406B" w:rsidP="008C406B">
          <w:pPr>
            <w:pStyle w:val="7A095002B5044C529611DC1FFA548CF4"/>
          </w:pPr>
          <w:r w:rsidRPr="003D4996">
            <w:rPr>
              <w:rStyle w:val="PlaceholderText"/>
            </w:rPr>
            <w:t>Click or tap to enter a date.</w:t>
          </w:r>
        </w:p>
      </w:docPartBody>
    </w:docPart>
    <w:docPart>
      <w:docPartPr>
        <w:name w:val="DFD88858EAD14174A74C0DBCDB570642"/>
        <w:category>
          <w:name w:val="General"/>
          <w:gallery w:val="placeholder"/>
        </w:category>
        <w:types>
          <w:type w:val="bbPlcHdr"/>
        </w:types>
        <w:behaviors>
          <w:behavior w:val="content"/>
        </w:behaviors>
        <w:guid w:val="{F97EBC37-22DB-4F9F-A07B-DDD800D4EBC0}"/>
      </w:docPartPr>
      <w:docPartBody>
        <w:p w:rsidR="000E1BCE" w:rsidRDefault="00B63F72" w:rsidP="00B63F72">
          <w:pPr>
            <w:pStyle w:val="DFD88858EAD14174A74C0DBCDB570642"/>
          </w:pPr>
          <w:r>
            <w:rPr>
              <w:rStyle w:val="PlaceholderText"/>
            </w:rPr>
            <w:t>Klicken oder tippen Sie hier, um Text einzugeben.</w:t>
          </w:r>
        </w:p>
      </w:docPartBody>
    </w:docPart>
    <w:docPart>
      <w:docPartPr>
        <w:name w:val="C1EEFBEE73E1486AB45EBEA5716797EA"/>
        <w:category>
          <w:name w:val="General"/>
          <w:gallery w:val="placeholder"/>
        </w:category>
        <w:types>
          <w:type w:val="bbPlcHdr"/>
        </w:types>
        <w:behaviors>
          <w:behavior w:val="content"/>
        </w:behaviors>
        <w:guid w:val="{3C44F8D6-9680-4D1B-8148-9A73EA2E6C71}"/>
      </w:docPartPr>
      <w:docPartBody>
        <w:p w:rsidR="00790859" w:rsidRDefault="00790859" w:rsidP="00790859">
          <w:pPr>
            <w:pStyle w:val="C1EEFBEE73E1486AB45EBEA5716797EA"/>
          </w:pPr>
          <w:r>
            <w:rPr>
              <w:rStyle w:val="PlaceholderText"/>
            </w:rPr>
            <w:t>Klicken oder tippen Sie hier, um Text einzugeben.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6A132D"/>
    <w:multiLevelType w:val="multilevel"/>
    <w:tmpl w:val="9ADA2C5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750D3244"/>
    <w:multiLevelType w:val="multilevel"/>
    <w:tmpl w:val="0BFABE4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628586459">
    <w:abstractNumId w:val="0"/>
  </w:num>
  <w:num w:numId="2" w16cid:durableId="189732938">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04E3"/>
    <w:rsid w:val="000A4922"/>
    <w:rsid w:val="000E1BCE"/>
    <w:rsid w:val="0056186B"/>
    <w:rsid w:val="00723B02"/>
    <w:rsid w:val="00790859"/>
    <w:rsid w:val="008A7C76"/>
    <w:rsid w:val="008C406B"/>
    <w:rsid w:val="008D04E3"/>
    <w:rsid w:val="00A71FAD"/>
    <w:rsid w:val="00B21BDA"/>
    <w:rsid w:val="00B63F72"/>
    <w:rsid w:val="00DB168D"/>
    <w:rsid w:val="00E32AF1"/>
    <w:rsid w:val="00F02C41"/>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790859"/>
  </w:style>
  <w:style w:type="paragraph" w:customStyle="1" w:styleId="3F8B7399541147C1B1E84701FCECAED2">
    <w:name w:val="3F8B7399541147C1B1E84701FCECAED2"/>
    <w:rsid w:val="00A71FAD"/>
  </w:style>
  <w:style w:type="paragraph" w:customStyle="1" w:styleId="1087BB5618EE43E98A5732E797DCF4EE6">
    <w:name w:val="1087BB5618EE43E98A5732E797DCF4EE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6">
    <w:name w:val="9BF4E35295BA4808A107977098D3401D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6">
    <w:name w:val="67908C2613794ACB86549542C854C0CC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6">
    <w:name w:val="5C55B5726F8E46C0ABC71DC35F2501E7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1E0F6E226254FA08642D3D72DB93F475">
    <w:name w:val="F1E0F6E226254FA08642D3D72DB93F47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ABBD6682D494043A1C923A39CFB6FDE5">
    <w:name w:val="FABBD6682D494043A1C923A39CFB6FDE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E6C9874556B47B1A65A432926DB0BCE6">
    <w:name w:val="FE6C9874556B47B1A65A432926DB0BCE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2D9A90DC0280475D996998F2F9FD95D56">
    <w:name w:val="2D9A90DC0280475D996998F2F9FD95D5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B30E44B90B7F435497E9EE7D5097ED0B6">
    <w:name w:val="B30E44B90B7F435497E9EE7D5097ED0B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7A095002B5044C529611DC1FFA548CF4">
    <w:name w:val="7A095002B5044C529611DC1FFA548CF4"/>
    <w:rsid w:val="008C406B"/>
  </w:style>
  <w:style w:type="paragraph" w:customStyle="1" w:styleId="DFD88858EAD14174A74C0DBCDB570642">
    <w:name w:val="DFD88858EAD14174A74C0DBCDB570642"/>
    <w:rsid w:val="00B63F72"/>
  </w:style>
  <w:style w:type="paragraph" w:customStyle="1" w:styleId="C1EEFBEE73E1486AB45EBEA5716797EA">
    <w:name w:val="C1EEFBEE73E1486AB45EBEA5716797EA"/>
    <w:rsid w:val="00790859"/>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EurolookProperties>
  <ProductCustomizationId>EC</ProductCustomizationId>
  <Created>
    <Version>10.0.44709.0</Version>
    <Date>2023-04-11T17:58:58</Date>
    <Language>DE</Language>
    <Note/>
  </Created>
  <Edited>
    <Version/>
    <Date/>
  </Edited>
  <DocumentModel>
    <Id>f8c36bec-0f9f-4d0e-ab25-ee5c0421ad8b</Id>
    <Name>Note for the file</Name>
  </DocumentModel>
  <CustomTemplate>
    <Id/>
    <Name/>
  </CustomTemplate>
  <DocumentDate>2023-04-11T17:58:58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2.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Tabelle {field: SEQ Table \* ARABIC }: </LabelFormattedTableSeqEC>
  <NoteCopy>Kopie:</NoteCopy>
  <NoteCopies>Kopien:</NoteCopies>
  <MarkingUntilText>UNTIL</MarkingUntilText>
  <OrgaRoot>EUROPÄISCHE KOMMISSION</OrgaRoot>
  <SecurityPharma>Pharma Investigations</SecurityPharma>
  <ClimaSensitive>CLIMA</ClimaSensitive>
  <SecurityEmbargo>EMBARGO UNTIL</SecurityEmbargo>
  <NoteFile>STELLENAUSSCHREIBUNG FÜR
ABGEORDNETE(R) NATIONALE(R) SACHVERSTÄNDIGE(R) </NoteFile>
  <NoteEnclosures>Anlagen:</NoteEnclosures>
  <NoteEnclosure>Anlage:</NoteEnclosure>
  <NoteParticipant>Teilnehmer:</NoteParticipant>
  <NoteParticipants>Teilnehmer:</NoteParticipants>
  <Contact>Ansprechpartner:</Contact>
  <Contacts>Ansprechpartner:</Contacts>
  <ESigned>Elektronisch unterzeichnet</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Tabelle { STYLEREF "Chapter Number" \s }.{ SEQ Table \* ARABIC } – </LabelTableSeqWChapter>
  <LabelSource>Quelle</LabelSource>
  <LabelTableSeqEC>Tabelle {SEQ Table \* ARABIC }: </LabelTableSeqEC>
  <EmbargoUnlimited>Embargo (Unlimited)</EmbargoUnlimited>
  <SecurityCompOperations>COMP Operations</SecurityCompOperations>
  <SecurityOpinionLegalService>Opinion of the Legal Service</SecurityOpinionLegalService>
  <NoteReference>Bezug:</NoteReference>
  <FooterPhone>Tel. Durchwahl</FooterPhone>
  <FooterFax>Fax</FooterFax>
  <FooterOffice>Büro:</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Inhaltsverzeichnis</TOCHeading>
  <NoteSubject>Betr.:</NoteSubject>
  <DAC.Line2>BESCHÄFTIGUNG, SOZIALES UND INTEGRATION</DAC.Line2>
  <DAC.Line3>REGIONALPOLITIK UND STADTENTWICKLUNG</DAC.Line3>
  <DAC.Line1>GENERALDIREKTIONEN</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Büro</ContactOffice>
  <SecurityMedicalSecret>Medical Secret</SecurityMedicalSecret>
  <SecurityStaffMatter>Staff Matter</SecurityStaffMatter>
  <SecurityMediationServiceMatter>Mediation Service</SecurityMediationServiceMatter>
  <LabelFigureSeqEC>Abbildung {SEQ Figure \* ARABIC }: </LabelFigureSeqEC>
  <LabelFigureSeqWChapter>Tabelle {field: STYLEREF "Chapter Number" \s }.{field:SEQ Table \* ARABIC } – </LabelFigureSeqWChapter>
  <SecurityReleasable>RELEASABLE TO:</SecurityReleasable>
  <LabelPictureSeq>Abbildung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3.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Stellvertretender Referatsleiter</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GENERALDIREKTION</HeadLine1>
      <HeadLine2>HUMANRESSOURCEN UND SICHERHEIT</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Einstellungen &amp; Mobilität</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Ausschreibungen &amp; Auswahl</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Brüssel</TranslatedName>
      <Location>Brüssel, den</Location>
      <Footer>Commission européenne/Europese Commissie, 1049 Bruxelles/Brussel, BELGIQUE/BELGIË – Tel. +32 22991111</Footer>
    </Address>
    <Address>
      <Id>1264fb81-f6bb-475e-9f9d-a937d3be6ee2</Id>
      <Name>Luxembourg</Name>
      <PhoneNumberPrefix>+352 4301-</PhoneNumberPrefix>
      <TranslatedName>Luxemburg</TranslatedName>
      <Location>Luxemburg, den</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09f0bf5436caed1f18dcc16980a75e8f">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8687dc0e363bf095c80b192ad024d435"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7.xml><?xml version="1.0" encoding="utf-8"?>
<p:properties xmlns:p="http://schemas.microsoft.com/office/2006/metadata/properties" xmlns:xsi="http://www.w3.org/2001/XMLSchema-instance" xmlns:pc="http://schemas.microsoft.com/office/infopath/2007/PartnerControls">
  <documentManagement>
    <EC_Portal_SM_Description xmlns="1929b814-5a78-4bdc-9841-d8b9ef424f65" xsi:nil="true"/>
    <EC_Portal_SM_IsProfessional xmlns="1929b814-5a78-4bdc-9841-d8b9ef424f65">false</EC_Portal_SM_IsProfessional>
    <EC_Common_Languages xmlns="http://schemas.microsoft.com/sharepoint/v3/fields">DE,EN,FR</EC_Common_Languages>
    <_DCDateModified xmlns="http://schemas.microsoft.com/sharepoint/v3/fields" xsi:nil="true"/>
    <EC_Portal_SM_Pages xmlns="a41a97bf-0494-41d8-ba3d-259bd7771890" xsi:nil="true"/>
    <EC_Portal_SM_Audiences xmlns="1929b814-5a78-4bdc-9841-d8b9ef424f65">COM A EACEA A EACI A EAHC A ERCEA A HADEA A REA A TENEA A</EC_Portal_SM_Audiences>
    <EC_Common_Keyword xmlns="http://schemas.microsoft.com/sharepoint/v3/fields" xsi:nil="true"/>
    <EC_Portal_SM_DocumentGroupID xmlns="a41a97bf-0494-41d8-ba3d-259bd7771890" xsi:nil="true"/>
  </documentManagement>
</p:properties>
</file>

<file path=customXml/itemProps1.xml><?xml version="1.0" encoding="utf-8"?>
<ds:datastoreItem xmlns:ds="http://schemas.openxmlformats.org/officeDocument/2006/customXml" ds:itemID="{D3EA5527-7367-4268-9D83-5125C98D0ED2}">
  <ds:schemaRefs/>
</ds:datastoreItem>
</file>

<file path=customXml/itemProps2.xml><?xml version="1.0" encoding="utf-8"?>
<ds:datastoreItem xmlns:ds="http://schemas.openxmlformats.org/officeDocument/2006/customXml" ds:itemID="{4EF90DE6-88B6-4264-9629-4D8DFDFE87D2}">
  <ds:schemaRefs/>
</ds:datastoreItem>
</file>

<file path=customXml/itemProps3.xml><?xml version="1.0" encoding="utf-8"?>
<ds:datastoreItem xmlns:ds="http://schemas.openxmlformats.org/officeDocument/2006/customXml" ds:itemID="{1DB72EFA-9A9F-4F5B-AB9B-0434A59B82CF}">
  <ds:schemaRefs/>
</ds:datastoreItem>
</file>

<file path=customXml/itemProps4.xml><?xml version="1.0" encoding="utf-8"?>
<ds:datastoreItem xmlns:ds="http://schemas.openxmlformats.org/officeDocument/2006/customXml" ds:itemID="{487345FD-C719-4EFB-BB56-4D40A8BE05EF}">
  <ds:schemaRefs>
    <ds:schemaRef ds:uri="http://schemas.microsoft.com/sharepoint/v3/contenttype/forms"/>
  </ds:schemaRefs>
</ds:datastoreItem>
</file>

<file path=customXml/itemProps5.xml><?xml version="1.0" encoding="utf-8"?>
<ds:datastoreItem xmlns:ds="http://schemas.openxmlformats.org/officeDocument/2006/customXml" ds:itemID="{DF008460-954D-482E-A255-10896DF29EF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F283C63B-0050-4B06-B787-B880BD92C8DE}">
  <ds:schemaRefs>
    <ds:schemaRef ds:uri="http://schemas.openxmlformats.org/officeDocument/2006/bibliography"/>
  </ds:schemaRefs>
</ds:datastoreItem>
</file>

<file path=customXml/itemProps7.xml><?xml version="1.0" encoding="utf-8"?>
<ds:datastoreItem xmlns:ds="http://schemas.openxmlformats.org/officeDocument/2006/customXml" ds:itemID="{264AC718-AF23-442A-92F5-08EA22515F3E}">
  <ds:schemaRefs>
    <ds:schemaRef ds:uri="http://schemas.microsoft.com/office/2006/metadata/properties"/>
    <ds:schemaRef ds:uri="http://schemas.microsoft.com/office/infopath/2007/PartnerControls"/>
    <ds:schemaRef ds:uri="1929b814-5a78-4bdc-9841-d8b9ef424f65"/>
    <ds:schemaRef ds:uri="http://schemas.microsoft.com/sharepoint/v3/fields"/>
    <ds:schemaRef ds:uri="a41a97bf-0494-41d8-ba3d-259bd7771890"/>
  </ds:schemaRefs>
</ds:datastoreItem>
</file>

<file path=docProps/app.xml><?xml version="1.0" encoding="utf-8"?>
<Properties xmlns="http://schemas.openxmlformats.org/officeDocument/2006/extended-properties" xmlns:vt="http://schemas.openxmlformats.org/officeDocument/2006/docPropsVTypes">
  <Template>Eurolook</Template>
  <TotalTime>3011</TotalTime>
  <Pages>5</Pages>
  <Words>1439</Words>
  <Characters>8205</Characters>
  <Application>Microsoft Office Word</Application>
  <DocSecurity>0</DocSecurity>
  <PresentationFormat>Microsoft Word 14.0</PresentationFormat>
  <Lines>68</Lines>
  <Paragraphs>19</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9625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10</cp:revision>
  <dcterms:created xsi:type="dcterms:W3CDTF">2023-11-27T10:39:00Z</dcterms:created>
  <dcterms:modified xsi:type="dcterms:W3CDTF">2024-03-07T10:10:00Z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2023-04-11T15:58:59Z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541294a7-2970-4442-8b0e-ab1ff538cdda</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0x010100B115F2CDA271DD4BBE79039B2B10322D005972CF4DFAC7AC44A3C80A3589CF2E1E</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