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820E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820E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820E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820E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820E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820E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F5B1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CF8363F" w:rsidR="00377580" w:rsidRPr="00080A71" w:rsidRDefault="008F5B13" w:rsidP="005F6927">
                <w:pPr>
                  <w:tabs>
                    <w:tab w:val="left" w:pos="426"/>
                  </w:tabs>
                  <w:rPr>
                    <w:bCs/>
                    <w:lang w:val="en-IE" w:eastAsia="en-GB"/>
                  </w:rPr>
                </w:pPr>
                <w:r>
                  <w:rPr>
                    <w:bCs/>
                    <w:lang w:val="fr-BE" w:eastAsia="en-GB"/>
                  </w:rPr>
                  <w:t>DG GROW D1</w:t>
                </w:r>
              </w:p>
            </w:tc>
          </w:sdtContent>
        </w:sdt>
      </w:tr>
      <w:tr w:rsidR="00377580" w:rsidRPr="008F5B1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8F916A2" w:rsidR="00377580" w:rsidRPr="00080A71" w:rsidRDefault="008F5B13" w:rsidP="005F6927">
                <w:pPr>
                  <w:tabs>
                    <w:tab w:val="left" w:pos="426"/>
                  </w:tabs>
                  <w:rPr>
                    <w:bCs/>
                    <w:lang w:val="en-IE" w:eastAsia="en-GB"/>
                  </w:rPr>
                </w:pPr>
                <w:r>
                  <w:rPr>
                    <w:bCs/>
                    <w:lang w:val="fr-BE" w:eastAsia="en-GB"/>
                  </w:rPr>
                  <w:t>350045</w:t>
                </w:r>
              </w:p>
            </w:tc>
          </w:sdtContent>
        </w:sdt>
      </w:tr>
      <w:tr w:rsidR="00377580" w:rsidRPr="008F5B13"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019A33FF" w:rsidR="00377580" w:rsidRPr="00080A71" w:rsidRDefault="008F5B13" w:rsidP="005F6927">
                <w:pPr>
                  <w:tabs>
                    <w:tab w:val="left" w:pos="426"/>
                  </w:tabs>
                  <w:rPr>
                    <w:bCs/>
                    <w:lang w:val="en-IE" w:eastAsia="en-GB"/>
                  </w:rPr>
                </w:pPr>
                <w:r w:rsidRPr="008F5B13">
                  <w:rPr>
                    <w:bCs/>
                    <w:lang w:val="en-IE" w:eastAsia="en-GB"/>
                  </w:rPr>
                  <w:t>Henning Eh</w:t>
                </w:r>
                <w:r>
                  <w:rPr>
                    <w:bCs/>
                    <w:lang w:val="en-IE" w:eastAsia="en-GB"/>
                  </w:rPr>
                  <w:t xml:space="preserve">renstein; </w:t>
                </w:r>
                <w:r w:rsidR="006820E4">
                  <w:fldChar w:fldCharType="begin"/>
                </w:r>
                <w:r w:rsidR="006820E4" w:rsidRPr="006820E4">
                  <w:rPr>
                    <w:lang w:val="en-IE"/>
                  </w:rPr>
                  <w:instrText>HYPERLINK "mailto:henning.ehrenstein@ec.europa.eu"</w:instrText>
                </w:r>
                <w:r w:rsidR="006820E4">
                  <w:fldChar w:fldCharType="separate"/>
                </w:r>
                <w:r w:rsidRPr="00846B4C">
                  <w:rPr>
                    <w:rStyle w:val="Hyperlink"/>
                    <w:bCs/>
                    <w:lang w:val="en-IE" w:eastAsia="en-GB"/>
                  </w:rPr>
                  <w:t>henning.ehrenstein@ec.europa.eu</w:t>
                </w:r>
                <w:r w:rsidR="006820E4">
                  <w:rPr>
                    <w:rStyle w:val="Hyperlink"/>
                    <w:bCs/>
                    <w:lang w:val="en-IE" w:eastAsia="en-GB"/>
                  </w:rPr>
                  <w:fldChar w:fldCharType="end"/>
                </w:r>
                <w:r>
                  <w:rPr>
                    <w:bCs/>
                    <w:lang w:val="en-IE" w:eastAsia="en-GB"/>
                  </w:rPr>
                  <w:t xml:space="preserve"> </w:t>
                </w:r>
              </w:p>
            </w:sdtContent>
          </w:sdt>
          <w:p w14:paraId="32DD8032" w14:textId="0728C214" w:rsidR="00377580" w:rsidRPr="00586ACF" w:rsidRDefault="006820E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F5B13">
                  <w:rPr>
                    <w:bCs/>
                    <w:lang w:val="fr-BE" w:eastAsia="en-GB"/>
                  </w:rPr>
                  <w:t>3</w:t>
                </w:r>
              </w:sdtContent>
            </w:sdt>
            <w:r w:rsidR="00377580" w:rsidRPr="00586ACF">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9355A">
                      <w:rPr>
                        <w:bCs/>
                        <w:lang w:val="fr-BE" w:eastAsia="en-GB"/>
                      </w:rPr>
                      <w:t>2024</w:t>
                    </w:r>
                  </w:sdtContent>
                </w:sdt>
              </w:sdtContent>
            </w:sdt>
          </w:p>
          <w:p w14:paraId="768BBE26" w14:textId="377232FB" w:rsidR="00377580" w:rsidRPr="00586ACF" w:rsidRDefault="006820E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9355A">
                  <w:rPr>
                    <w:bCs/>
                    <w:lang w:val="fr-BE" w:eastAsia="en-GB"/>
                  </w:rPr>
                  <w:t>2</w:t>
                </w:r>
              </w:sdtContent>
            </w:sdt>
            <w:r w:rsidR="00377580" w:rsidRPr="00586ACF">
              <w:rPr>
                <w:bCs/>
                <w:lang w:val="fr-BE" w:eastAsia="en-GB"/>
              </w:rPr>
              <w:t xml:space="preserve"> années</w:t>
            </w:r>
            <w:r w:rsidR="00377580" w:rsidRPr="00586ACF">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F5B13" w:rsidRPr="00586ACF">
                  <w:rPr>
                    <w:rFonts w:ascii="MS Gothic" w:eastAsia="MS Gothic" w:hAnsi="MS Gothic" w:hint="eastAsia"/>
                    <w:bCs/>
                    <w:szCs w:val="24"/>
                    <w:lang w:val="fr-BE" w:eastAsia="en-GB"/>
                  </w:rPr>
                  <w:t>☒</w:t>
                </w:r>
              </w:sdtContent>
            </w:sdt>
            <w:r w:rsidR="00377580" w:rsidRPr="00586ACF">
              <w:rPr>
                <w:bCs/>
                <w:lang w:val="fr-BE" w:eastAsia="en-GB"/>
              </w:rPr>
              <w:t xml:space="preserve"> Bruxelles </w:t>
            </w:r>
            <w:r w:rsidR="0092295D" w:rsidRPr="00586ACF">
              <w:rPr>
                <w:bCs/>
                <w:lang w:val="fr-BE" w:eastAsia="en-GB"/>
              </w:rPr>
              <w:t xml:space="preserve"> </w:t>
            </w:r>
            <w:r w:rsidR="00377580" w:rsidRPr="00586ACF">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586ACF">
                  <w:rPr>
                    <w:rFonts w:ascii="MS Gothic" w:eastAsia="MS Gothic" w:hAnsi="MS Gothic"/>
                    <w:bCs/>
                    <w:szCs w:val="24"/>
                    <w:lang w:val="fr-BE" w:eastAsia="en-GB"/>
                  </w:rPr>
                  <w:t>☐</w:t>
                </w:r>
              </w:sdtContent>
            </w:sdt>
            <w:r w:rsidR="00377580" w:rsidRPr="00586ACF">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586ACF">
                  <w:rPr>
                    <w:rFonts w:ascii="MS Gothic" w:eastAsia="MS Gothic" w:hAnsi="MS Gothic"/>
                    <w:bCs/>
                    <w:szCs w:val="24"/>
                    <w:lang w:val="fr-BE" w:eastAsia="en-GB"/>
                  </w:rPr>
                  <w:t>☐</w:t>
                </w:r>
              </w:sdtContent>
            </w:sdt>
            <w:r w:rsidR="00377580" w:rsidRPr="00586ACF">
              <w:rPr>
                <w:bCs/>
                <w:szCs w:val="24"/>
                <w:lang w:val="fr-BE" w:eastAsia="en-GB"/>
              </w:rPr>
              <w:t xml:space="preserve"> </w:t>
            </w:r>
            <w:proofErr w:type="gramStart"/>
            <w:r w:rsidR="00377580" w:rsidRPr="00586ACF">
              <w:rPr>
                <w:bCs/>
                <w:szCs w:val="24"/>
                <w:lang w:val="fr-BE" w:eastAsia="en-GB"/>
              </w:rPr>
              <w:t>Autre:</w:t>
            </w:r>
            <w:proofErr w:type="gramEnd"/>
            <w:r w:rsidR="00377580" w:rsidRPr="00586ACF">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8F5B13">
                  <w:rPr>
                    <w:bCs/>
                    <w:szCs w:val="24"/>
                    <w:lang w:val="fr-BE" w:eastAsia="en-GB"/>
                  </w:rPr>
                  <w:t xml:space="preserve"> </w:t>
                </w:r>
              </w:sdtContent>
            </w:sdt>
          </w:p>
          <w:p w14:paraId="6A0ABCA6" w14:textId="77777777" w:rsidR="00377580" w:rsidRPr="00586ACF"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21058E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285BB14"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AA286E3" w:rsidR="00377580" w:rsidRPr="001D3EEC" w:rsidRDefault="006820E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605FB510"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006820E4">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006820E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6820E4">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820E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820E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446ED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8F5B13"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2E605C4A"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391AE5FB" w:rsidR="006B47B6" w:rsidRPr="0007110E" w:rsidRDefault="00BF389A" w:rsidP="00DE0E7F">
            <w:pPr>
              <w:tabs>
                <w:tab w:val="left" w:pos="426"/>
              </w:tabs>
              <w:spacing w:before="120" w:after="120"/>
              <w:rPr>
                <w:bCs/>
                <w:lang w:val="en-IE" w:eastAsia="en-GB"/>
              </w:rPr>
            </w:pPr>
            <w:r w:rsidRPr="008F5B13">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2-26T00:00:00Z">
                  <w:dateFormat w:val="dd-MM-yyyy"/>
                  <w:lid w:val="fr-BE"/>
                  <w:storeMappedDataAs w:val="dateTime"/>
                  <w:calendar w:val="gregorian"/>
                </w:date>
              </w:sdtPr>
              <w:sdtEndPr/>
              <w:sdtContent>
                <w:r w:rsidR="008F5B13">
                  <w:rPr>
                    <w:bCs/>
                    <w:lang w:val="fr-BE" w:eastAsia="en-GB"/>
                  </w:rPr>
                  <w:t>26-02-2024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874F9E6" w:rsidR="001A0074" w:rsidRPr="00956BAA" w:rsidRDefault="00956BAA" w:rsidP="00956BAA">
          <w:pPr>
            <w:spacing w:after="0"/>
            <w:rPr>
              <w:lang w:val="fr-BE" w:eastAsia="en-GB"/>
            </w:rPr>
          </w:pPr>
          <w:r>
            <w:t xml:space="preserve">Nous sommes l'Unité "Compétences, services, professions" de la DG GROW, responsable </w:t>
          </w:r>
          <w:proofErr w:type="gramStart"/>
          <w:r>
            <w:t>pour</w:t>
          </w:r>
          <w:proofErr w:type="gramEnd"/>
          <w:r>
            <w:t xml:space="preserve"> le développement des politiques européennes dans le domaine du marché unique des services. Notre but est de créer des conditions favorables pour que les entreprises puissent fournir des services dans d'autres États Membres, et de s'assurer que les citoyens cherchant à travailler dans un autre État Membre dans une profession réglementée puissent avoir leurs qualifications professionnelles reconnues. Alors que nous nous dirigeons vers une économie verte et digitale, nous soutenons les entreprises dans la reconversion et </w:t>
          </w:r>
          <w:r w:rsidRPr="00235178">
            <w:t>perfectionnement professionnels</w:t>
          </w:r>
          <w:r>
            <w:t xml:space="preserve"> de </w:t>
          </w:r>
          <w:proofErr w:type="gramStart"/>
          <w:r>
            <w:t>leur travailleurs</w:t>
          </w:r>
          <w:proofErr w:type="gramEnd"/>
          <w:r>
            <w:t xml:space="preserve"> afin de pouvoir soulever les défis de </w:t>
          </w:r>
          <w:r>
            <w:lastRenderedPageBreak/>
            <w:t xml:space="preserve">ces transitions. Notre mission est au cœur du projet européen du marché unique - créer de nouvelles opportunités pour les </w:t>
          </w:r>
          <w:r w:rsidRPr="00235178">
            <w:t xml:space="preserve">compagnies </w:t>
          </w:r>
          <w:r>
            <w:t xml:space="preserve">et les citoyens européens. </w:t>
          </w:r>
        </w:p>
      </w:sdtContent>
    </w:sdt>
    <w:p w14:paraId="30B422AA" w14:textId="77777777" w:rsidR="00301CA3" w:rsidRPr="00956BAA"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C549B90" w14:textId="77777777" w:rsidR="00586ACF" w:rsidRDefault="00586ACF" w:rsidP="00586ACF">
          <w:pPr>
            <w:spacing w:after="0"/>
          </w:pPr>
          <w:r>
            <w:t>L'équipe professions est chargée de développer les politiques de reconnaissance des qualifications professionnelles à travers les États Membres de l'Union Européenne, permettant aux citoyens de travailler dans d'autres parts de l'Union et aux entreprises de combler leurs déficits de compétences. Le travail de l'équipe a un impact réel sur les citoyens, rendant leur droit légal à travailler dans d'autres parts de l'Union une réalité concrète. En outre, il contribue à combler les déficits de compétences dans l'économie en améliorant la mobilité de professionnels qualifiés. Notre dynamique équipe professions compte à présent 5 juristes. En tant que membre de l'équipe, le candidat retenu contribuera au développement et implémentation des politiques et législation dans les domaines de la réglementation des professions et de la reconnaissance mutuelle des qualifications professionnelles.</w:t>
          </w:r>
        </w:p>
        <w:p w14:paraId="3B1D2FA2" w14:textId="01CF3B7D" w:rsidR="001A0074" w:rsidRPr="00586ACF" w:rsidRDefault="00586ACF" w:rsidP="00586ACF">
          <w:pPr>
            <w:rPr>
              <w:lang w:val="fr-BE" w:eastAsia="en-GB"/>
            </w:rPr>
          </w:pPr>
          <w:r>
            <w:t>L'équipe services est chargée du développement et l'implémentation de l'agenda des politiques de la Commission pour l'approfondissement du marché unique pour les services et de la contribution des services à la compétitivité et la résilience de l'économie de l'UE et ses transitions verte et digitale. Notre équipe service se compose à présent de deux juristes et un économiste. En tant que membre de l'équipe, le candidat retenu contribuera au développement et implémentation des politiques et éventuellement de législation dans le domaine des services.</w:t>
          </w:r>
        </w:p>
      </w:sdtContent>
    </w:sdt>
    <w:p w14:paraId="3D69C09B" w14:textId="77777777" w:rsidR="00301CA3" w:rsidRPr="00586ACF"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05537FD" w:rsidR="001A0074" w:rsidRPr="00586ACF" w:rsidRDefault="00586ACF" w:rsidP="00586ACF">
          <w:pPr>
            <w:tabs>
              <w:tab w:val="left" w:pos="709"/>
            </w:tabs>
            <w:spacing w:after="0"/>
            <w:ind w:right="60"/>
            <w:rPr>
              <w:lang w:val="fr-BE" w:eastAsia="en-GB"/>
            </w:rPr>
          </w:pPr>
          <w:r>
            <w:rPr>
              <w:lang w:val="fr-BE" w:eastAsia="en-GB"/>
            </w:rPr>
            <w:t xml:space="preserve">Une </w:t>
          </w:r>
          <w:r>
            <w:t xml:space="preserve">expérience professionnelle préalable dans le domaine des politiques du marché unique et de la réglementation dans l'administration d'un </w:t>
          </w:r>
          <w:proofErr w:type="spellStart"/>
          <w:r>
            <w:t>Etat</w:t>
          </w:r>
          <w:proofErr w:type="spellEnd"/>
          <w:r>
            <w:t xml:space="preserve"> Membre est souhaitée, en particulier liée au marché unique des services et la réglementation des professions et la reconnaissance mutuelle des qualifications professionnelles. Une bonne compréhension du milieu politique dans lequel les politiques liées aux services sont poursuivies, de même qu'une compréhension des marchés des services et leur fonctionnement sont des avantages. Une expérience du travail avec les institutions européennes et de leurs processus est un plus. </w:t>
          </w:r>
          <w:r w:rsidRPr="00586ACF">
            <w:rPr>
              <w:lang w:val="fr-BE"/>
            </w:rPr>
            <w:t xml:space="preserve">Un </w:t>
          </w:r>
          <w:proofErr w:type="gramStart"/>
          <w:r w:rsidRPr="00586ACF">
            <w:rPr>
              <w:lang w:val="fr-BE"/>
            </w:rPr>
            <w:t>anglais</w:t>
          </w:r>
          <w:proofErr w:type="gramEnd"/>
          <w:r w:rsidRPr="00586ACF">
            <w:rPr>
              <w:lang w:val="fr-BE"/>
            </w:rPr>
            <w:t xml:space="preserve"> oral et </w:t>
          </w:r>
          <w:proofErr w:type="spellStart"/>
          <w:r w:rsidRPr="00586ACF">
            <w:rPr>
              <w:lang w:val="fr-BE"/>
            </w:rPr>
            <w:t>ecrit</w:t>
          </w:r>
          <w:proofErr w:type="spellEnd"/>
          <w:r w:rsidRPr="00586ACF">
            <w:rPr>
              <w:lang w:val="fr-BE"/>
            </w:rPr>
            <w:t xml:space="preserve"> courant est une condition néces</w:t>
          </w:r>
          <w:r>
            <w:rPr>
              <w:lang w:val="fr-BE"/>
            </w:rPr>
            <w:t>saire</w:t>
          </w:r>
          <w:r w:rsidRPr="00586ACF">
            <w:rPr>
              <w:rFonts w:ascii="Arial" w:hAnsi="Arial" w:cs="Arial"/>
              <w:sz w:val="20"/>
              <w:lang w:val="fr-BE"/>
            </w:rPr>
            <w:t>.</w:t>
          </w:r>
        </w:p>
      </w:sdtContent>
    </w:sdt>
    <w:p w14:paraId="5D76C15C" w14:textId="77777777" w:rsidR="00F65CC2" w:rsidRPr="00586ACF"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lastRenderedPageBreak/>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lastRenderedPageBreak/>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586ACF"/>
    <w:rsid w:val="006820E4"/>
    <w:rsid w:val="006A1CB2"/>
    <w:rsid w:val="006B47B6"/>
    <w:rsid w:val="006F23BA"/>
    <w:rsid w:val="0074301E"/>
    <w:rsid w:val="007A10AA"/>
    <w:rsid w:val="007A1396"/>
    <w:rsid w:val="007B5FAE"/>
    <w:rsid w:val="007E131B"/>
    <w:rsid w:val="007E4F35"/>
    <w:rsid w:val="008241B0"/>
    <w:rsid w:val="008315CD"/>
    <w:rsid w:val="00866E7F"/>
    <w:rsid w:val="008A0FF3"/>
    <w:rsid w:val="008F5B13"/>
    <w:rsid w:val="0092295D"/>
    <w:rsid w:val="00956BAA"/>
    <w:rsid w:val="0099355A"/>
    <w:rsid w:val="00A65B97"/>
    <w:rsid w:val="00A917BE"/>
    <w:rsid w:val="00B31DC8"/>
    <w:rsid w:val="00BF389A"/>
    <w:rsid w:val="00C518F5"/>
    <w:rsid w:val="00D703FC"/>
    <w:rsid w:val="00D82B48"/>
    <w:rsid w:val="00DC5C83"/>
    <w:rsid w:val="00E0579E"/>
    <w:rsid w:val="00E5708E"/>
    <w:rsid w:val="00E57C13"/>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character" w:styleId="UnresolvedMention">
    <w:name w:val="Unresolved Mention"/>
    <w:basedOn w:val="DefaultParagraphFont"/>
    <w:semiHidden/>
    <w:locked/>
    <w:rsid w:val="008F5B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E25492"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25492"/>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0FE24155-2102-4D0B-801C-6C578ADF1CE6}">
  <ds:schemaRefs>
    <ds:schemaRef ds:uri="http://purl.org/dc/dcmitype/"/>
    <ds:schemaRef ds:uri="http://www.w3.org/XML/1998/namespace"/>
    <ds:schemaRef ds:uri="http://purl.org/dc/terms/"/>
    <ds:schemaRef ds:uri="http://schemas.microsoft.com/office/2006/documentManagement/types"/>
    <ds:schemaRef ds:uri="http://schemas.microsoft.com/sharepoint/v3/fields"/>
    <ds:schemaRef ds:uri="http://schemas.microsoft.com/office/infopath/2007/PartnerControls"/>
    <ds:schemaRef ds:uri="1929b814-5a78-4bdc-9841-d8b9ef424f65"/>
    <ds:schemaRef ds:uri="http://purl.org/dc/elements/1.1/"/>
    <ds:schemaRef ds:uri="08927195-b699-4be0-9ee2-6c66dc215b5a"/>
    <ds:schemaRef ds:uri="http://schemas.openxmlformats.org/package/2006/metadata/core-properties"/>
    <ds:schemaRef ds:uri="a41a97bf-0494-41d8-ba3d-259bd7771890"/>
    <ds:schemaRef ds:uri="http://schemas.microsoft.com/office/2006/metadata/properties"/>
  </ds:schemaRefs>
</ds:datastoreItem>
</file>

<file path=customXml/itemProps4.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1237</Words>
  <Characters>7052</Characters>
  <Application>Microsoft Office Word</Application>
  <DocSecurity>4</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CUNHA Claudia (GROW)</cp:lastModifiedBy>
  <cp:revision>2</cp:revision>
  <cp:lastPrinted>2023-04-18T07:01:00Z</cp:lastPrinted>
  <dcterms:created xsi:type="dcterms:W3CDTF">2024-01-10T14:24:00Z</dcterms:created>
  <dcterms:modified xsi:type="dcterms:W3CDTF">2024-01-10T14:24:00Z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