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lang w:val="fr-BE"/>
          </w:rPr>
          <w:alias w:val="EC Header - Standard"/>
          <w:tag w:val="A4pCgmOjXaoPaysOY21Ij7-5QkCVxYFQ4ANGFaoRKN4I2"/>
          <w:id w:val="1047035766"/>
        </w:sdtPr>
        <w:sdtEndPr/>
        <w:sdtContent>
          <w:tr w:rsidR="008241B0" w:rsidRPr="001D3EEC" w14:paraId="3C0E4E5E" w14:textId="77777777">
            <w:trPr>
              <w:cantSplit/>
            </w:trPr>
            <w:tc>
              <w:tcPr>
                <w:tcW w:w="2400" w:type="dxa"/>
              </w:tcPr>
              <w:p w14:paraId="5E59DCF1" w14:textId="77777777" w:rsidR="008241B0" w:rsidRPr="001D3EEC" w:rsidRDefault="00E0579E">
                <w:pPr>
                  <w:pStyle w:val="ZFlag"/>
                  <w:rPr>
                    <w:lang w:val="fr-BE"/>
                  </w:rPr>
                </w:pPr>
                <w:r w:rsidRPr="001D3EEC">
                  <w:rPr>
                    <w:noProof/>
                    <w:lang w:val="fr-BE"/>
                  </w:rPr>
                  <w:drawing>
                    <wp:inline distT="0" distB="0" distL="0" distR="0" wp14:anchorId="17FAC558" wp14:editId="0A71710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387DE45D" w14:textId="77777777" w:rsidR="008241B0" w:rsidRPr="001D3EEC" w:rsidRDefault="00E229FB">
                <w:pPr>
                  <w:pStyle w:val="ZCom"/>
                  <w:rPr>
                    <w:lang w:val="fr-BE"/>
                  </w:rPr>
                </w:pPr>
                <w:sdt>
                  <w:sdtPr>
                    <w:rPr>
                      <w:lang w:val="fr-BE"/>
                    </w:rPr>
                    <w:id w:val="-1384316332"/>
                    <w:dataBinding w:xpath="/Texts/OrgaRoot" w:storeItemID="{4EF90DE6-88B6-4264-9629-4D8DFDFE87D2}"/>
                    <w:text w:multiLine="1"/>
                  </w:sdtPr>
                  <w:sdtEndPr/>
                  <w:sdtContent>
                    <w:r w:rsidR="002A6E30" w:rsidRPr="001D3EEC">
                      <w:rPr>
                        <w:lang w:val="fr-BE"/>
                      </w:rPr>
                      <w:t>COMMISSION EUROPÉENNE</w:t>
                    </w:r>
                  </w:sdtContent>
                </w:sdt>
              </w:p>
              <w:p w14:paraId="50AEA351" w14:textId="39D8A342" w:rsidR="008241B0" w:rsidRPr="001D3EEC" w:rsidRDefault="00E229FB">
                <w:pPr>
                  <w:pStyle w:val="ZDGName"/>
                  <w:rPr>
                    <w:caps/>
                    <w:lang w:val="fr-BE"/>
                  </w:rPr>
                </w:pPr>
                <w:sdt>
                  <w:sdtPr>
                    <w:rPr>
                      <w:caps/>
                      <w:lang w:val="fr-BE"/>
                    </w:rPr>
                    <w:id w:val="-1899195802"/>
                    <w:placeholder>
                      <w:docPart w:val="4663A28B250A4F74908B5CF397229B8E"/>
                    </w:placeholder>
                    <w:showingPlcHdr/>
                    <w:dataBinding w:xpath="/Author/OrgaEntity1/HeadLine1" w:storeItemID="{54DD96F4-BBF0-45E7-A229-B4D6064D9A94}"/>
                    <w:text w:multiLine="1"/>
                  </w:sdtPr>
                  <w:sdtEndPr/>
                  <w:sdtContent>
                    <w:r w:rsidR="00B31DC8" w:rsidRPr="001D3EEC">
                      <w:rPr>
                        <w:caps/>
                        <w:lang w:val="fr-BE"/>
                      </w:rPr>
                      <w:t xml:space="preserve">     </w:t>
                    </w:r>
                  </w:sdtContent>
                </w:sdt>
              </w:p>
              <w:p w14:paraId="56BC4AF8" w14:textId="4B1F8545" w:rsidR="008241B0" w:rsidRPr="001D3EEC" w:rsidRDefault="00E229FB">
                <w:pPr>
                  <w:pStyle w:val="ZDGName"/>
                  <w:rPr>
                    <w:caps/>
                    <w:lang w:val="fr-BE"/>
                  </w:rPr>
                </w:pPr>
                <w:sdt>
                  <w:sdtPr>
                    <w:rPr>
                      <w:caps/>
                      <w:lang w:val="fr-BE"/>
                    </w:rPr>
                    <w:id w:val="-1257908893"/>
                    <w:placeholder>
                      <w:docPart w:val="D1F22650620B404BA14828D6E31D0F7D"/>
                    </w:placeholder>
                    <w:showingPlcHdr/>
                    <w:dataBinding w:xpath="/Author/OrgaEntity1/HeadLine2" w:storeItemID="{54DD96F4-BBF0-45E7-A229-B4D6064D9A94}"/>
                    <w:text w:multiLine="1"/>
                  </w:sdtPr>
                  <w:sdtEndPr/>
                  <w:sdtContent>
                    <w:r w:rsidR="00B31DC8" w:rsidRPr="001D3EEC">
                      <w:rPr>
                        <w:caps/>
                        <w:lang w:val="fr-BE"/>
                      </w:rPr>
                      <w:t xml:space="preserve">     </w:t>
                    </w:r>
                  </w:sdtContent>
                </w:sdt>
              </w:p>
              <w:p w14:paraId="1094DF31" w14:textId="5FFCEF55" w:rsidR="008241B0" w:rsidRPr="001D3EEC" w:rsidRDefault="00E229FB">
                <w:pPr>
                  <w:pStyle w:val="ZDGName"/>
                  <w:rPr>
                    <w:lang w:val="fr-BE"/>
                  </w:rPr>
                </w:pPr>
                <w:sdt>
                  <w:sdtPr>
                    <w:rPr>
                      <w:lang w:val="fr-BE"/>
                    </w:rPr>
                    <w:id w:val="-1561940081"/>
                    <w:placeholder>
                      <w:docPart w:val="27207C9089324CF3A0FD720D1F2ACBD7"/>
                    </w:placeholder>
                    <w:showingPlcHdr/>
                    <w:dataBinding w:xpath="/Author/OrgaEntity2/HeadLine1" w:storeItemID="{54DD96F4-BBF0-45E7-A229-B4D6064D9A94}"/>
                    <w:text w:multiLine="1"/>
                  </w:sdtPr>
                  <w:sdtEndPr/>
                  <w:sdtContent>
                    <w:r w:rsidR="00B31DC8" w:rsidRPr="001D3EEC">
                      <w:rPr>
                        <w:lang w:val="fr-BE"/>
                      </w:rPr>
                      <w:t xml:space="preserve">     </w:t>
                    </w:r>
                  </w:sdtContent>
                </w:sdt>
              </w:p>
              <w:p w14:paraId="3A431F23" w14:textId="2AA5CACF" w:rsidR="008241B0" w:rsidRPr="001D3EEC" w:rsidRDefault="00E229FB">
                <w:pPr>
                  <w:pStyle w:val="ZDGName"/>
                  <w:rPr>
                    <w:b/>
                    <w:lang w:val="fr-BE"/>
                  </w:rPr>
                </w:pPr>
                <w:sdt>
                  <w:sdtPr>
                    <w:rPr>
                      <w:b/>
                      <w:lang w:val="fr-BE"/>
                    </w:rPr>
                    <w:id w:val="1399240144"/>
                    <w:placeholder>
                      <w:docPart w:val="C429FDC2D0CB450FBB0729EE2AD1FEF7"/>
                    </w:placeholder>
                    <w:showingPlcHdr/>
                    <w:dataBinding w:xpath="/Author/OrgaEntity3/HeadLine1" w:storeItemID="{54DD96F4-BBF0-45E7-A229-B4D6064D9A94}"/>
                    <w:text w:multiLine="1"/>
                  </w:sdtPr>
                  <w:sdtEndPr/>
                  <w:sdtContent>
                    <w:r w:rsidR="00B31DC8" w:rsidRPr="001D3EEC">
                      <w:rPr>
                        <w:b/>
                        <w:lang w:val="fr-BE"/>
                      </w:rPr>
                      <w:t xml:space="preserve">     </w:t>
                    </w:r>
                  </w:sdtContent>
                </w:sdt>
              </w:p>
            </w:tc>
          </w:tr>
        </w:sdtContent>
      </w:sdt>
    </w:tbl>
    <w:p w14:paraId="138ED1B1" w14:textId="4A615850" w:rsidR="008241B0" w:rsidRPr="001D3EEC" w:rsidRDefault="00E229FB" w:rsidP="00C518F5">
      <w:pPr>
        <w:pStyle w:val="NoteHead"/>
        <w:spacing w:before="600" w:after="600"/>
        <w:rPr>
          <w:lang w:val="fr-BE"/>
        </w:rPr>
      </w:pPr>
      <w:sdt>
        <w:sdtPr>
          <w:rPr>
            <w:lang w:val="fr-BE"/>
          </w:rPr>
          <w:alias w:val="Note for - Note for the File"/>
          <w:tag w:val="u7uN5kfMW4zFYuXg0ziI1D-E4pEJMn25qAH87bmWIf9S1"/>
          <w:id w:val="1579866937"/>
          <w:dataBinding w:xpath="/Texts/NoteFile" w:storeItemID="{4EF90DE6-88B6-4264-9629-4D8DFDFE87D2}"/>
          <w:text w:multiLine="1"/>
        </w:sdtPr>
        <w:sdtEndPr/>
        <w:sdtContent>
          <w:r w:rsidR="00B31DC8" w:rsidRPr="001D3EEC">
            <w:rPr>
              <w:lang w:val="fr-BE"/>
            </w:rPr>
            <w:t>AVIS DE VACANCE POUR UN POSTE D</w:t>
          </w:r>
          <w:r w:rsidR="006F23BA" w:rsidRPr="001D3EEC">
            <w:rPr>
              <w:lang w:val="fr-BE"/>
            </w:rPr>
            <w:t>’</w:t>
          </w:r>
          <w:r w:rsidR="00B31DC8" w:rsidRPr="001D3EEC">
            <w:rPr>
              <w:lang w:val="fr-BE"/>
            </w:rPr>
            <w:t>EXPERT NATIONAL DÉTACHÉ</w:t>
          </w:r>
        </w:sdtContent>
      </w:sdt>
    </w:p>
    <w:tbl>
      <w:tblPr>
        <w:tblStyle w:val="TableGrid"/>
        <w:tblW w:w="0" w:type="auto"/>
        <w:tblLayout w:type="fixed"/>
        <w:tblLook w:val="04A0" w:firstRow="1" w:lastRow="0" w:firstColumn="1" w:lastColumn="0" w:noHBand="0" w:noVBand="1"/>
      </w:tblPr>
      <w:tblGrid>
        <w:gridCol w:w="3111"/>
        <w:gridCol w:w="5491"/>
      </w:tblGrid>
      <w:tr w:rsidR="00377580" w:rsidRPr="00697B54" w14:paraId="1568E05F" w14:textId="77777777" w:rsidTr="005F6927">
        <w:tc>
          <w:tcPr>
            <w:tcW w:w="3111" w:type="dxa"/>
          </w:tcPr>
          <w:p w14:paraId="77985940" w14:textId="3179BE2D" w:rsidR="00377580" w:rsidRPr="001D3EEC" w:rsidRDefault="00377580" w:rsidP="005F6927">
            <w:pPr>
              <w:tabs>
                <w:tab w:val="left" w:pos="426"/>
              </w:tabs>
              <w:rPr>
                <w:bCs/>
                <w:lang w:val="fr-BE" w:eastAsia="en-GB"/>
              </w:rPr>
            </w:pPr>
            <w:r w:rsidRPr="001D3EEC">
              <w:rPr>
                <w:bCs/>
                <w:lang w:val="fr-BE" w:eastAsia="en-GB"/>
              </w:rPr>
              <w:t>DG – Direction – Unité</w:t>
            </w:r>
          </w:p>
        </w:tc>
        <w:sdt>
          <w:sdtPr>
            <w:rPr>
              <w:bCs/>
              <w:lang w:val="fr-BE" w:eastAsia="en-GB"/>
            </w:rPr>
            <w:id w:val="1693032537"/>
            <w:placeholder>
              <w:docPart w:val="3EA8CF6EEFEA4E0A8C856271A54D6DC1"/>
            </w:placeholder>
          </w:sdtPr>
          <w:sdtEndPr/>
          <w:sdtContent>
            <w:sdt>
              <w:sdtPr>
                <w:rPr>
                  <w:bCs/>
                  <w:lang w:val="fr-BE" w:eastAsia="en-GB"/>
                </w:rPr>
                <w:id w:val="-1729989648"/>
                <w:placeholder>
                  <w:docPart w:val="EB555545892B40ACB34916EC06DA089F"/>
                </w:placeholder>
              </w:sdtPr>
              <w:sdtEndPr>
                <w:rPr>
                  <w:lang w:val="en-IE"/>
                </w:rPr>
              </w:sdtEndPr>
              <w:sdtContent>
                <w:tc>
                  <w:tcPr>
                    <w:tcW w:w="5491" w:type="dxa"/>
                  </w:tcPr>
                  <w:p w14:paraId="2AA4F572" w14:textId="4D401762" w:rsidR="00377580" w:rsidRPr="00080A71" w:rsidRDefault="00A028CA" w:rsidP="005F6927">
                    <w:pPr>
                      <w:tabs>
                        <w:tab w:val="left" w:pos="426"/>
                      </w:tabs>
                      <w:rPr>
                        <w:bCs/>
                        <w:lang w:val="en-IE" w:eastAsia="en-GB"/>
                      </w:rPr>
                    </w:pPr>
                    <w:r>
                      <w:rPr>
                        <w:bCs/>
                        <w:lang w:val="en-IE" w:eastAsia="en-GB"/>
                      </w:rPr>
                      <w:t>DG EAC B.2.001</w:t>
                    </w:r>
                  </w:p>
                </w:tc>
              </w:sdtContent>
            </w:sdt>
          </w:sdtContent>
        </w:sdt>
      </w:tr>
      <w:tr w:rsidR="00377580" w:rsidRPr="00697B54" w14:paraId="134D49F6" w14:textId="77777777" w:rsidTr="005F6927">
        <w:tc>
          <w:tcPr>
            <w:tcW w:w="3111" w:type="dxa"/>
          </w:tcPr>
          <w:p w14:paraId="73745AB3" w14:textId="46970E25" w:rsidR="00377580" w:rsidRPr="001D3EEC" w:rsidRDefault="00377580" w:rsidP="005F6927">
            <w:pPr>
              <w:tabs>
                <w:tab w:val="left" w:pos="426"/>
              </w:tabs>
              <w:rPr>
                <w:bCs/>
                <w:lang w:val="fr-BE" w:eastAsia="en-GB"/>
              </w:rPr>
            </w:pPr>
            <w:r w:rsidRPr="001D3EEC">
              <w:rPr>
                <w:bCs/>
                <w:lang w:val="fr-BE" w:eastAsia="en-GB"/>
              </w:rPr>
              <w:t xml:space="preserve">Numéro de poste </w:t>
            </w:r>
            <w:proofErr w:type="gramStart"/>
            <w:r w:rsidR="001D3EEC">
              <w:rPr>
                <w:bCs/>
                <w:lang w:val="fr-BE" w:eastAsia="en-GB"/>
              </w:rPr>
              <w:t>S</w:t>
            </w:r>
            <w:r w:rsidRPr="001D3EEC">
              <w:rPr>
                <w:bCs/>
                <w:lang w:val="fr-BE" w:eastAsia="en-GB"/>
              </w:rPr>
              <w:t>ysper:</w:t>
            </w:r>
            <w:proofErr w:type="gramEnd"/>
          </w:p>
        </w:tc>
        <w:sdt>
          <w:sdtPr>
            <w:rPr>
              <w:bCs/>
              <w:lang w:val="fr-BE" w:eastAsia="en-GB"/>
            </w:rPr>
            <w:id w:val="-686597872"/>
            <w:placeholder>
              <w:docPart w:val="60106104C58244479DA9EA116B4F1602"/>
            </w:placeholder>
          </w:sdtPr>
          <w:sdtEndPr/>
          <w:sdtContent>
            <w:sdt>
              <w:sdtPr>
                <w:rPr>
                  <w:bCs/>
                  <w:lang w:val="fr-BE" w:eastAsia="en-GB"/>
                </w:rPr>
                <w:id w:val="560146850"/>
                <w:placeholder>
                  <w:docPart w:val="264586AEA7954CD4BD10C2736C9315D3"/>
                </w:placeholder>
              </w:sdtPr>
              <w:sdtEndPr>
                <w:rPr>
                  <w:lang w:val="en-IE"/>
                </w:rPr>
              </w:sdtEndPr>
              <w:sdtContent>
                <w:tc>
                  <w:tcPr>
                    <w:tcW w:w="5491" w:type="dxa"/>
                  </w:tcPr>
                  <w:p w14:paraId="51C87C16" w14:textId="415C3078" w:rsidR="00377580" w:rsidRPr="00080A71" w:rsidRDefault="00A028CA" w:rsidP="005F6927">
                    <w:pPr>
                      <w:tabs>
                        <w:tab w:val="left" w:pos="426"/>
                      </w:tabs>
                      <w:rPr>
                        <w:bCs/>
                        <w:lang w:val="en-IE" w:eastAsia="en-GB"/>
                      </w:rPr>
                    </w:pPr>
                    <w:r>
                      <w:t>246044</w:t>
                    </w:r>
                  </w:p>
                </w:tc>
              </w:sdtContent>
            </w:sdt>
          </w:sdtContent>
        </w:sdt>
      </w:tr>
      <w:tr w:rsidR="00377580" w:rsidRPr="001D3EEC" w14:paraId="38F42E75" w14:textId="77777777" w:rsidTr="005F6927">
        <w:tc>
          <w:tcPr>
            <w:tcW w:w="3111" w:type="dxa"/>
          </w:tcPr>
          <w:p w14:paraId="171B2069" w14:textId="55356334"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 xml:space="preserve">Personne de </w:t>
            </w:r>
            <w:proofErr w:type="gramStart"/>
            <w:r w:rsidRPr="001D3EEC">
              <w:rPr>
                <w:bCs/>
                <w:szCs w:val="24"/>
                <w:lang w:val="fr-BE" w:eastAsia="en-GB"/>
              </w:rPr>
              <w:t>contact:</w:t>
            </w:r>
            <w:proofErr w:type="gramEnd"/>
          </w:p>
          <w:p w14:paraId="06B71EE9" w14:textId="77777777" w:rsidR="00377580" w:rsidRPr="001D3EEC" w:rsidRDefault="00377580" w:rsidP="005F6927">
            <w:pPr>
              <w:tabs>
                <w:tab w:val="left" w:pos="1697"/>
              </w:tabs>
              <w:ind w:right="-1739"/>
              <w:contextualSpacing/>
              <w:rPr>
                <w:bCs/>
                <w:szCs w:val="24"/>
                <w:lang w:val="fr-BE" w:eastAsia="en-GB"/>
              </w:rPr>
            </w:pPr>
          </w:p>
          <w:p w14:paraId="3A297E0D" w14:textId="7C2BB14E"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 xml:space="preserve">Prise de fonctions </w:t>
            </w:r>
            <w:proofErr w:type="gramStart"/>
            <w:r w:rsidRPr="001D3EEC">
              <w:rPr>
                <w:bCs/>
                <w:szCs w:val="24"/>
                <w:lang w:val="fr-BE" w:eastAsia="en-GB"/>
              </w:rPr>
              <w:t>souhaitée:</w:t>
            </w:r>
            <w:proofErr w:type="gramEnd"/>
          </w:p>
          <w:p w14:paraId="64D59568" w14:textId="333E015C"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 xml:space="preserve">Durée </w:t>
            </w:r>
            <w:proofErr w:type="gramStart"/>
            <w:r w:rsidRPr="001D3EEC">
              <w:rPr>
                <w:bCs/>
                <w:szCs w:val="24"/>
                <w:lang w:val="fr-BE" w:eastAsia="en-GB"/>
              </w:rPr>
              <w:t>initiale:</w:t>
            </w:r>
            <w:proofErr w:type="gramEnd"/>
          </w:p>
          <w:p w14:paraId="70D1AB11" w14:textId="6CC7025B" w:rsidR="00377580" w:rsidRPr="001D3EEC" w:rsidRDefault="00377580" w:rsidP="005F6927">
            <w:pPr>
              <w:tabs>
                <w:tab w:val="left" w:pos="426"/>
              </w:tabs>
              <w:spacing w:after="0"/>
              <w:contextualSpacing/>
              <w:rPr>
                <w:bCs/>
                <w:lang w:val="fr-BE" w:eastAsia="en-GB"/>
              </w:rPr>
            </w:pPr>
            <w:r w:rsidRPr="001D3EEC">
              <w:rPr>
                <w:bCs/>
                <w:szCs w:val="24"/>
                <w:lang w:val="fr-BE" w:eastAsia="en-GB"/>
              </w:rPr>
              <w:t xml:space="preserve">Lieu de </w:t>
            </w:r>
            <w:proofErr w:type="gramStart"/>
            <w:r w:rsidRPr="001D3EEC">
              <w:rPr>
                <w:bCs/>
                <w:szCs w:val="24"/>
                <w:lang w:val="fr-BE" w:eastAsia="en-GB"/>
              </w:rPr>
              <w:t>détachement:</w:t>
            </w:r>
            <w:proofErr w:type="gramEnd"/>
          </w:p>
        </w:tc>
        <w:tc>
          <w:tcPr>
            <w:tcW w:w="5491" w:type="dxa"/>
          </w:tcPr>
          <w:sdt>
            <w:sdtPr>
              <w:rPr>
                <w:bCs/>
                <w:lang w:val="fr-BE" w:eastAsia="en-GB"/>
              </w:rPr>
              <w:id w:val="226507670"/>
              <w:placeholder>
                <w:docPart w:val="D8BE6C0997514348B27B45353A0FA576"/>
              </w:placeholder>
            </w:sdtPr>
            <w:sdtEndPr/>
            <w:sdtContent>
              <w:sdt>
                <w:sdtPr>
                  <w:rPr>
                    <w:bCs/>
                    <w:lang w:val="en-IE" w:eastAsia="en-GB"/>
                  </w:rPr>
                  <w:id w:val="-2001349634"/>
                  <w:placeholder>
                    <w:docPart w:val="FBE6559AB761436CA52F8CD045B1D257"/>
                  </w:placeholder>
                </w:sdtPr>
                <w:sdtEndPr/>
                <w:sdtContent>
                  <w:p w14:paraId="369CA7C8" w14:textId="16125E0F" w:rsidR="00377580" w:rsidRPr="00745C0D" w:rsidRDefault="00A028CA" w:rsidP="00A028CA">
                    <w:pPr>
                      <w:tabs>
                        <w:tab w:val="left" w:pos="426"/>
                      </w:tabs>
                      <w:spacing w:before="120"/>
                      <w:rPr>
                        <w:bCs/>
                        <w:lang w:val="fr-BE" w:eastAsia="en-GB"/>
                      </w:rPr>
                    </w:pPr>
                    <w:r w:rsidRPr="00745C0D">
                      <w:rPr>
                        <w:bCs/>
                        <w:lang w:val="fr-BE" w:eastAsia="en-GB"/>
                      </w:rPr>
                      <w:t>Michael TEUTSCH</w:t>
                    </w:r>
                    <w:r w:rsidR="00745C0D" w:rsidRPr="00745C0D">
                      <w:rPr>
                        <w:bCs/>
                        <w:lang w:val="fr-BE" w:eastAsia="en-GB"/>
                      </w:rPr>
                      <w:t xml:space="preserve"> (à</w:t>
                    </w:r>
                    <w:r w:rsidR="00745C0D">
                      <w:rPr>
                        <w:bCs/>
                        <w:lang w:val="fr-BE" w:eastAsia="en-GB"/>
                      </w:rPr>
                      <w:t xml:space="preserve"> partir de 1/12/2023 : Monika KEPE-HOLMBERG)</w:t>
                    </w:r>
                  </w:p>
                </w:sdtContent>
              </w:sdt>
            </w:sdtContent>
          </w:sdt>
          <w:p w14:paraId="32DD8032" w14:textId="305B241F" w:rsidR="00377580" w:rsidRPr="001D3EEC" w:rsidRDefault="00E229FB" w:rsidP="005F6927">
            <w:pPr>
              <w:tabs>
                <w:tab w:val="left" w:pos="426"/>
              </w:tabs>
              <w:contextualSpacing/>
              <w:rPr>
                <w:bCs/>
                <w:lang w:val="fr-BE" w:eastAsia="en-GB"/>
              </w:rPr>
            </w:pPr>
            <w:sdt>
              <w:sdtPr>
                <w:rPr>
                  <w:bCs/>
                  <w:lang w:val="fr-BE" w:eastAsia="en-GB"/>
                </w:rPr>
                <w:id w:val="1175461244"/>
                <w:placeholder>
                  <w:docPart w:val="8C22AB55BBA54E638A78E6CCB625149B"/>
                </w:placeholder>
              </w:sdtPr>
              <w:sdtEndPr/>
              <w:sdtContent>
                <w:r w:rsidR="00A028CA">
                  <w:rPr>
                    <w:bCs/>
                    <w:lang w:val="fr-BE" w:eastAsia="en-GB"/>
                  </w:rPr>
                  <w:t>2.</w:t>
                </w:r>
              </w:sdtContent>
            </w:sdt>
            <w:r w:rsidR="00377580" w:rsidRPr="001D3EEC">
              <w:rPr>
                <w:bCs/>
                <w:lang w:val="fr-BE" w:eastAsia="en-GB"/>
              </w:rPr>
              <w:t xml:space="preserve"> trimestre </w:t>
            </w:r>
            <w:sdt>
              <w:sdtPr>
                <w:rPr>
                  <w:bCs/>
                  <w:lang w:val="fr-BE" w:eastAsia="en-GB"/>
                </w:rPr>
                <w:id w:val="1115250968"/>
                <w:placeholder>
                  <w:docPart w:val="DefaultPlaceholder_-1854013440"/>
                </w:placeholder>
              </w:sdtPr>
              <w:sdtEndPr/>
              <w:sdtContent>
                <w:sdt>
                  <w:sdtPr>
                    <w:rPr>
                      <w:bCs/>
                      <w:lang w:val="fr-BE" w:eastAsia="en-GB"/>
                    </w:rPr>
                    <w:alias w:val="Year"/>
                    <w:tag w:val="Year"/>
                    <w:id w:val="-1638640930"/>
                    <w:placeholder>
                      <w:docPart w:val="FDBA21C851CF4EF9B6B8180DFF6F861A"/>
                    </w:placeholder>
                    <w:dropDownList>
                      <w:listItem w:value="Choose an item."/>
                      <w:listItem w:displayText="2023" w:value="2023"/>
                      <w:listItem w:displayText="2024" w:value="2024"/>
                    </w:dropDownList>
                  </w:sdtPr>
                  <w:sdtEndPr/>
                  <w:sdtContent>
                    <w:r w:rsidR="00A028CA" w:rsidRPr="00745C0D">
                      <w:rPr>
                        <w:bCs/>
                        <w:lang w:val="fr-BE" w:eastAsia="en-GB"/>
                      </w:rPr>
                      <w:t>2024</w:t>
                    </w:r>
                  </w:sdtContent>
                </w:sdt>
              </w:sdtContent>
            </w:sdt>
          </w:p>
          <w:p w14:paraId="768BBE26" w14:textId="68C40831" w:rsidR="00377580" w:rsidRPr="001D3EEC" w:rsidRDefault="00E229FB" w:rsidP="005F6927">
            <w:pPr>
              <w:tabs>
                <w:tab w:val="left" w:pos="426"/>
              </w:tabs>
              <w:contextualSpacing/>
              <w:jc w:val="left"/>
              <w:rPr>
                <w:bCs/>
                <w:szCs w:val="24"/>
                <w:lang w:val="fr-BE" w:eastAsia="en-GB"/>
              </w:rPr>
            </w:pPr>
            <w:sdt>
              <w:sdtPr>
                <w:rPr>
                  <w:bCs/>
                  <w:lang w:val="fr-BE" w:eastAsia="en-GB"/>
                </w:rPr>
                <w:id w:val="202528730"/>
                <w:placeholder>
                  <w:docPart w:val="8C22AB55BBA54E638A78E6CCB625149B"/>
                </w:placeholder>
              </w:sdtPr>
              <w:sdtEndPr/>
              <w:sdtContent>
                <w:r w:rsidR="00A028CA">
                  <w:rPr>
                    <w:bCs/>
                    <w:lang w:val="fr-BE" w:eastAsia="en-GB"/>
                  </w:rPr>
                  <w:t>2</w:t>
                </w:r>
              </w:sdtContent>
            </w:sdt>
            <w:r w:rsidR="00377580" w:rsidRPr="001D3EEC">
              <w:rPr>
                <w:bCs/>
                <w:lang w:val="fr-BE" w:eastAsia="en-GB"/>
              </w:rPr>
              <w:t xml:space="preserve"> années</w:t>
            </w:r>
            <w:r w:rsidR="00377580" w:rsidRPr="001D3EEC">
              <w:rPr>
                <w:bCs/>
                <w:lang w:val="fr-BE" w:eastAsia="en-GB"/>
              </w:rPr>
              <w:br/>
            </w:r>
            <w:sdt>
              <w:sdtPr>
                <w:rPr>
                  <w:bCs/>
                  <w:szCs w:val="24"/>
                  <w:lang w:val="fr-BE" w:eastAsia="en-GB"/>
                </w:rPr>
                <w:id w:val="-69433268"/>
                <w14:checkbox>
                  <w14:checked w14:val="1"/>
                  <w14:checkedState w14:val="2612" w14:font="MS Gothic"/>
                  <w14:uncheckedState w14:val="2610" w14:font="MS Gothic"/>
                </w14:checkbox>
              </w:sdtPr>
              <w:sdtEndPr/>
              <w:sdtContent>
                <w:r w:rsidR="00A028CA">
                  <w:rPr>
                    <w:rFonts w:ascii="MS Gothic" w:eastAsia="MS Gothic" w:hAnsi="MS Gothic" w:hint="eastAsia"/>
                    <w:bCs/>
                    <w:szCs w:val="24"/>
                    <w:lang w:val="fr-BE" w:eastAsia="en-GB"/>
                  </w:rPr>
                  <w:t>☒</w:t>
                </w:r>
              </w:sdtContent>
            </w:sdt>
            <w:r w:rsidR="00377580" w:rsidRPr="001D3EEC">
              <w:rPr>
                <w:bCs/>
                <w:lang w:val="fr-BE" w:eastAsia="en-GB"/>
              </w:rPr>
              <w:t xml:space="preserve"> Bruxelles </w:t>
            </w:r>
            <w:r w:rsidR="0092295D">
              <w:rPr>
                <w:bCs/>
                <w:lang w:val="fr-BE" w:eastAsia="en-GB"/>
              </w:rPr>
              <w:t xml:space="preserve"> </w:t>
            </w:r>
            <w:r w:rsidR="00377580" w:rsidRPr="001D3EEC">
              <w:rPr>
                <w:bCs/>
                <w:lang w:val="fr-BE" w:eastAsia="en-GB"/>
              </w:rPr>
              <w:t xml:space="preserve"> </w:t>
            </w:r>
            <w:sdt>
              <w:sdtPr>
                <w:rPr>
                  <w:bCs/>
                  <w:szCs w:val="24"/>
                  <w:lang w:val="fr-BE" w:eastAsia="en-GB"/>
                </w:rPr>
                <w:id w:val="1282158214"/>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Luxembourg   </w:t>
            </w:r>
            <w:sdt>
              <w:sdtPr>
                <w:rPr>
                  <w:bCs/>
                  <w:szCs w:val="24"/>
                  <w:lang w:val="fr-BE" w:eastAsia="en-GB"/>
                </w:rPr>
                <w:id w:val="-432676822"/>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w:t>
            </w:r>
            <w:proofErr w:type="gramStart"/>
            <w:r w:rsidR="00377580" w:rsidRPr="001D3EEC">
              <w:rPr>
                <w:bCs/>
                <w:szCs w:val="24"/>
                <w:lang w:val="fr-BE" w:eastAsia="en-GB"/>
              </w:rPr>
              <w:t>Autre:</w:t>
            </w:r>
            <w:proofErr w:type="gramEnd"/>
            <w:r w:rsidR="00377580" w:rsidRPr="001D3EEC">
              <w:rPr>
                <w:bCs/>
                <w:szCs w:val="24"/>
                <w:lang w:val="fr-BE" w:eastAsia="en-GB"/>
              </w:rPr>
              <w:t xml:space="preserve"> </w:t>
            </w:r>
            <w:sdt>
              <w:sdtPr>
                <w:rPr>
                  <w:bCs/>
                  <w:szCs w:val="24"/>
                  <w:lang w:val="fr-BE" w:eastAsia="en-GB"/>
                </w:rPr>
                <w:id w:val="-186994276"/>
                <w:placeholder>
                  <w:docPart w:val="8C22AB55BBA54E638A78E6CCB625149B"/>
                </w:placeholder>
                <w:showingPlcHdr/>
              </w:sdtPr>
              <w:sdtEndPr/>
              <w:sdtContent>
                <w:r w:rsidR="00377580" w:rsidRPr="001D3EEC">
                  <w:rPr>
                    <w:rStyle w:val="PlaceholderText"/>
                    <w:lang w:val="fr-BE"/>
                  </w:rPr>
                  <w:t>Click or tap here to enter text.</w:t>
                </w:r>
              </w:sdtContent>
            </w:sdt>
          </w:p>
          <w:p w14:paraId="6A0ABCA6" w14:textId="77777777" w:rsidR="00377580" w:rsidRPr="001D3EEC" w:rsidRDefault="00377580" w:rsidP="005F6927">
            <w:pPr>
              <w:tabs>
                <w:tab w:val="left" w:pos="426"/>
              </w:tabs>
              <w:spacing w:after="0"/>
              <w:contextualSpacing/>
              <w:rPr>
                <w:bCs/>
                <w:lang w:val="fr-BE" w:eastAsia="en-GB"/>
              </w:rPr>
            </w:pPr>
          </w:p>
        </w:tc>
      </w:tr>
      <w:tr w:rsidR="00E850B7" w:rsidRPr="00AF417C" w14:paraId="7643981F" w14:textId="77777777" w:rsidTr="00BC2C0C">
        <w:tc>
          <w:tcPr>
            <w:tcW w:w="3111" w:type="dxa"/>
          </w:tcPr>
          <w:p w14:paraId="6EF8291E" w14:textId="38B2B2AA" w:rsidR="00E850B7" w:rsidRPr="0007110E" w:rsidRDefault="00DC5C83" w:rsidP="00BC2C0C">
            <w:pPr>
              <w:tabs>
                <w:tab w:val="left" w:pos="426"/>
              </w:tabs>
              <w:spacing w:before="120" w:after="0"/>
              <w:rPr>
                <w:bCs/>
                <w:lang w:val="en-IE" w:eastAsia="en-GB"/>
              </w:rPr>
            </w:pPr>
            <w:r>
              <w:rPr>
                <w:bCs/>
                <w:lang w:val="en-IE" w:eastAsia="en-GB"/>
              </w:rPr>
              <w:t>Type de détachement</w:t>
            </w:r>
          </w:p>
        </w:tc>
        <w:tc>
          <w:tcPr>
            <w:tcW w:w="5491" w:type="dxa"/>
          </w:tcPr>
          <w:p w14:paraId="414E5C9C" w14:textId="2994C4F0" w:rsidR="00E850B7" w:rsidRPr="0007110E" w:rsidRDefault="00E850B7" w:rsidP="00BC2C0C">
            <w:pPr>
              <w:tabs>
                <w:tab w:val="left" w:pos="426"/>
              </w:tabs>
              <w:spacing w:before="120"/>
              <w:rPr>
                <w:bCs/>
                <w:lang w:val="en-IE" w:eastAsia="en-GB"/>
              </w:rPr>
            </w:pPr>
            <w:r>
              <w:rPr>
                <w:bCs/>
                <w:szCs w:val="24"/>
                <w:lang w:val="en-GB" w:eastAsia="en-GB"/>
              </w:rPr>
              <w:object w:dxaOrig="225" w:dyaOrig="225" w14:anchorId="19E13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08pt;height:21.6pt" o:ole="">
                  <v:imagedata r:id="rId14" o:title=""/>
                </v:shape>
                <w:control r:id="rId15" w:name="OptionButton6" w:shapeid="_x0000_i1049"/>
              </w:object>
            </w:r>
            <w:r>
              <w:rPr>
                <w:bCs/>
                <w:szCs w:val="24"/>
                <w:lang w:val="en-GB" w:eastAsia="en-GB"/>
              </w:rPr>
              <w:object w:dxaOrig="225" w:dyaOrig="225" w14:anchorId="70119E70">
                <v:shape id="_x0000_i1039" type="#_x0000_t75" style="width:108pt;height:21.6pt" o:ole="">
                  <v:imagedata r:id="rId16" o:title=""/>
                </v:shape>
                <w:control r:id="rId17" w:name="OptionButton7" w:shapeid="_x0000_i1039"/>
              </w:object>
            </w:r>
          </w:p>
        </w:tc>
      </w:tr>
      <w:tr w:rsidR="00377580" w:rsidRPr="001D3EEC" w14:paraId="52DCBCF8" w14:textId="77777777" w:rsidTr="005F6927">
        <w:tc>
          <w:tcPr>
            <w:tcW w:w="8602" w:type="dxa"/>
            <w:gridSpan w:val="2"/>
          </w:tcPr>
          <w:p w14:paraId="75C9C8EC" w14:textId="24E4F1D7" w:rsidR="00377580" w:rsidRDefault="001A0074" w:rsidP="005F6927">
            <w:pPr>
              <w:tabs>
                <w:tab w:val="left" w:pos="426"/>
              </w:tabs>
              <w:rPr>
                <w:bCs/>
                <w:lang w:val="fr-BE" w:eastAsia="en-GB"/>
              </w:rPr>
            </w:pPr>
            <w:r w:rsidRPr="001D3EEC">
              <w:rPr>
                <w:bCs/>
                <w:lang w:val="fr-BE" w:eastAsia="en-GB"/>
              </w:rPr>
              <w:t>Cet avis de vacance est ouvert aux:</w:t>
            </w:r>
          </w:p>
          <w:p w14:paraId="58BA5DEB" w14:textId="57BAA104" w:rsidR="00A65B97" w:rsidRDefault="00A65B97" w:rsidP="00A65B97">
            <w:pPr>
              <w:tabs>
                <w:tab w:val="left" w:pos="426"/>
              </w:tabs>
              <w:contextualSpacing/>
              <w:rPr>
                <w:bCs/>
                <w:szCs w:val="24"/>
                <w:lang w:eastAsia="en-GB"/>
              </w:rPr>
            </w:pPr>
            <w:r>
              <w:rPr>
                <w:bCs/>
                <w:szCs w:val="24"/>
                <w:lang w:val="en-GB" w:eastAsia="en-GB"/>
              </w:rPr>
              <w:object w:dxaOrig="225" w:dyaOrig="225" w14:anchorId="490F6E61">
                <v:shape id="_x0000_i1041" type="#_x0000_t75" style="width:171.15pt;height:21.6pt" o:ole="">
                  <v:imagedata r:id="rId18" o:title=""/>
                </v:shape>
                <w:control r:id="rId19" w:name="OptionButton41" w:shapeid="_x0000_i1041"/>
              </w:object>
            </w:r>
          </w:p>
          <w:p w14:paraId="00B1E6CD" w14:textId="77777777" w:rsidR="00A65B97" w:rsidRPr="00A65B97" w:rsidRDefault="00A65B97" w:rsidP="00A65B97">
            <w:pPr>
              <w:tabs>
                <w:tab w:val="left" w:pos="426"/>
              </w:tabs>
              <w:spacing w:after="120"/>
              <w:ind w:left="567"/>
              <w:rPr>
                <w:bCs/>
                <w:szCs w:val="24"/>
                <w:lang w:val="fr-BE" w:eastAsia="en-GB"/>
              </w:rPr>
            </w:pPr>
            <w:r w:rsidRPr="00A65B97">
              <w:rPr>
                <w:bCs/>
                <w:szCs w:val="24"/>
                <w:lang w:val="fr-BE" w:eastAsia="en-GB"/>
              </w:rPr>
              <w:t>ainsi qu’aux</w:t>
            </w:r>
          </w:p>
          <w:p w14:paraId="592E0483" w14:textId="235A6B4C" w:rsidR="00377580" w:rsidRPr="001D3EEC" w:rsidRDefault="00E229FB" w:rsidP="00A65B97">
            <w:pPr>
              <w:tabs>
                <w:tab w:val="left" w:pos="426"/>
              </w:tabs>
              <w:ind w:left="567"/>
              <w:contextualSpacing/>
              <w:rPr>
                <w:bCs/>
                <w:szCs w:val="24"/>
                <w:lang w:val="fr-BE" w:eastAsia="en-GB"/>
              </w:rPr>
            </w:pPr>
            <w:sdt>
              <w:sdtPr>
                <w:rPr>
                  <w:bCs/>
                  <w:szCs w:val="24"/>
                  <w:lang w:val="fr-BE" w:eastAsia="en-GB"/>
                </w:rPr>
                <w:id w:val="-68340659"/>
                <w14:checkbox>
                  <w14:checked w14:val="0"/>
                  <w14:checkedState w14:val="2612" w14:font="MS Gothic"/>
                  <w14:uncheckedState w14:val="2610" w14:font="MS Gothic"/>
                </w14:checkbox>
              </w:sdtPr>
              <w:sdtEndPr/>
              <w:sdtContent>
                <w:r>
                  <w:rPr>
                    <w:rFonts w:ascii="MS Gothic" w:eastAsia="MS Gothic" w:hAnsi="MS Gothic" w:hint="eastAsia"/>
                    <w:bCs/>
                    <w:szCs w:val="24"/>
                    <w:lang w:val="fr-BE" w:eastAsia="en-GB"/>
                  </w:rPr>
                  <w:t>☐</w:t>
                </w:r>
              </w:sdtContent>
            </w:sdt>
            <w:r w:rsidR="00A65B97">
              <w:rPr>
                <w:bCs/>
                <w:szCs w:val="24"/>
                <w:lang w:val="fr-BE" w:eastAsia="en-GB"/>
              </w:rPr>
              <w:t xml:space="preserve"> </w:t>
            </w:r>
            <w:proofErr w:type="gramStart"/>
            <w:r w:rsidR="001A0074" w:rsidRPr="001D3EEC">
              <w:rPr>
                <w:bCs/>
                <w:szCs w:val="24"/>
                <w:lang w:val="fr-BE" w:eastAsia="en-GB"/>
              </w:rPr>
              <w:t>pays</w:t>
            </w:r>
            <w:proofErr w:type="gramEnd"/>
            <w:r w:rsidR="001A0074" w:rsidRPr="001D3EEC">
              <w:rPr>
                <w:bCs/>
                <w:szCs w:val="24"/>
                <w:lang w:val="fr-BE" w:eastAsia="en-GB"/>
              </w:rPr>
              <w:t xml:space="preserve"> AELE suivants</w:t>
            </w:r>
            <w:r w:rsidR="00377580" w:rsidRPr="001D3EEC">
              <w:rPr>
                <w:bCs/>
                <w:szCs w:val="24"/>
                <w:lang w:val="fr-BE" w:eastAsia="en-GB"/>
              </w:rPr>
              <w:t>:</w:t>
            </w:r>
          </w:p>
          <w:p w14:paraId="556FFC51" w14:textId="5851992B" w:rsidR="00377580" w:rsidRPr="001D3EEC" w:rsidRDefault="00377580" w:rsidP="00A65B97">
            <w:pPr>
              <w:tabs>
                <w:tab w:val="left" w:pos="426"/>
              </w:tabs>
              <w:ind w:left="1134"/>
              <w:contextualSpacing/>
              <w:rPr>
                <w:bCs/>
                <w:szCs w:val="24"/>
                <w:lang w:val="fr-BE" w:eastAsia="en-GB"/>
              </w:rPr>
            </w:pPr>
            <w:r w:rsidRPr="001D3EEC">
              <w:rPr>
                <w:bCs/>
                <w:szCs w:val="24"/>
                <w:lang w:val="fr-BE" w:eastAsia="en-GB"/>
              </w:rPr>
              <w:tab/>
            </w:r>
            <w:sdt>
              <w:sdtPr>
                <w:rPr>
                  <w:bCs/>
                  <w:szCs w:val="24"/>
                  <w:lang w:val="fr-BE" w:eastAsia="en-GB"/>
                </w:rPr>
                <w:id w:val="-1990401639"/>
                <w14:checkbox>
                  <w14:checked w14:val="0"/>
                  <w14:checkedState w14:val="2612" w14:font="MS Gothic"/>
                  <w14:uncheckedState w14:val="2610" w14:font="MS Gothic"/>
                </w14:checkbox>
              </w:sdtPr>
              <w:sdtEndPr/>
              <w:sdtContent>
                <w:r w:rsidR="00E229FB">
                  <w:rPr>
                    <w:rFonts w:ascii="MS Gothic" w:eastAsia="MS Gothic" w:hAnsi="MS Gothic" w:hint="eastAsia"/>
                    <w:bCs/>
                    <w:szCs w:val="24"/>
                    <w:lang w:val="fr-BE" w:eastAsia="en-GB"/>
                  </w:rPr>
                  <w:t>☐</w:t>
                </w:r>
              </w:sdtContent>
            </w:sdt>
            <w:r w:rsidRPr="001D3EEC">
              <w:rPr>
                <w:bCs/>
                <w:szCs w:val="24"/>
                <w:lang w:val="fr-BE" w:eastAsia="en-GB"/>
              </w:rPr>
              <w:t xml:space="preserve"> I</w:t>
            </w:r>
            <w:r w:rsidR="001A0074" w:rsidRPr="001D3EEC">
              <w:rPr>
                <w:bCs/>
                <w:szCs w:val="24"/>
                <w:lang w:val="fr-BE" w:eastAsia="en-GB"/>
              </w:rPr>
              <w:t>s</w:t>
            </w:r>
            <w:r w:rsidRPr="001D3EEC">
              <w:rPr>
                <w:bCs/>
                <w:szCs w:val="24"/>
                <w:lang w:val="fr-BE" w:eastAsia="en-GB"/>
              </w:rPr>
              <w:t>land</w:t>
            </w:r>
            <w:r w:rsidR="001A0074" w:rsidRPr="001D3EEC">
              <w:rPr>
                <w:bCs/>
                <w:szCs w:val="24"/>
                <w:lang w:val="fr-BE" w:eastAsia="en-GB"/>
              </w:rPr>
              <w:t>e</w:t>
            </w:r>
            <w:r w:rsidRPr="001D3EEC">
              <w:rPr>
                <w:bCs/>
                <w:szCs w:val="24"/>
                <w:lang w:val="fr-BE" w:eastAsia="en-GB"/>
              </w:rPr>
              <w:t xml:space="preserve">   </w:t>
            </w:r>
            <w:sdt>
              <w:sdtPr>
                <w:rPr>
                  <w:bCs/>
                  <w:szCs w:val="24"/>
                  <w:lang w:val="fr-BE" w:eastAsia="en-GB"/>
                </w:rPr>
                <w:id w:val="2059970484"/>
                <w14:checkbox>
                  <w14:checked w14:val="0"/>
                  <w14:checkedState w14:val="2612" w14:font="MS Gothic"/>
                  <w14:uncheckedState w14:val="2610" w14:font="MS Gothic"/>
                </w14:checkbox>
              </w:sdtPr>
              <w:sdtEndPr/>
              <w:sdtContent>
                <w:r w:rsidR="00E229FB">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Liechtenstein</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347227220"/>
                <w14:checkbox>
                  <w14:checked w14:val="0"/>
                  <w14:checkedState w14:val="2612" w14:font="MS Gothic"/>
                  <w14:uncheckedState w14:val="2610" w14:font="MS Gothic"/>
                </w14:checkbox>
              </w:sdtPr>
              <w:sdtEndPr/>
              <w:sdtContent>
                <w:r w:rsidR="00E229FB">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Norvège</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193750285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S</w:t>
            </w:r>
            <w:r w:rsidR="001A0074" w:rsidRPr="001D3EEC">
              <w:rPr>
                <w:bCs/>
                <w:szCs w:val="24"/>
                <w:lang w:val="fr-BE" w:eastAsia="en-GB"/>
              </w:rPr>
              <w:t>uisse</w:t>
            </w:r>
          </w:p>
          <w:p w14:paraId="442F8A64" w14:textId="18008AF8" w:rsidR="00377580" w:rsidRPr="001D3EEC" w:rsidRDefault="00E229FB" w:rsidP="00A65B97">
            <w:pPr>
              <w:tabs>
                <w:tab w:val="left" w:pos="426"/>
              </w:tabs>
              <w:ind w:left="567"/>
              <w:contextualSpacing/>
              <w:rPr>
                <w:bCs/>
                <w:szCs w:val="24"/>
                <w:lang w:val="fr-BE" w:eastAsia="en-GB"/>
              </w:rPr>
            </w:pPr>
            <w:sdt>
              <w:sdtPr>
                <w:rPr>
                  <w:bCs/>
                  <w:szCs w:val="24"/>
                  <w:lang w:val="fr-BE" w:eastAsia="en-GB"/>
                </w:rPr>
                <w:id w:val="1754392874"/>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pays tiers suivants:</w:t>
            </w:r>
            <w:r w:rsidR="00377580" w:rsidRPr="001D3EEC">
              <w:rPr>
                <w:bCs/>
                <w:szCs w:val="24"/>
                <w:lang w:val="fr-BE" w:eastAsia="en-GB"/>
              </w:rPr>
              <w:t xml:space="preserve"> </w:t>
            </w:r>
            <w:sdt>
              <w:sdtPr>
                <w:rPr>
                  <w:bCs/>
                  <w:szCs w:val="24"/>
                  <w:lang w:val="fr-BE" w:eastAsia="en-GB"/>
                </w:rPr>
                <w:id w:val="-729996552"/>
                <w:placeholder>
                  <w:docPart w:val="C9BBE078305549AA8306CFFC9A24E30A"/>
                </w:placeholder>
                <w:showingPlcHdr/>
              </w:sdtPr>
              <w:sdtEndPr/>
              <w:sdtContent>
                <w:r w:rsidR="00377580" w:rsidRPr="001D3EEC">
                  <w:rPr>
                    <w:rStyle w:val="PlaceholderText"/>
                    <w:bCs/>
                    <w:lang w:val="fr-BE"/>
                  </w:rPr>
                  <w:t xml:space="preserve"> </w:t>
                </w:r>
                <w:r w:rsidR="00DC5C83">
                  <w:rPr>
                    <w:rStyle w:val="PlaceholderText"/>
                    <w:bCs/>
                    <w:lang w:val="fr-BE"/>
                  </w:rPr>
                  <w:t>…</w:t>
                </w:r>
                <w:r w:rsidR="00377580" w:rsidRPr="001D3EEC">
                  <w:rPr>
                    <w:rStyle w:val="PlaceholderText"/>
                    <w:bCs/>
                    <w:lang w:val="fr-BE"/>
                  </w:rPr>
                  <w:t xml:space="preserve">    </w:t>
                </w:r>
              </w:sdtContent>
            </w:sdt>
          </w:p>
          <w:p w14:paraId="77C548F6" w14:textId="1BBE49F2" w:rsidR="00377580" w:rsidRDefault="00E229FB" w:rsidP="00A65B97">
            <w:pPr>
              <w:tabs>
                <w:tab w:val="left" w:pos="426"/>
              </w:tabs>
              <w:ind w:left="567"/>
              <w:rPr>
                <w:bCs/>
                <w:szCs w:val="24"/>
                <w:lang w:val="fr-BE" w:eastAsia="en-GB"/>
              </w:rPr>
            </w:pPr>
            <w:sdt>
              <w:sdtPr>
                <w:rPr>
                  <w:bCs/>
                  <w:szCs w:val="24"/>
                  <w:lang w:val="fr-BE" w:eastAsia="en-GB"/>
                </w:rPr>
                <w:id w:val="127444912"/>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 xml:space="preserve">organisations intergouvernementales suivantes: </w:t>
            </w:r>
            <w:sdt>
              <w:sdtPr>
                <w:rPr>
                  <w:bCs/>
                  <w:szCs w:val="24"/>
                  <w:lang w:val="fr-BE" w:eastAsia="en-GB"/>
                </w:rPr>
                <w:id w:val="2045088807"/>
                <w:placeholder>
                  <w:docPart w:val="D4CF99CCBFBD4482AC69B080E182EC06"/>
                </w:placeholder>
                <w:showingPlcHdr/>
              </w:sdtPr>
              <w:sdtEndPr/>
              <w:sdtContent>
                <w:r w:rsidR="002841B7">
                  <w:rPr>
                    <w:rStyle w:val="PlaceholderText"/>
                  </w:rPr>
                  <w:t xml:space="preserve"> </w:t>
                </w:r>
                <w:r w:rsidR="00DC5C83">
                  <w:rPr>
                    <w:rStyle w:val="PlaceholderText"/>
                  </w:rPr>
                  <w:t>…</w:t>
                </w:r>
                <w:r w:rsidR="002841B7">
                  <w:rPr>
                    <w:rStyle w:val="PlaceholderText"/>
                  </w:rPr>
                  <w:t xml:space="preserve">    </w:t>
                </w:r>
              </w:sdtContent>
            </w:sdt>
          </w:p>
          <w:p w14:paraId="2B5ABBA0" w14:textId="33A2DF02" w:rsidR="00A65B97" w:rsidRPr="001D3EEC" w:rsidRDefault="00A65B97" w:rsidP="00A65B97">
            <w:pPr>
              <w:tabs>
                <w:tab w:val="left" w:pos="426"/>
              </w:tabs>
              <w:rPr>
                <w:bCs/>
                <w:szCs w:val="24"/>
                <w:lang w:val="fr-BE" w:eastAsia="en-GB"/>
              </w:rPr>
            </w:pPr>
            <w:r>
              <w:rPr>
                <w:bCs/>
                <w:szCs w:val="24"/>
                <w:lang w:val="en-GB" w:eastAsia="en-GB"/>
              </w:rPr>
              <w:object w:dxaOrig="225" w:dyaOrig="225" w14:anchorId="668CFC0D">
                <v:shape id="_x0000_i1043" type="#_x0000_t75" style="width:320.7pt;height:21.6pt" o:ole="">
                  <v:imagedata r:id="rId20" o:title=""/>
                </v:shape>
                <w:control r:id="rId21" w:name="OptionButton5" w:shapeid="_x0000_i1043"/>
              </w:object>
            </w:r>
          </w:p>
        </w:tc>
      </w:tr>
      <w:tr w:rsidR="00E850B7" w:rsidRPr="00AF417C" w14:paraId="377A2509" w14:textId="77777777" w:rsidTr="00DE0E7F">
        <w:tc>
          <w:tcPr>
            <w:tcW w:w="3111" w:type="dxa"/>
          </w:tcPr>
          <w:p w14:paraId="296D5EDE" w14:textId="5F090CB6" w:rsidR="00E850B7" w:rsidRPr="0007110E" w:rsidRDefault="00A65B97" w:rsidP="00DE0E7F">
            <w:pPr>
              <w:tabs>
                <w:tab w:val="left" w:pos="426"/>
              </w:tabs>
              <w:spacing w:before="180"/>
              <w:rPr>
                <w:bCs/>
                <w:lang w:val="en-IE" w:eastAsia="en-GB"/>
              </w:rPr>
            </w:pPr>
            <w:r w:rsidRPr="001D3EEC">
              <w:rPr>
                <w:bCs/>
                <w:lang w:val="fr-BE" w:eastAsia="en-GB"/>
              </w:rPr>
              <w:t>Délai des candidatures</w:t>
            </w:r>
          </w:p>
        </w:tc>
        <w:tc>
          <w:tcPr>
            <w:tcW w:w="5491" w:type="dxa"/>
          </w:tcPr>
          <w:p w14:paraId="63DD2FA8" w14:textId="4D0212F4" w:rsidR="00E850B7" w:rsidRPr="0007110E" w:rsidRDefault="00E850B7" w:rsidP="00DE0E7F">
            <w:pPr>
              <w:tabs>
                <w:tab w:val="left" w:pos="426"/>
              </w:tabs>
              <w:spacing w:before="120" w:after="120"/>
              <w:rPr>
                <w:bCs/>
                <w:lang w:val="en-IE" w:eastAsia="en-GB"/>
              </w:rPr>
            </w:pPr>
            <w:r>
              <w:rPr>
                <w:bCs/>
                <w:szCs w:val="24"/>
                <w:lang w:val="en-GB" w:eastAsia="en-GB"/>
              </w:rPr>
              <w:object w:dxaOrig="225" w:dyaOrig="225" w14:anchorId="4F9AA0C1">
                <v:shape id="_x0000_i1045" type="#_x0000_t75" style="width:108pt;height:21.6pt" o:ole="">
                  <v:imagedata r:id="rId22" o:title=""/>
                </v:shape>
                <w:control r:id="rId23" w:name="OptionButton2" w:shapeid="_x0000_i1045"/>
              </w:object>
            </w:r>
            <w:r>
              <w:rPr>
                <w:bCs/>
                <w:szCs w:val="24"/>
                <w:lang w:val="en-GB" w:eastAsia="en-GB"/>
              </w:rPr>
              <w:object w:dxaOrig="225" w:dyaOrig="225" w14:anchorId="7A15FAEE">
                <v:shape id="_x0000_i1047" type="#_x0000_t75" style="width:108pt;height:21.6pt" o:ole="">
                  <v:imagedata r:id="rId24" o:title=""/>
                </v:shape>
                <w:control r:id="rId25" w:name="OptionButton3" w:shapeid="_x0000_i1047"/>
              </w:object>
            </w:r>
          </w:p>
        </w:tc>
      </w:tr>
    </w:tbl>
    <w:p w14:paraId="64E3B7F7" w14:textId="4ACBF2E8" w:rsidR="00E850B7" w:rsidRDefault="00E850B7" w:rsidP="00377580">
      <w:pPr>
        <w:rPr>
          <w:b/>
          <w:bCs/>
          <w:lang w:val="fr-BE" w:eastAsia="en-GB"/>
        </w:rPr>
      </w:pPr>
    </w:p>
    <w:p w14:paraId="56FF37FF" w14:textId="7820A366" w:rsidR="001A0074" w:rsidRPr="0053405E" w:rsidRDefault="00B31DC8" w:rsidP="001A0074">
      <w:pPr>
        <w:pStyle w:val="ListNumber"/>
        <w:numPr>
          <w:ilvl w:val="0"/>
          <w:numId w:val="0"/>
        </w:numPr>
        <w:ind w:left="709" w:hanging="709"/>
        <w:rPr>
          <w:lang w:val="fr-BE" w:eastAsia="en-GB"/>
        </w:rPr>
      </w:pPr>
      <w:r w:rsidRPr="001D3EEC">
        <w:rPr>
          <w:b/>
          <w:bCs/>
          <w:lang w:val="fr-BE" w:eastAsia="en-GB"/>
        </w:rPr>
        <w:t>Présentation de l</w:t>
      </w:r>
      <w:r w:rsidR="006F23BA" w:rsidRPr="001D3EEC">
        <w:rPr>
          <w:b/>
          <w:bCs/>
          <w:lang w:val="fr-BE" w:eastAsia="en-GB"/>
        </w:rPr>
        <w:t>’</w:t>
      </w:r>
      <w:r w:rsidRPr="001D3EEC">
        <w:rPr>
          <w:b/>
          <w:bCs/>
          <w:lang w:val="fr-BE" w:eastAsia="en-GB"/>
        </w:rPr>
        <w:t>entité (nous sommes)</w:t>
      </w:r>
    </w:p>
    <w:sdt>
      <w:sdtPr>
        <w:rPr>
          <w:lang w:val="fr-BE" w:eastAsia="en-GB"/>
        </w:rPr>
        <w:id w:val="1822233941"/>
        <w:placeholder>
          <w:docPart w:val="502342290B3541ABA4032C2AA949ADE4"/>
        </w:placeholder>
      </w:sdtPr>
      <w:sdtEndPr/>
      <w:sdtContent>
        <w:p w14:paraId="70F5E412" w14:textId="74E58A75" w:rsidR="00697B54" w:rsidRPr="00697B54" w:rsidRDefault="00697B54" w:rsidP="00697B54">
          <w:pPr>
            <w:rPr>
              <w:lang w:val="fr-BE" w:eastAsia="en-GB"/>
            </w:rPr>
          </w:pPr>
          <w:r w:rsidRPr="00697B54">
            <w:rPr>
              <w:lang w:val="fr-BE" w:eastAsia="en-GB"/>
            </w:rPr>
            <w:t>L’unité</w:t>
          </w:r>
          <w:proofErr w:type="gramStart"/>
          <w:r w:rsidRPr="00697B54">
            <w:rPr>
              <w:lang w:val="fr-BE" w:eastAsia="en-GB"/>
            </w:rPr>
            <w:t xml:space="preserve"> «Écoles</w:t>
          </w:r>
          <w:proofErr w:type="gramEnd"/>
          <w:r w:rsidRPr="00697B54">
            <w:rPr>
              <w:lang w:val="fr-BE" w:eastAsia="en-GB"/>
            </w:rPr>
            <w:t xml:space="preserve"> et multilinguisme» (EAC.B.2) contribue au développement de l’espace européen de l’éducation en promouvant une éducation inclusive et de qualité, en soutenant les enseignants et les éducateurs </w:t>
          </w:r>
          <w:r w:rsidR="009E0A31">
            <w:rPr>
              <w:lang w:val="fr-BE" w:eastAsia="en-GB"/>
            </w:rPr>
            <w:t>ainsi que</w:t>
          </w:r>
          <w:r w:rsidRPr="00697B54">
            <w:rPr>
              <w:lang w:val="fr-BE" w:eastAsia="en-GB"/>
            </w:rPr>
            <w:t xml:space="preserve"> les transitions écologique et numérique. L’équipe</w:t>
          </w:r>
          <w:r w:rsidR="009E0A31">
            <w:rPr>
              <w:lang w:val="fr-BE" w:eastAsia="en-GB"/>
            </w:rPr>
            <w:t>,</w:t>
          </w:r>
          <w:r w:rsidRPr="00697B54">
            <w:rPr>
              <w:lang w:val="fr-BE" w:eastAsia="en-GB"/>
            </w:rPr>
            <w:t xml:space="preserve"> de près de 30 collègues</w:t>
          </w:r>
          <w:r w:rsidR="009E0A31">
            <w:rPr>
              <w:lang w:val="fr-BE" w:eastAsia="en-GB"/>
            </w:rPr>
            <w:t>,</w:t>
          </w:r>
          <w:r w:rsidRPr="00697B54">
            <w:rPr>
              <w:lang w:val="fr-BE" w:eastAsia="en-GB"/>
            </w:rPr>
            <w:t xml:space="preserve"> travaille dans trois secteurs et</w:t>
          </w:r>
        </w:p>
        <w:p w14:paraId="243B6879" w14:textId="295A5C70" w:rsidR="00697B54" w:rsidRPr="00697B54" w:rsidRDefault="00697B54" w:rsidP="00697B54">
          <w:pPr>
            <w:rPr>
              <w:lang w:val="fr-BE" w:eastAsia="en-GB"/>
            </w:rPr>
          </w:pPr>
          <w:r w:rsidRPr="00697B54">
            <w:rPr>
              <w:lang w:val="fr-BE" w:eastAsia="en-GB"/>
            </w:rPr>
            <w:t>(1) soutient l’élaboration des politiques et la coopération dans les domaines des écoles</w:t>
          </w:r>
          <w:r w:rsidR="009E0A31">
            <w:rPr>
              <w:lang w:val="fr-BE" w:eastAsia="en-GB"/>
            </w:rPr>
            <w:t xml:space="preserve"> -</w:t>
          </w:r>
          <w:r w:rsidRPr="00697B54">
            <w:rPr>
              <w:lang w:val="fr-BE" w:eastAsia="en-GB"/>
            </w:rPr>
            <w:t xml:space="preserve"> de la petite enfance à l’enseignement secondaire supérieur</w:t>
          </w:r>
          <w:r w:rsidR="009E0A31">
            <w:rPr>
              <w:lang w:val="fr-BE" w:eastAsia="en-GB"/>
            </w:rPr>
            <w:t xml:space="preserve">- </w:t>
          </w:r>
          <w:r w:rsidRPr="00697B54">
            <w:rPr>
              <w:lang w:val="fr-BE" w:eastAsia="en-GB"/>
            </w:rPr>
            <w:t xml:space="preserve">en passant par le </w:t>
          </w:r>
          <w:proofErr w:type="gramStart"/>
          <w:r w:rsidRPr="00697B54">
            <w:rPr>
              <w:lang w:val="fr-BE" w:eastAsia="en-GB"/>
            </w:rPr>
            <w:t>multilinguisme;</w:t>
          </w:r>
          <w:proofErr w:type="gramEnd"/>
          <w:r w:rsidRPr="00697B54">
            <w:rPr>
              <w:lang w:val="fr-BE" w:eastAsia="en-GB"/>
            </w:rPr>
            <w:t xml:space="preserve"> </w:t>
          </w:r>
        </w:p>
        <w:p w14:paraId="1623AD05" w14:textId="36504A36" w:rsidR="00697B54" w:rsidRPr="00697B54" w:rsidRDefault="00697B54" w:rsidP="00697B54">
          <w:pPr>
            <w:rPr>
              <w:lang w:val="fr-BE" w:eastAsia="en-GB"/>
            </w:rPr>
          </w:pPr>
          <w:r w:rsidRPr="00697B54">
            <w:rPr>
              <w:lang w:val="fr-BE" w:eastAsia="en-GB"/>
            </w:rPr>
            <w:lastRenderedPageBreak/>
            <w:t xml:space="preserve">(2) met en œuvre le programme européen </w:t>
          </w:r>
          <w:r w:rsidR="009E0A31">
            <w:rPr>
              <w:lang w:val="fr-BE" w:eastAsia="en-GB"/>
            </w:rPr>
            <w:t xml:space="preserve">phare </w:t>
          </w:r>
          <w:r w:rsidRPr="00697B54">
            <w:rPr>
              <w:lang w:val="fr-BE" w:eastAsia="en-GB"/>
            </w:rPr>
            <w:t>Erasmus + dans les domaines de</w:t>
          </w:r>
          <w:r w:rsidR="009E0A31">
            <w:rPr>
              <w:lang w:val="fr-BE" w:eastAsia="en-GB"/>
            </w:rPr>
            <w:t xml:space="preserve"> l’enseignement</w:t>
          </w:r>
          <w:r w:rsidRPr="00697B54">
            <w:rPr>
              <w:lang w:val="fr-BE" w:eastAsia="en-GB"/>
            </w:rPr>
            <w:t xml:space="preserve"> </w:t>
          </w:r>
          <w:r w:rsidR="009E0A31">
            <w:rPr>
              <w:lang w:val="fr-BE" w:eastAsia="en-GB"/>
            </w:rPr>
            <w:t>scolaire</w:t>
          </w:r>
          <w:r w:rsidRPr="00697B54">
            <w:rPr>
              <w:lang w:val="fr-BE" w:eastAsia="en-GB"/>
            </w:rPr>
            <w:t xml:space="preserve">, de l’enseignement et de la formation professionnels et de la formation des </w:t>
          </w:r>
          <w:proofErr w:type="gramStart"/>
          <w:r w:rsidRPr="00697B54">
            <w:rPr>
              <w:lang w:val="fr-BE" w:eastAsia="en-GB"/>
            </w:rPr>
            <w:t>adultes;</w:t>
          </w:r>
          <w:proofErr w:type="gramEnd"/>
          <w:r w:rsidRPr="00697B54">
            <w:rPr>
              <w:lang w:val="fr-BE" w:eastAsia="en-GB"/>
            </w:rPr>
            <w:t xml:space="preserve"> </w:t>
          </w:r>
        </w:p>
        <w:p w14:paraId="71B16218" w14:textId="77777777" w:rsidR="00697B54" w:rsidRPr="00697B54" w:rsidRDefault="00697B54" w:rsidP="00697B54">
          <w:pPr>
            <w:rPr>
              <w:lang w:val="fr-BE" w:eastAsia="en-GB"/>
            </w:rPr>
          </w:pPr>
          <w:r w:rsidRPr="00697B54">
            <w:rPr>
              <w:lang w:val="fr-BE" w:eastAsia="en-GB"/>
            </w:rPr>
            <w:t>(3) gère et développe les plateformes éducatives en ligne</w:t>
          </w:r>
          <w:proofErr w:type="gramStart"/>
          <w:r w:rsidRPr="00697B54">
            <w:rPr>
              <w:lang w:val="fr-BE" w:eastAsia="en-GB"/>
            </w:rPr>
            <w:t xml:space="preserve"> «European</w:t>
          </w:r>
          <w:proofErr w:type="gramEnd"/>
          <w:r w:rsidRPr="00697B54">
            <w:rPr>
              <w:lang w:val="fr-BE" w:eastAsia="en-GB"/>
            </w:rPr>
            <w:t xml:space="preserve"> School Education Platform» (y compris eTwinning) et EPALE. </w:t>
          </w:r>
        </w:p>
        <w:p w14:paraId="3D0D2549" w14:textId="77777777" w:rsidR="00697B54" w:rsidRPr="00697B54" w:rsidRDefault="00697B54" w:rsidP="00697B54">
          <w:pPr>
            <w:rPr>
              <w:lang w:val="fr-BE" w:eastAsia="en-GB"/>
            </w:rPr>
          </w:pPr>
          <w:r w:rsidRPr="00697B54">
            <w:rPr>
              <w:lang w:val="fr-BE" w:eastAsia="en-GB"/>
            </w:rPr>
            <w:t xml:space="preserve">L’objectif général de l’unité est de soutenir une éducation inclusive et de qualité élevée pour tous, conformément aux objectifs de l’espace européen de l’éducation et au plan d’action en matière d’éducation numérique 2021-27 de la Commission. </w:t>
          </w:r>
        </w:p>
        <w:p w14:paraId="3C5C3105" w14:textId="0F3774A3" w:rsidR="00697B54" w:rsidRPr="00697B54" w:rsidRDefault="00697B54" w:rsidP="00697B54">
          <w:pPr>
            <w:rPr>
              <w:lang w:val="fr-BE" w:eastAsia="en-GB"/>
            </w:rPr>
          </w:pPr>
          <w:r w:rsidRPr="00697B54">
            <w:rPr>
              <w:lang w:val="fr-BE" w:eastAsia="en-GB"/>
            </w:rPr>
            <w:t>En ce qui concerne le programme, nous gérons la mise en œuvre et le développement du programme Erasmus + dans les trois domaines susmentionnés par l’intermédiaire des agences nationales Erasmus + et de l’</w:t>
          </w:r>
          <w:r w:rsidR="009E0A31">
            <w:rPr>
              <w:lang w:val="fr-BE" w:eastAsia="en-GB"/>
            </w:rPr>
            <w:t>a</w:t>
          </w:r>
          <w:r w:rsidRPr="00697B54">
            <w:rPr>
              <w:lang w:val="fr-BE" w:eastAsia="en-GB"/>
            </w:rPr>
            <w:t>gence exécutive</w:t>
          </w:r>
          <w:proofErr w:type="gramStart"/>
          <w:r w:rsidRPr="00697B54">
            <w:rPr>
              <w:lang w:val="fr-BE" w:eastAsia="en-GB"/>
            </w:rPr>
            <w:t xml:space="preserve"> «Éducation</w:t>
          </w:r>
          <w:proofErr w:type="gramEnd"/>
          <w:r w:rsidRPr="00697B54">
            <w:rPr>
              <w:lang w:val="fr-BE" w:eastAsia="en-GB"/>
            </w:rPr>
            <w:t xml:space="preserve"> et culture» EACEA. Nous contribuons également à l’évaluation de la génération actuelle du programme et à la préparation du programme Erasmus + </w:t>
          </w:r>
          <w:r w:rsidR="00102BA7">
            <w:rPr>
              <w:lang w:val="fr-BE" w:eastAsia="en-GB"/>
            </w:rPr>
            <w:t xml:space="preserve">qui succèdera à la période </w:t>
          </w:r>
          <w:r w:rsidRPr="00697B54">
            <w:rPr>
              <w:lang w:val="fr-BE" w:eastAsia="en-GB"/>
            </w:rPr>
            <w:t xml:space="preserve">2021-27. Notre objectif est d’aider les </w:t>
          </w:r>
          <w:r w:rsidR="00102BA7">
            <w:rPr>
              <w:lang w:val="fr-BE" w:eastAsia="en-GB"/>
            </w:rPr>
            <w:t>bénéficiaires</w:t>
          </w:r>
          <w:r w:rsidRPr="00697B54">
            <w:rPr>
              <w:lang w:val="fr-BE" w:eastAsia="en-GB"/>
            </w:rPr>
            <w:t xml:space="preserve"> potentiels à tirer le meilleur parti des possibilités offertes par le programme, conformément à ses règles et priorités, et à utiliser le programme comme moyen d’aider les États membres à collaborer et à mettre en œuvre les priorités stratégiques de l’UE en matière d’</w:t>
          </w:r>
          <w:r w:rsidR="00102BA7">
            <w:rPr>
              <w:lang w:val="fr-BE" w:eastAsia="en-GB"/>
            </w:rPr>
            <w:t>enseignement scolaire</w:t>
          </w:r>
          <w:r w:rsidRPr="00697B54">
            <w:rPr>
              <w:lang w:val="fr-BE" w:eastAsia="en-GB"/>
            </w:rPr>
            <w:t xml:space="preserve">, d’enseignement et de formation professionnels et d’éducation et de formation des adultes. </w:t>
          </w:r>
        </w:p>
        <w:p w14:paraId="18140A21" w14:textId="0694FFCF" w:rsidR="001A0074" w:rsidRPr="00697B54" w:rsidRDefault="00697B54" w:rsidP="00697B54">
          <w:pPr>
            <w:rPr>
              <w:lang w:val="fr-BE" w:eastAsia="en-GB"/>
            </w:rPr>
          </w:pPr>
          <w:r w:rsidRPr="00697B54">
            <w:rPr>
              <w:lang w:val="fr-BE" w:eastAsia="en-GB"/>
            </w:rPr>
            <w:t xml:space="preserve">Nous travaillons en étroite coopération avec les agences nationales Erasmus +, l’Agence exécutive EACEA, l’unité de notre direction générale chargée de la coordination du programme Erasmus +. En outre, nous travaillons en étroite collaboration avec la direction générale chargée de l’emploi, des affaires sociales et de l’inclusion, qui est chargée de définir </w:t>
          </w:r>
          <w:r w:rsidR="00102BA7">
            <w:rPr>
              <w:lang w:val="fr-BE" w:eastAsia="en-GB"/>
            </w:rPr>
            <w:t>les</w:t>
          </w:r>
          <w:r w:rsidRPr="00697B54">
            <w:rPr>
              <w:lang w:val="fr-BE" w:eastAsia="en-GB"/>
            </w:rPr>
            <w:t xml:space="preserve"> politique</w:t>
          </w:r>
          <w:r w:rsidR="00102BA7">
            <w:rPr>
              <w:lang w:val="fr-BE" w:eastAsia="en-GB"/>
            </w:rPr>
            <w:t>s</w:t>
          </w:r>
          <w:r w:rsidRPr="00697B54">
            <w:rPr>
              <w:lang w:val="fr-BE" w:eastAsia="en-GB"/>
            </w:rPr>
            <w:t xml:space="preserve"> de l’UE dans les domaines de l’enseignement et de la formation professionnels et de l’éducation et de la formation des adultes.</w:t>
          </w:r>
        </w:p>
      </w:sdtContent>
    </w:sdt>
    <w:p w14:paraId="30B422AA" w14:textId="77777777" w:rsidR="00301CA3" w:rsidRPr="00697B54" w:rsidRDefault="00301CA3" w:rsidP="001A0074">
      <w:pPr>
        <w:rPr>
          <w:b/>
          <w:bCs/>
          <w:lang w:val="fr-BE" w:eastAsia="en-GB"/>
        </w:rPr>
      </w:pPr>
    </w:p>
    <w:p w14:paraId="28AD0173" w14:textId="2B27CB6F" w:rsidR="00B31DC8" w:rsidRPr="0053405E" w:rsidRDefault="00B31DC8" w:rsidP="001A0074">
      <w:pPr>
        <w:rPr>
          <w:lang w:val="fr-BE" w:eastAsia="en-GB"/>
        </w:rPr>
      </w:pPr>
      <w:r w:rsidRPr="001D3EEC">
        <w:rPr>
          <w:b/>
          <w:bCs/>
          <w:lang w:val="fr-BE" w:eastAsia="en-GB"/>
        </w:rPr>
        <w:t>Présentation du poste (nous proposons)</w:t>
      </w:r>
    </w:p>
    <w:p w14:paraId="3B1D2FA2" w14:textId="7F77F012" w:rsidR="001A0074" w:rsidRPr="00182D81" w:rsidRDefault="00E229FB" w:rsidP="001A0074">
      <w:pPr>
        <w:rPr>
          <w:lang w:val="fr-BE" w:eastAsia="en-GB"/>
        </w:rPr>
      </w:pPr>
      <w:sdt>
        <w:sdtPr>
          <w:rPr>
            <w:lang w:val="fr-BE" w:eastAsia="en-GB"/>
          </w:rPr>
          <w:id w:val="-723136291"/>
          <w:placeholder>
            <w:docPart w:val="43375E7FB7294216B3B48CC222A08C2F"/>
          </w:placeholder>
        </w:sdtPr>
        <w:sdtEndPr/>
        <w:sdtContent>
          <w:r w:rsidR="00182D81" w:rsidRPr="00182D81">
            <w:rPr>
              <w:lang w:val="fr-BE" w:eastAsia="en-GB"/>
            </w:rPr>
            <w:t xml:space="preserve">L’expert national travaillera à la mise en œuvre et au développement du programme Erasmus + dans les domaines de l’enseignement scolaire, de l’enseignement et de la formation professionnels et de l’éducation des adultes. Erasmus + est l’un des programmes de l’Union européenne </w:t>
          </w:r>
          <w:r w:rsidR="00102BA7">
            <w:rPr>
              <w:lang w:val="fr-BE" w:eastAsia="en-GB"/>
            </w:rPr>
            <w:t>les mieux connus et ayant le plus de succès</w:t>
          </w:r>
          <w:r w:rsidR="00182D81" w:rsidRPr="00182D81">
            <w:rPr>
              <w:lang w:val="fr-BE" w:eastAsia="en-GB"/>
            </w:rPr>
            <w:t>, et ces dernières années</w:t>
          </w:r>
          <w:r w:rsidR="00102BA7">
            <w:rPr>
              <w:lang w:val="fr-BE" w:eastAsia="en-GB"/>
            </w:rPr>
            <w:t>,</w:t>
          </w:r>
          <w:r w:rsidR="00182D81" w:rsidRPr="00182D81">
            <w:rPr>
              <w:lang w:val="fr-BE" w:eastAsia="en-GB"/>
            </w:rPr>
            <w:t xml:space="preserve"> </w:t>
          </w:r>
          <w:r w:rsidR="00102BA7">
            <w:rPr>
              <w:lang w:val="fr-BE" w:eastAsia="en-GB"/>
            </w:rPr>
            <w:t xml:space="preserve">a présenté </w:t>
          </w:r>
          <w:r w:rsidR="00182D81" w:rsidRPr="00182D81">
            <w:rPr>
              <w:lang w:val="fr-BE" w:eastAsia="en-GB"/>
            </w:rPr>
            <w:t xml:space="preserve">un intérêt nettement accru dans les trois secteurs de l’éducation susmentionnés. Le poste offre la possibilité de travailler sur diverses tâches, y compris une coopération étroite avec l’équipe chargée du développement des outils informatiques pour la gestion du programme, et de participer à la préparation des appels à propositions et des modalités d’exécution. Il comprend des activités de promotion du programme, telles que le prix européen de l’enseignement innovant, et </w:t>
          </w:r>
          <w:r w:rsidR="00102BA7">
            <w:rPr>
              <w:lang w:val="fr-BE" w:eastAsia="en-GB"/>
            </w:rPr>
            <w:t>une contribution à</w:t>
          </w:r>
          <w:r w:rsidR="00182D81" w:rsidRPr="00182D81">
            <w:rPr>
              <w:lang w:val="fr-BE" w:eastAsia="en-GB"/>
            </w:rPr>
            <w:t xml:space="preserve"> la préparation de la prochaine génération de programmes. L’expert national travaillera dans un environnement dynamique en mettant l’accent sur la collecte, l’analyse et le suivi des retours d’information des États membres, des agences nationales, des bénéficiaires et des participants au programme. Il importera d’établir des liens entre les priorités politiques européennes et les actions et activités concrètes d’Erasmus +. Grâce à ces travaux, l’expert national sera un collègue clé pour mettre en pratique l’objectif de la Commission d’étendre la mobilité et la coopération dans les domaines </w:t>
          </w:r>
          <w:r w:rsidR="00102BA7">
            <w:rPr>
              <w:lang w:val="fr-BE" w:eastAsia="en-GB"/>
            </w:rPr>
            <w:t>de l’enseignement scolaire</w:t>
          </w:r>
          <w:r w:rsidR="00182D81" w:rsidRPr="00182D81">
            <w:rPr>
              <w:lang w:val="fr-BE" w:eastAsia="en-GB"/>
            </w:rPr>
            <w:t>, de l’enseignement et de la formation professionnels et de l’éducation et de la formation des adultes dans les années à venir.</w:t>
          </w:r>
        </w:sdtContent>
      </w:sdt>
    </w:p>
    <w:p w14:paraId="3D69C09B" w14:textId="77777777" w:rsidR="00301CA3" w:rsidRPr="00182D81" w:rsidRDefault="00301CA3" w:rsidP="001A0074">
      <w:pPr>
        <w:pStyle w:val="ListNumber"/>
        <w:numPr>
          <w:ilvl w:val="0"/>
          <w:numId w:val="0"/>
        </w:numPr>
        <w:ind w:left="709" w:hanging="709"/>
        <w:rPr>
          <w:b/>
          <w:bCs/>
          <w:lang w:val="fr-BE" w:eastAsia="en-GB"/>
        </w:rPr>
      </w:pPr>
    </w:p>
    <w:p w14:paraId="69B92155" w14:textId="09A29639" w:rsidR="001A0074" w:rsidRPr="0053405E" w:rsidRDefault="00B31DC8" w:rsidP="001A0074">
      <w:pPr>
        <w:pStyle w:val="ListNumber"/>
        <w:numPr>
          <w:ilvl w:val="0"/>
          <w:numId w:val="0"/>
        </w:numPr>
        <w:ind w:left="709" w:hanging="709"/>
        <w:rPr>
          <w:lang w:val="fr-BE" w:eastAsia="en-GB"/>
        </w:rPr>
      </w:pPr>
      <w:r w:rsidRPr="001D3EEC">
        <w:rPr>
          <w:b/>
          <w:bCs/>
          <w:lang w:val="fr-BE" w:eastAsia="en-GB"/>
        </w:rPr>
        <w:t>Profil du titulaire (nous recherchons)</w:t>
      </w:r>
    </w:p>
    <w:sdt>
      <w:sdtPr>
        <w:rPr>
          <w:lang w:val="fr-BE" w:eastAsia="en-GB"/>
        </w:rPr>
        <w:id w:val="-689827953"/>
        <w:placeholder>
          <w:docPart w:val="C681F6FA0FB94712B2C889AACA29AC9D"/>
        </w:placeholder>
      </w:sdtPr>
      <w:sdtEndPr/>
      <w:sdtContent>
        <w:p w14:paraId="7E409EA7" w14:textId="754B48B4" w:rsidR="001A0074" w:rsidRPr="00A028CA" w:rsidRDefault="00182D81" w:rsidP="0053405E">
          <w:pPr>
            <w:pStyle w:val="ListNumber"/>
            <w:numPr>
              <w:ilvl w:val="0"/>
              <w:numId w:val="0"/>
            </w:numPr>
            <w:rPr>
              <w:lang w:val="fr-BE" w:eastAsia="en-GB"/>
            </w:rPr>
          </w:pPr>
          <w:r w:rsidRPr="00182D81">
            <w:rPr>
              <w:lang w:val="fr-BE" w:eastAsia="en-GB"/>
            </w:rPr>
            <w:t>Nous recherchons un collègue motivé, polyvalent et axé sur les résultats, ayant un sens aigu du travail en équipe. Le candidat retenu s’intéressera à l’impact concret des politiques éducatives grâce à la mise en œuvre effective du programme Erasmus +. Il doit être en mesure d’analyser les résultats du programme, de tirer des conclusions opérationnelles, de concevoir des propositions concrètes de mise en œuvre et d’en assurer le suivi, y compris sur les plans juridique et technique. Une connaissance du cadre politique de l’UE dans le domaine de l’éducation et de la formation ainsi que de la diversité des systèmes éducatifs en Europe et, surtout, une expérience antérieure dans la gestion de programmes transnationaux dans le domaine de l’éducation (y compris Erasmus +) constitueront un atout majeur. Une très bonne maîtrise de l’anglais à l’oral et à l’écrit est un impératif, une importance particulière étant accordée à des compétences rédactionnelles claires. La connaissance d’autres langues de travail de la Commission (allemand ou français) est un atout.</w:t>
          </w:r>
        </w:p>
      </w:sdtContent>
    </w:sdt>
    <w:p w14:paraId="5D76C15C" w14:textId="77777777" w:rsidR="00F65CC2" w:rsidRPr="00A028CA" w:rsidRDefault="00F65CC2" w:rsidP="00377580">
      <w:pPr>
        <w:rPr>
          <w:b/>
          <w:lang w:val="fr-BE" w:eastAsia="en-GB"/>
        </w:rPr>
      </w:pPr>
    </w:p>
    <w:p w14:paraId="0E0736C5" w14:textId="0F8C254A" w:rsidR="00B31DC8" w:rsidRPr="001D3EEC" w:rsidRDefault="00377580" w:rsidP="00377580">
      <w:pPr>
        <w:rPr>
          <w:b/>
          <w:u w:val="single"/>
          <w:lang w:val="fr-BE" w:eastAsia="en-GB"/>
        </w:rPr>
      </w:pPr>
      <w:r w:rsidRPr="001D3EEC">
        <w:rPr>
          <w:b/>
          <w:u w:val="single"/>
          <w:lang w:val="fr-BE" w:eastAsia="en-GB"/>
        </w:rPr>
        <w:t>Critères d</w:t>
      </w:r>
      <w:r w:rsidR="006F23BA" w:rsidRPr="001D3EEC">
        <w:rPr>
          <w:b/>
          <w:u w:val="single"/>
          <w:lang w:val="fr-BE" w:eastAsia="en-GB"/>
        </w:rPr>
        <w:t>’</w:t>
      </w:r>
      <w:r w:rsidRPr="001D3EEC">
        <w:rPr>
          <w:b/>
          <w:u w:val="single"/>
          <w:lang w:val="fr-BE" w:eastAsia="en-GB"/>
        </w:rPr>
        <w:t>éligibilité</w:t>
      </w:r>
    </w:p>
    <w:p w14:paraId="5E51F49C" w14:textId="528BE030" w:rsidR="00B31DC8" w:rsidRPr="001D3EEC" w:rsidRDefault="00B31DC8" w:rsidP="00377580">
      <w:pPr>
        <w:rPr>
          <w:lang w:val="fr-BE" w:eastAsia="en-GB"/>
        </w:rPr>
      </w:pPr>
      <w:r w:rsidRPr="001D3EEC">
        <w:rPr>
          <w:lang w:val="fr-BE" w:eastAsia="en-GB"/>
        </w:rPr>
        <w:t>Le détachement s</w:t>
      </w:r>
      <w:r w:rsidR="00443957" w:rsidRPr="001D3EEC">
        <w:rPr>
          <w:lang w:val="fr-BE" w:eastAsia="en-GB"/>
        </w:rPr>
        <w:t>era</w:t>
      </w:r>
      <w:r w:rsidRPr="001D3EEC">
        <w:rPr>
          <w:lang w:val="fr-BE" w:eastAsia="en-GB"/>
        </w:rPr>
        <w:t xml:space="preserve"> régi par la </w:t>
      </w:r>
      <w:r w:rsidRPr="001D3EEC">
        <w:rPr>
          <w:b/>
          <w:lang w:val="fr-BE" w:eastAsia="en-GB"/>
        </w:rPr>
        <w:t xml:space="preserve">décision de la Commission C(2008) 6866 </w:t>
      </w:r>
      <w:r w:rsidRPr="001D3EEC">
        <w:rPr>
          <w:bCs/>
          <w:lang w:val="fr-BE" w:eastAsia="en-GB"/>
        </w:rPr>
        <w:t>du 12/11/2008</w:t>
      </w:r>
      <w:r w:rsidRPr="001D3EEC">
        <w:rPr>
          <w:lang w:val="fr-BE" w:eastAsia="en-GB"/>
        </w:rPr>
        <w:t xml:space="preserve"> relative au régime applicable aux experts nationaux détachés et aux experts nationaux en formation professionnelle auprès des services de la Commission (décision END).</w:t>
      </w:r>
    </w:p>
    <w:p w14:paraId="7AC32D4A" w14:textId="6BB2BC18" w:rsidR="00443957" w:rsidRDefault="00B31DC8" w:rsidP="00377580">
      <w:pPr>
        <w:rPr>
          <w:lang w:val="fr-BE" w:eastAsia="en-GB"/>
        </w:rPr>
      </w:pPr>
      <w:r w:rsidRPr="001D3EEC">
        <w:rPr>
          <w:lang w:val="fr-BE" w:eastAsia="en-GB"/>
        </w:rPr>
        <w:t xml:space="preserve">Aux termes de la décision END, </w:t>
      </w:r>
      <w:r w:rsidR="00866E7F">
        <w:rPr>
          <w:lang w:val="fr-BE" w:eastAsia="en-GB"/>
        </w:rPr>
        <w:t>vous dev</w:t>
      </w:r>
      <w:r w:rsidR="004A4BB7">
        <w:rPr>
          <w:lang w:val="fr-BE" w:eastAsia="en-GB"/>
        </w:rPr>
        <w:t>r</w:t>
      </w:r>
      <w:r w:rsidR="00866E7F">
        <w:rPr>
          <w:lang w:val="fr-BE" w:eastAsia="en-GB"/>
        </w:rPr>
        <w:t>ez</w:t>
      </w:r>
      <w:r w:rsidR="00377580" w:rsidRPr="001D3EEC">
        <w:rPr>
          <w:lang w:val="fr-BE" w:eastAsia="en-GB"/>
        </w:rPr>
        <w:t xml:space="preserve"> obligatoirement rempli</w:t>
      </w:r>
      <w:r w:rsidRPr="001D3EEC">
        <w:rPr>
          <w:lang w:val="fr-BE" w:eastAsia="en-GB"/>
        </w:rPr>
        <w:t>r les critères d</w:t>
      </w:r>
      <w:r w:rsidR="006F23BA" w:rsidRPr="001D3EEC">
        <w:rPr>
          <w:lang w:val="fr-BE" w:eastAsia="en-GB"/>
        </w:rPr>
        <w:t>’</w:t>
      </w:r>
      <w:r w:rsidRPr="001D3EEC">
        <w:rPr>
          <w:lang w:val="fr-BE" w:eastAsia="en-GB"/>
        </w:rPr>
        <w:t xml:space="preserve">éligibilité suivants </w:t>
      </w:r>
      <w:r w:rsidRPr="001D3EEC">
        <w:rPr>
          <w:b/>
          <w:bCs/>
          <w:lang w:val="fr-BE" w:eastAsia="en-GB"/>
        </w:rPr>
        <w:t>à la date</w:t>
      </w:r>
      <w:r w:rsidR="00443957" w:rsidRPr="001D3EEC">
        <w:rPr>
          <w:b/>
          <w:bCs/>
          <w:lang w:val="fr-BE" w:eastAsia="en-GB"/>
        </w:rPr>
        <w:t xml:space="preserve"> </w:t>
      </w:r>
      <w:r w:rsidR="00F65CC2" w:rsidRPr="001D3EEC">
        <w:rPr>
          <w:b/>
          <w:bCs/>
          <w:lang w:val="fr-BE" w:eastAsia="en-GB"/>
        </w:rPr>
        <w:t>de début du</w:t>
      </w:r>
      <w:r w:rsidR="00443957" w:rsidRPr="001D3EEC">
        <w:rPr>
          <w:b/>
          <w:bCs/>
          <w:lang w:val="fr-BE" w:eastAsia="en-GB"/>
        </w:rPr>
        <w:t xml:space="preserve"> </w:t>
      </w:r>
      <w:r w:rsidR="00215A56" w:rsidRPr="001D3EEC">
        <w:rPr>
          <w:b/>
          <w:bCs/>
          <w:lang w:val="fr-BE" w:eastAsia="en-GB"/>
        </w:rPr>
        <w:t>détachement</w:t>
      </w:r>
      <w:r w:rsidR="00215A56" w:rsidRPr="001D3EEC">
        <w:rPr>
          <w:lang w:val="fr-BE" w:eastAsia="en-GB"/>
        </w:rPr>
        <w:t xml:space="preserve"> :</w:t>
      </w:r>
    </w:p>
    <w:p w14:paraId="1B97B0F3" w14:textId="5C384723" w:rsidR="00443957" w:rsidRPr="001D3EEC" w:rsidRDefault="00443957" w:rsidP="00377580">
      <w:pPr>
        <w:rPr>
          <w:lang w:val="fr-BE" w:eastAsia="en-GB"/>
        </w:rPr>
      </w:pPr>
      <w:r w:rsidRPr="001D3EEC">
        <w:rPr>
          <w:u w:val="single"/>
          <w:lang w:val="fr-BE" w:eastAsia="en-GB"/>
        </w:rPr>
        <w:t xml:space="preserve">Expérience </w:t>
      </w:r>
      <w:r w:rsidR="00215A56" w:rsidRPr="00215A56">
        <w:rPr>
          <w:u w:val="single"/>
          <w:lang w:val="fr-BE" w:eastAsia="en-GB"/>
        </w:rPr>
        <w:t>professionnelle :</w:t>
      </w:r>
      <w:r w:rsidRPr="001D3EEC">
        <w:rPr>
          <w:lang w:val="fr-BE" w:eastAsia="en-GB"/>
        </w:rPr>
        <w:t xml:space="preserve"> posséder une expérience professionnelle d</w:t>
      </w:r>
      <w:r w:rsidR="006F23BA" w:rsidRPr="001D3EEC">
        <w:rPr>
          <w:lang w:val="fr-BE" w:eastAsia="en-GB"/>
        </w:rPr>
        <w:t>’</w:t>
      </w:r>
      <w:r w:rsidRPr="001D3EEC">
        <w:rPr>
          <w:lang w:val="fr-BE" w:eastAsia="en-GB"/>
        </w:rPr>
        <w:t>au moins trois ans dans des fonctions administratives, judiciaires, scientifiques, techniques, de conseil ou de supervision, à un grade équivalant au groupe de fonctions administrateur AD;</w:t>
      </w:r>
    </w:p>
    <w:p w14:paraId="00DB18A5" w14:textId="446D9CEE" w:rsidR="00443957" w:rsidRPr="001D3EEC" w:rsidRDefault="00377580" w:rsidP="00377580">
      <w:pPr>
        <w:rPr>
          <w:lang w:val="fr-BE" w:eastAsia="en-GB"/>
        </w:rPr>
      </w:pPr>
      <w:r w:rsidRPr="001D3EEC">
        <w:rPr>
          <w:u w:val="single"/>
          <w:lang w:val="fr-BE" w:eastAsia="en-GB"/>
        </w:rPr>
        <w:t xml:space="preserve">Ancienneté de </w:t>
      </w:r>
      <w:r w:rsidR="00215A56" w:rsidRPr="001D3EEC">
        <w:rPr>
          <w:u w:val="single"/>
          <w:lang w:val="fr-BE" w:eastAsia="en-GB"/>
        </w:rPr>
        <w:t>service</w:t>
      </w:r>
      <w:r w:rsidR="00215A56" w:rsidRPr="00215A56">
        <w:rPr>
          <w:u w:val="single"/>
          <w:lang w:val="fr-BE" w:eastAsia="en-GB"/>
        </w:rPr>
        <w:t xml:space="preserve"> :</w:t>
      </w:r>
      <w:r w:rsidRPr="001D3EEC">
        <w:rPr>
          <w:lang w:val="fr-BE" w:eastAsia="en-GB"/>
        </w:rPr>
        <w:t xml:space="preserve"> avoir une ancienneté d</w:t>
      </w:r>
      <w:r w:rsidR="006F23BA" w:rsidRPr="001D3EEC">
        <w:rPr>
          <w:lang w:val="fr-BE" w:eastAsia="en-GB"/>
        </w:rPr>
        <w:t>’</w:t>
      </w:r>
      <w:r w:rsidRPr="001D3EEC">
        <w:rPr>
          <w:lang w:val="fr-BE" w:eastAsia="en-GB"/>
        </w:rPr>
        <w:t xml:space="preserve">au moins un an </w:t>
      </w:r>
      <w:r w:rsidR="00443957" w:rsidRPr="001D3EEC">
        <w:rPr>
          <w:lang w:val="fr-BE" w:eastAsia="en-GB"/>
        </w:rPr>
        <w:t xml:space="preserve">(12 mois) </w:t>
      </w:r>
      <w:r w:rsidRPr="001D3EEC">
        <w:rPr>
          <w:lang w:val="fr-BE" w:eastAsia="en-GB"/>
        </w:rPr>
        <w:t xml:space="preserve">auprès de </w:t>
      </w:r>
      <w:r w:rsidR="00866E7F">
        <w:rPr>
          <w:lang w:val="fr-BE" w:eastAsia="en-GB"/>
        </w:rPr>
        <w:t>votre</w:t>
      </w:r>
      <w:r w:rsidRPr="001D3EEC">
        <w:rPr>
          <w:lang w:val="fr-BE" w:eastAsia="en-GB"/>
        </w:rPr>
        <w:t xml:space="preserve"> employeur</w:t>
      </w:r>
      <w:r w:rsidR="00866E7F">
        <w:rPr>
          <w:lang w:val="fr-BE" w:eastAsia="en-GB"/>
        </w:rPr>
        <w:t xml:space="preserve"> actuel</w:t>
      </w:r>
      <w:r w:rsidRPr="001D3EEC">
        <w:rPr>
          <w:lang w:val="fr-BE" w:eastAsia="en-GB"/>
        </w:rPr>
        <w:t>, dans un cadre statutaire ou contractuel</w:t>
      </w:r>
      <w:r w:rsidR="00443957" w:rsidRPr="001D3EEC">
        <w:rPr>
          <w:lang w:val="fr-BE" w:eastAsia="en-GB"/>
        </w:rPr>
        <w:t>;</w:t>
      </w:r>
    </w:p>
    <w:p w14:paraId="5C4AB867" w14:textId="5AC363BD" w:rsidR="00443957" w:rsidRDefault="00215A56" w:rsidP="00377580">
      <w:pPr>
        <w:rPr>
          <w:lang w:val="fr-BE" w:eastAsia="en-GB"/>
        </w:rPr>
      </w:pPr>
      <w:r w:rsidRPr="00215A56">
        <w:rPr>
          <w:u w:val="single"/>
          <w:lang w:val="fr-BE" w:eastAsia="en-GB"/>
        </w:rPr>
        <w:t>Employeur :</w:t>
      </w:r>
      <w:r w:rsidR="00443957" w:rsidRPr="001D3EEC">
        <w:rPr>
          <w:lang w:val="fr-BE" w:eastAsia="en-GB"/>
        </w:rPr>
        <w:t xml:space="preserve"> </w:t>
      </w:r>
      <w:r w:rsidR="000914BF" w:rsidRPr="001D3EEC">
        <w:rPr>
          <w:lang w:val="fr-BE" w:eastAsia="en-GB"/>
        </w:rPr>
        <w:t xml:space="preserve">être employé par </w:t>
      </w:r>
      <w:r w:rsidR="00443957" w:rsidRPr="001D3EEC">
        <w:rPr>
          <w:lang w:val="fr-BE" w:eastAsia="en-GB"/>
        </w:rPr>
        <w:t xml:space="preserve">une administration publique nationale, régionale ou locale, ou </w:t>
      </w:r>
      <w:r w:rsidR="000914BF" w:rsidRPr="001D3EEC">
        <w:rPr>
          <w:lang w:val="fr-BE" w:eastAsia="en-GB"/>
        </w:rPr>
        <w:t>par une organisation intergouvernementale</w:t>
      </w:r>
      <w:r w:rsidR="00443957" w:rsidRPr="001D3EEC">
        <w:rPr>
          <w:lang w:val="fr-BE" w:eastAsia="en-GB"/>
        </w:rPr>
        <w:t xml:space="preserve"> (OIG); </w:t>
      </w:r>
      <w:r w:rsidR="000914BF" w:rsidRPr="001D3EEC">
        <w:rPr>
          <w:lang w:val="fr-BE" w:eastAsia="en-GB"/>
        </w:rPr>
        <w:t xml:space="preserve">exceptionnellement et après dérogation, la Commission peut accepter des candidatures </w:t>
      </w:r>
      <w:r w:rsidR="00866E7F">
        <w:rPr>
          <w:lang w:val="fr-BE" w:eastAsia="en-GB"/>
        </w:rPr>
        <w:t>lorsque votre</w:t>
      </w:r>
      <w:r w:rsidR="004D3B51" w:rsidRPr="001D3EEC">
        <w:rPr>
          <w:lang w:val="fr-BE" w:eastAsia="en-GB"/>
        </w:rPr>
        <w:t xml:space="preserve"> </w:t>
      </w:r>
      <w:r w:rsidR="000914BF" w:rsidRPr="001D3EEC">
        <w:rPr>
          <w:lang w:val="fr-BE" w:eastAsia="en-GB"/>
        </w:rPr>
        <w:t xml:space="preserve">employeur </w:t>
      </w:r>
      <w:r w:rsidR="00866E7F">
        <w:rPr>
          <w:lang w:val="fr-BE" w:eastAsia="en-GB"/>
        </w:rPr>
        <w:t>est un organisme</w:t>
      </w:r>
      <w:r w:rsidR="004D3B51" w:rsidRPr="001D3EEC">
        <w:rPr>
          <w:lang w:val="fr-BE" w:eastAsia="en-GB"/>
        </w:rPr>
        <w:t xml:space="preserve"> </w:t>
      </w:r>
      <w:r w:rsidR="000914BF" w:rsidRPr="001D3EEC">
        <w:rPr>
          <w:lang w:val="fr-BE" w:eastAsia="en-GB"/>
        </w:rPr>
        <w:t>du secteur public (e.g. agence ou institut de régularisation)</w:t>
      </w:r>
      <w:r w:rsidR="006F23BA" w:rsidRPr="001D3EEC">
        <w:rPr>
          <w:lang w:val="fr-BE" w:eastAsia="en-GB"/>
        </w:rPr>
        <w:t xml:space="preserve">, </w:t>
      </w:r>
      <w:r w:rsidR="000914BF" w:rsidRPr="001D3EEC">
        <w:rPr>
          <w:lang w:val="fr-BE" w:eastAsia="en-GB"/>
        </w:rPr>
        <w:t>une université ou un organisme de recherche indépendant.</w:t>
      </w:r>
    </w:p>
    <w:p w14:paraId="6DBB170A" w14:textId="39E3431D" w:rsidR="00377580" w:rsidRPr="001D3EEC" w:rsidRDefault="00377580" w:rsidP="00377580">
      <w:pPr>
        <w:rPr>
          <w:lang w:val="fr-BE" w:eastAsia="en-GB"/>
        </w:rPr>
      </w:pPr>
      <w:r w:rsidRPr="00215A56">
        <w:rPr>
          <w:u w:val="single"/>
          <w:lang w:val="fr-BE" w:eastAsia="en-GB"/>
        </w:rPr>
        <w:t xml:space="preserve">Compétences </w:t>
      </w:r>
      <w:r w:rsidR="00215A56" w:rsidRPr="00215A56">
        <w:rPr>
          <w:u w:val="single"/>
          <w:lang w:val="fr-BE" w:eastAsia="en-GB"/>
        </w:rPr>
        <w:t>linguistiques :</w:t>
      </w:r>
      <w:r w:rsidRPr="001D3EEC">
        <w:rPr>
          <w:lang w:val="fr-BE" w:eastAsia="en-GB"/>
        </w:rPr>
        <w:t xml:space="preserve"> avoir une connaissance approfondie d</w:t>
      </w:r>
      <w:r w:rsidR="006F23BA" w:rsidRPr="001D3EEC">
        <w:rPr>
          <w:lang w:val="fr-BE" w:eastAsia="en-GB"/>
        </w:rPr>
        <w:t>’</w:t>
      </w:r>
      <w:r w:rsidRPr="001D3EEC">
        <w:rPr>
          <w:lang w:val="fr-BE" w:eastAsia="en-GB"/>
        </w:rPr>
        <w:t>une des langues de l</w:t>
      </w:r>
      <w:r w:rsidR="006F23BA" w:rsidRPr="001D3EEC">
        <w:rPr>
          <w:lang w:val="fr-BE" w:eastAsia="en-GB"/>
        </w:rPr>
        <w:t>’</w:t>
      </w:r>
      <w:r w:rsidRPr="001D3EEC">
        <w:rPr>
          <w:lang w:val="fr-BE" w:eastAsia="en-GB"/>
        </w:rPr>
        <w:t>Union européenne et une connaissance satisfaisante d</w:t>
      </w:r>
      <w:r w:rsidR="006F23BA" w:rsidRPr="001D3EEC">
        <w:rPr>
          <w:lang w:val="fr-BE" w:eastAsia="en-GB"/>
        </w:rPr>
        <w:t>’</w:t>
      </w:r>
      <w:r w:rsidRPr="001D3EEC">
        <w:rPr>
          <w:lang w:val="fr-BE" w:eastAsia="en-GB"/>
        </w:rPr>
        <w:t>une autre langue de l</w:t>
      </w:r>
      <w:r w:rsidR="006F23BA" w:rsidRPr="001D3EEC">
        <w:rPr>
          <w:lang w:val="fr-BE" w:eastAsia="en-GB"/>
        </w:rPr>
        <w:t>’</w:t>
      </w:r>
      <w:r w:rsidRPr="001D3EEC">
        <w:rPr>
          <w:lang w:val="fr-BE" w:eastAsia="en-GB"/>
        </w:rPr>
        <w:t>Union européenne dans la mesure nécessaire aux fonctions qu</w:t>
      </w:r>
      <w:r w:rsidR="006F23BA" w:rsidRPr="001D3EEC">
        <w:rPr>
          <w:lang w:val="fr-BE" w:eastAsia="en-GB"/>
        </w:rPr>
        <w:t>’</w:t>
      </w:r>
      <w:r w:rsidRPr="001D3EEC">
        <w:rPr>
          <w:lang w:val="fr-BE" w:eastAsia="en-GB"/>
        </w:rPr>
        <w:t xml:space="preserve">il est appelé à exercer. </w:t>
      </w:r>
      <w:r w:rsidR="00866E7F">
        <w:rPr>
          <w:lang w:val="fr-BE" w:eastAsia="en-GB"/>
        </w:rPr>
        <w:t>Si vous venez</w:t>
      </w:r>
      <w:r w:rsidR="004D3B51" w:rsidRPr="001D3EEC">
        <w:rPr>
          <w:lang w:val="fr-BE" w:eastAsia="en-GB"/>
        </w:rPr>
        <w:t xml:space="preserve"> d</w:t>
      </w:r>
      <w:r w:rsidR="006F23BA" w:rsidRPr="001D3EEC">
        <w:rPr>
          <w:lang w:val="fr-BE" w:eastAsia="en-GB"/>
        </w:rPr>
        <w:t>’</w:t>
      </w:r>
      <w:r w:rsidRPr="001D3EEC">
        <w:rPr>
          <w:lang w:val="fr-BE" w:eastAsia="en-GB"/>
        </w:rPr>
        <w:t>un pays tiers</w:t>
      </w:r>
      <w:r w:rsidR="00866E7F">
        <w:rPr>
          <w:lang w:val="fr-BE" w:eastAsia="en-GB"/>
        </w:rPr>
        <w:t>, vous dev</w:t>
      </w:r>
      <w:r w:rsidR="004A4BB7">
        <w:rPr>
          <w:lang w:val="fr-BE" w:eastAsia="en-GB"/>
        </w:rPr>
        <w:t>r</w:t>
      </w:r>
      <w:r w:rsidR="00866E7F">
        <w:rPr>
          <w:lang w:val="fr-BE" w:eastAsia="en-GB"/>
        </w:rPr>
        <w:t>ez</w:t>
      </w:r>
      <w:r w:rsidRPr="001D3EEC">
        <w:rPr>
          <w:lang w:val="fr-BE" w:eastAsia="en-GB"/>
        </w:rPr>
        <w:t xml:space="preserve"> justifier posséder une connaissance approfondie </w:t>
      </w:r>
      <w:r w:rsidR="007A1396" w:rsidRPr="001D3EEC">
        <w:rPr>
          <w:lang w:val="fr-BE" w:eastAsia="en-GB"/>
        </w:rPr>
        <w:t>de la</w:t>
      </w:r>
      <w:r w:rsidRPr="001D3EEC">
        <w:rPr>
          <w:lang w:val="fr-BE" w:eastAsia="en-GB"/>
        </w:rPr>
        <w:t xml:space="preserve"> langue de l</w:t>
      </w:r>
      <w:r w:rsidR="006F23BA" w:rsidRPr="001D3EEC">
        <w:rPr>
          <w:lang w:val="fr-BE" w:eastAsia="en-GB"/>
        </w:rPr>
        <w:t>’</w:t>
      </w:r>
      <w:r w:rsidRPr="001D3EEC">
        <w:rPr>
          <w:lang w:val="fr-BE" w:eastAsia="en-GB"/>
        </w:rPr>
        <w:t>Union européenne nécessaire à l</w:t>
      </w:r>
      <w:r w:rsidR="006F23BA" w:rsidRPr="001D3EEC">
        <w:rPr>
          <w:lang w:val="fr-BE" w:eastAsia="en-GB"/>
        </w:rPr>
        <w:t>’</w:t>
      </w:r>
      <w:r w:rsidRPr="001D3EEC">
        <w:rPr>
          <w:lang w:val="fr-BE" w:eastAsia="en-GB"/>
        </w:rPr>
        <w:t xml:space="preserve">accomplissement des tâches qui </w:t>
      </w:r>
      <w:r w:rsidR="00866E7F">
        <w:rPr>
          <w:lang w:val="fr-BE" w:eastAsia="en-GB"/>
        </w:rPr>
        <w:t>vous</w:t>
      </w:r>
      <w:r w:rsidRPr="001D3EEC">
        <w:rPr>
          <w:lang w:val="fr-BE" w:eastAsia="en-GB"/>
        </w:rPr>
        <w:t xml:space="preserve"> seront confiées.</w:t>
      </w:r>
    </w:p>
    <w:p w14:paraId="5293BC74" w14:textId="77777777" w:rsidR="00377580" w:rsidRPr="001D3EEC" w:rsidRDefault="00377580" w:rsidP="00377580">
      <w:pPr>
        <w:rPr>
          <w:lang w:val="fr-BE" w:eastAsia="en-GB"/>
        </w:rPr>
      </w:pPr>
    </w:p>
    <w:p w14:paraId="2FB5DCD5" w14:textId="77777777" w:rsidR="004D3B51" w:rsidRPr="001D3EEC" w:rsidRDefault="00377580" w:rsidP="00377580">
      <w:pPr>
        <w:rPr>
          <w:b/>
          <w:u w:val="single"/>
          <w:lang w:val="fr-BE" w:eastAsia="en-GB"/>
        </w:rPr>
      </w:pPr>
      <w:r w:rsidRPr="001D3EEC">
        <w:rPr>
          <w:b/>
          <w:u w:val="single"/>
          <w:lang w:val="fr-BE" w:eastAsia="en-GB"/>
        </w:rPr>
        <w:t>Conditions du détachement</w:t>
      </w:r>
    </w:p>
    <w:p w14:paraId="4BF19B6D" w14:textId="4A7E5A70" w:rsidR="004D3B51" w:rsidRPr="001D3EEC" w:rsidRDefault="004A4BB7" w:rsidP="004D3B51">
      <w:pPr>
        <w:rPr>
          <w:bCs/>
          <w:lang w:val="fr-BE" w:eastAsia="en-GB"/>
        </w:rPr>
      </w:pPr>
      <w:r>
        <w:rPr>
          <w:bCs/>
          <w:lang w:val="fr-BE" w:eastAsia="en-GB"/>
        </w:rPr>
        <w:lastRenderedPageBreak/>
        <w:t>Durant toute la durée de votre détachement, v</w:t>
      </w:r>
      <w:r w:rsidR="007A10AA">
        <w:rPr>
          <w:bCs/>
          <w:lang w:val="fr-BE" w:eastAsia="en-GB"/>
        </w:rPr>
        <w:t xml:space="preserve">ous devrez rester </w:t>
      </w:r>
      <w:r w:rsidR="00377580" w:rsidRPr="001D3EEC">
        <w:rPr>
          <w:bCs/>
          <w:lang w:val="fr-BE" w:eastAsia="en-GB"/>
        </w:rPr>
        <w:t xml:space="preserve">employé et rémunéré par </w:t>
      </w:r>
      <w:r w:rsidR="007A10AA">
        <w:rPr>
          <w:bCs/>
          <w:lang w:val="fr-BE" w:eastAsia="en-GB"/>
        </w:rPr>
        <w:t>votre</w:t>
      </w:r>
      <w:r w:rsidR="00377580" w:rsidRPr="001D3EEC">
        <w:rPr>
          <w:bCs/>
          <w:lang w:val="fr-BE" w:eastAsia="en-GB"/>
        </w:rPr>
        <w:t xml:space="preserve"> employeur </w:t>
      </w:r>
      <w:r w:rsidR="004D3B51" w:rsidRPr="001D3EEC">
        <w:rPr>
          <w:bCs/>
          <w:lang w:val="fr-BE" w:eastAsia="en-GB"/>
        </w:rPr>
        <w:t xml:space="preserve">et </w:t>
      </w:r>
      <w:r w:rsidR="007A10AA">
        <w:rPr>
          <w:bCs/>
          <w:lang w:val="fr-BE" w:eastAsia="en-GB"/>
        </w:rPr>
        <w:t>devrez</w:t>
      </w:r>
      <w:r w:rsidR="00377580" w:rsidRPr="001D3EEC">
        <w:rPr>
          <w:bCs/>
          <w:lang w:val="fr-BE" w:eastAsia="en-GB"/>
        </w:rPr>
        <w:t xml:space="preserve"> également </w:t>
      </w:r>
      <w:r w:rsidR="007A10AA">
        <w:rPr>
          <w:bCs/>
          <w:lang w:val="fr-BE" w:eastAsia="en-GB"/>
        </w:rPr>
        <w:t xml:space="preserve">rester </w:t>
      </w:r>
      <w:r w:rsidR="00377580" w:rsidRPr="001D3EEC">
        <w:rPr>
          <w:bCs/>
          <w:lang w:val="fr-BE" w:eastAsia="en-GB"/>
        </w:rPr>
        <w:t xml:space="preserve">couvert par </w:t>
      </w:r>
      <w:r w:rsidR="007A10AA">
        <w:rPr>
          <w:bCs/>
          <w:lang w:val="fr-BE" w:eastAsia="en-GB"/>
        </w:rPr>
        <w:t>votre</w:t>
      </w:r>
      <w:r w:rsidR="00377580" w:rsidRPr="001D3EEC">
        <w:rPr>
          <w:bCs/>
          <w:lang w:val="fr-BE" w:eastAsia="en-GB"/>
        </w:rPr>
        <w:t xml:space="preserve"> sécurité sociale </w:t>
      </w:r>
      <w:r w:rsidR="004D3B51" w:rsidRPr="001D3EEC">
        <w:rPr>
          <w:bCs/>
          <w:lang w:val="fr-BE" w:eastAsia="en-GB"/>
        </w:rPr>
        <w:t>(</w:t>
      </w:r>
      <w:r w:rsidR="00377580" w:rsidRPr="001D3EEC">
        <w:rPr>
          <w:bCs/>
          <w:lang w:val="fr-BE" w:eastAsia="en-GB"/>
        </w:rPr>
        <w:t>nationale</w:t>
      </w:r>
      <w:r w:rsidR="004D3B51" w:rsidRPr="001D3EEC">
        <w:rPr>
          <w:bCs/>
          <w:lang w:val="fr-BE" w:eastAsia="en-GB"/>
        </w:rPr>
        <w:t>).</w:t>
      </w:r>
    </w:p>
    <w:p w14:paraId="329873DE" w14:textId="1CBFA516" w:rsidR="006F23BA" w:rsidRDefault="007A10AA" w:rsidP="00A917BE">
      <w:pPr>
        <w:rPr>
          <w:bCs/>
          <w:lang w:val="fr-BE" w:eastAsia="en-GB"/>
        </w:rPr>
      </w:pPr>
      <w:r>
        <w:rPr>
          <w:bCs/>
          <w:lang w:val="fr-BE" w:eastAsia="en-GB"/>
        </w:rPr>
        <w:t>Vous</w:t>
      </w:r>
      <w:r w:rsidR="007A1396" w:rsidRPr="001D3EEC">
        <w:rPr>
          <w:bCs/>
          <w:lang w:val="fr-BE" w:eastAsia="en-GB"/>
        </w:rPr>
        <w:t xml:space="preserve"> </w:t>
      </w:r>
      <w:r w:rsidR="006F23BA" w:rsidRPr="001D3EEC">
        <w:rPr>
          <w:bCs/>
          <w:lang w:val="fr-BE" w:eastAsia="en-GB"/>
        </w:rPr>
        <w:t>exerce</w:t>
      </w:r>
      <w:r>
        <w:rPr>
          <w:bCs/>
          <w:lang w:val="fr-BE" w:eastAsia="en-GB"/>
        </w:rPr>
        <w:t>rez</w:t>
      </w:r>
      <w:r w:rsidR="006F23BA" w:rsidRPr="001D3EEC">
        <w:rPr>
          <w:bCs/>
          <w:lang w:val="fr-BE" w:eastAsia="en-GB"/>
        </w:rPr>
        <w:t xml:space="preserve"> </w:t>
      </w:r>
      <w:r>
        <w:rPr>
          <w:bCs/>
          <w:lang w:val="fr-BE" w:eastAsia="en-GB"/>
        </w:rPr>
        <w:t>vos</w:t>
      </w:r>
      <w:r w:rsidR="006F23BA" w:rsidRPr="001D3EEC">
        <w:rPr>
          <w:bCs/>
          <w:lang w:val="fr-BE" w:eastAsia="en-GB"/>
        </w:rPr>
        <w:t xml:space="preserve"> fonctions au sein de la Commission dans les conditions fixées par la décision END précitée et </w:t>
      </w:r>
      <w:r>
        <w:rPr>
          <w:bCs/>
          <w:lang w:val="fr-BE" w:eastAsia="en-GB"/>
        </w:rPr>
        <w:t>serez</w:t>
      </w:r>
      <w:r w:rsidR="007B5FAE" w:rsidRPr="001D3EEC">
        <w:rPr>
          <w:bCs/>
          <w:lang w:val="fr-BE" w:eastAsia="en-GB"/>
        </w:rPr>
        <w:t xml:space="preserve"> </w:t>
      </w:r>
      <w:r w:rsidR="006F23BA" w:rsidRPr="001D3EEC">
        <w:rPr>
          <w:bCs/>
          <w:lang w:val="fr-BE" w:eastAsia="en-GB"/>
        </w:rPr>
        <w:t>soumis</w:t>
      </w:r>
      <w:r w:rsidR="007A1396" w:rsidRPr="001D3EEC">
        <w:rPr>
          <w:bCs/>
          <w:lang w:val="fr-BE" w:eastAsia="en-GB"/>
        </w:rPr>
        <w:t>(e)</w:t>
      </w:r>
      <w:r w:rsidR="006F23BA" w:rsidRPr="001D3EEC">
        <w:rPr>
          <w:bCs/>
          <w:lang w:val="fr-BE" w:eastAsia="en-GB"/>
        </w:rPr>
        <w:t xml:space="preserve"> aux règles de confidentialité, de loyauté et d’absence de conflit d’intérêts qui y sont définies.</w:t>
      </w:r>
    </w:p>
    <w:p w14:paraId="43DCD3E1" w14:textId="154E7469" w:rsidR="00443957" w:rsidRDefault="007A10AA" w:rsidP="006F23BA">
      <w:pPr>
        <w:pStyle w:val="Replace"/>
        <w:rPr>
          <w:lang w:val="fr-BE"/>
        </w:rPr>
      </w:pPr>
      <w:r>
        <w:rPr>
          <w:lang w:val="fr-BE"/>
        </w:rPr>
        <w:t xml:space="preserve">Dans le cas où le poste est publié avec </w:t>
      </w:r>
      <w:r w:rsidR="00A917BE" w:rsidRPr="001D3EEC">
        <w:rPr>
          <w:lang w:val="fr-BE"/>
        </w:rPr>
        <w:t>indemnités de séjour</w:t>
      </w:r>
      <w:r>
        <w:rPr>
          <w:lang w:val="fr-BE"/>
        </w:rPr>
        <w:t>, celles-ci</w:t>
      </w:r>
      <w:r w:rsidR="00A917BE" w:rsidRPr="001D3EEC">
        <w:rPr>
          <w:lang w:val="fr-BE"/>
        </w:rPr>
        <w:t xml:space="preserve"> </w:t>
      </w:r>
      <w:r w:rsidR="006F23BA" w:rsidRPr="001D3EEC">
        <w:rPr>
          <w:lang w:val="fr-BE"/>
        </w:rPr>
        <w:t xml:space="preserve">ne </w:t>
      </w:r>
      <w:r>
        <w:rPr>
          <w:lang w:val="fr-BE"/>
        </w:rPr>
        <w:t xml:space="preserve">vous </w:t>
      </w:r>
      <w:r w:rsidR="006F23BA" w:rsidRPr="001D3EEC">
        <w:rPr>
          <w:lang w:val="fr-BE"/>
        </w:rPr>
        <w:t xml:space="preserve">seront </w:t>
      </w:r>
      <w:r w:rsidR="007B5FAE" w:rsidRPr="001D3EEC">
        <w:rPr>
          <w:lang w:val="fr-BE"/>
        </w:rPr>
        <w:t>octroyées</w:t>
      </w:r>
      <w:r w:rsidR="006F23BA" w:rsidRPr="001D3EEC">
        <w:rPr>
          <w:lang w:val="fr-BE"/>
        </w:rPr>
        <w:t xml:space="preserve"> </w:t>
      </w:r>
      <w:r>
        <w:rPr>
          <w:lang w:val="fr-BE"/>
        </w:rPr>
        <w:t>que si vous</w:t>
      </w:r>
      <w:r w:rsidR="00A917BE" w:rsidRPr="001D3EEC">
        <w:rPr>
          <w:lang w:val="fr-BE"/>
        </w:rPr>
        <w:t xml:space="preserve"> rempli</w:t>
      </w:r>
      <w:r w:rsidR="00F65CC2" w:rsidRPr="001D3EEC">
        <w:rPr>
          <w:lang w:val="fr-BE"/>
        </w:rPr>
        <w:t>sse</w:t>
      </w:r>
      <w:r>
        <w:rPr>
          <w:lang w:val="fr-BE"/>
        </w:rPr>
        <w:t>z</w:t>
      </w:r>
      <w:r w:rsidR="00A917BE" w:rsidRPr="001D3EEC">
        <w:rPr>
          <w:lang w:val="fr-BE"/>
        </w:rPr>
        <w:t xml:space="preserve"> les conditions</w:t>
      </w:r>
      <w:r w:rsidR="006F23BA" w:rsidRPr="001D3EEC">
        <w:rPr>
          <w:lang w:val="fr-BE"/>
        </w:rPr>
        <w:t xml:space="preserve"> prévues à </w:t>
      </w:r>
      <w:r w:rsidR="00A917BE" w:rsidRPr="001D3EEC">
        <w:rPr>
          <w:lang w:val="fr-BE"/>
        </w:rPr>
        <w:t>l</w:t>
      </w:r>
      <w:r w:rsidR="006F23BA" w:rsidRPr="001D3EEC">
        <w:rPr>
          <w:lang w:val="fr-BE"/>
        </w:rPr>
        <w:t>’</w:t>
      </w:r>
      <w:r w:rsidR="00A917BE" w:rsidRPr="001D3EEC">
        <w:rPr>
          <w:lang w:val="fr-BE"/>
        </w:rPr>
        <w:t>article 17 de la décision END.</w:t>
      </w:r>
    </w:p>
    <w:p w14:paraId="1D83DC51" w14:textId="340AA940" w:rsidR="00377580" w:rsidRPr="001D3EEC" w:rsidRDefault="007A10AA" w:rsidP="00377580">
      <w:pPr>
        <w:rPr>
          <w:lang w:val="fr-BE" w:eastAsia="en-GB"/>
        </w:rPr>
      </w:pPr>
      <w:r>
        <w:rPr>
          <w:lang w:val="fr-BE" w:eastAsia="en-GB"/>
        </w:rPr>
        <w:t>Le personnel en poste</w:t>
      </w:r>
      <w:r w:rsidR="00377580" w:rsidRPr="001D3EEC">
        <w:rPr>
          <w:lang w:val="fr-BE" w:eastAsia="en-GB"/>
        </w:rPr>
        <w:t xml:space="preserve"> dans une </w:t>
      </w:r>
      <w:r w:rsidR="00377580" w:rsidRPr="001D3EEC">
        <w:rPr>
          <w:bCs/>
          <w:lang w:val="fr-BE" w:eastAsia="en-GB"/>
        </w:rPr>
        <w:t>délégation de l</w:t>
      </w:r>
      <w:r w:rsidR="006F23BA" w:rsidRPr="001D3EEC">
        <w:rPr>
          <w:bCs/>
          <w:lang w:val="fr-BE" w:eastAsia="en-GB"/>
        </w:rPr>
        <w:t>’</w:t>
      </w:r>
      <w:r w:rsidR="00377580" w:rsidRPr="001D3EEC">
        <w:rPr>
          <w:bCs/>
          <w:lang w:val="fr-BE" w:eastAsia="en-GB"/>
        </w:rPr>
        <w:t>Union européenne</w:t>
      </w:r>
      <w:r w:rsidR="00377580" w:rsidRPr="001D3EEC">
        <w:rPr>
          <w:lang w:val="fr-BE" w:eastAsia="en-GB"/>
        </w:rPr>
        <w:t xml:space="preserve"> doit</w:t>
      </w:r>
      <w:r>
        <w:rPr>
          <w:lang w:val="fr-BE" w:eastAsia="en-GB"/>
        </w:rPr>
        <w:t xml:space="preserve"> obligatoirement</w:t>
      </w:r>
      <w:r w:rsidR="00377580" w:rsidRPr="001D3EEC">
        <w:rPr>
          <w:lang w:val="fr-BE" w:eastAsia="en-GB"/>
        </w:rPr>
        <w:t xml:space="preserve"> </w:t>
      </w:r>
      <w:r>
        <w:rPr>
          <w:lang w:val="fr-BE" w:eastAsia="en-GB"/>
        </w:rPr>
        <w:t>disposer d’</w:t>
      </w:r>
      <w:r w:rsidR="00377580" w:rsidRPr="001D3EEC">
        <w:rPr>
          <w:lang w:val="fr-BE" w:eastAsia="en-GB"/>
        </w:rPr>
        <w:t>une habilitation de sécurité (jusqu</w:t>
      </w:r>
      <w:r w:rsidR="006F23BA" w:rsidRPr="001D3EEC">
        <w:rPr>
          <w:lang w:val="fr-BE" w:eastAsia="en-GB"/>
        </w:rPr>
        <w:t>’</w:t>
      </w:r>
      <w:r w:rsidR="00377580" w:rsidRPr="001D3EEC">
        <w:rPr>
          <w:lang w:val="fr-BE" w:eastAsia="en-GB"/>
        </w:rPr>
        <w:t xml:space="preserve">au niveau SECRET UE/EU SECRET conformément </w:t>
      </w:r>
      <w:hyperlink r:id="rId26" w:history="1">
        <w:r w:rsidR="00F65CC2" w:rsidRPr="001D3EEC">
          <w:rPr>
            <w:rStyle w:val="Hyperlink"/>
            <w:lang w:val="fr-BE"/>
          </w:rPr>
          <w:t>à la décision de la Commission (EU – Euratom) 2015/444 du 13 mars 2015</w:t>
        </w:r>
      </w:hyperlink>
      <w:r w:rsidR="00377580" w:rsidRPr="001D3EEC">
        <w:rPr>
          <w:lang w:val="fr-BE" w:eastAsia="en-GB"/>
        </w:rPr>
        <w:t xml:space="preserve">. </w:t>
      </w:r>
      <w:r>
        <w:rPr>
          <w:lang w:val="fr-BE" w:eastAsia="en-GB"/>
        </w:rPr>
        <w:t xml:space="preserve">Il vous appartient de </w:t>
      </w:r>
      <w:r w:rsidR="00377580" w:rsidRPr="001D3EEC">
        <w:rPr>
          <w:lang w:val="fr-BE" w:eastAsia="en-GB"/>
        </w:rPr>
        <w:t>lancer cette procédure d</w:t>
      </w:r>
      <w:r w:rsidR="006F23BA" w:rsidRPr="001D3EEC">
        <w:rPr>
          <w:lang w:val="fr-BE" w:eastAsia="en-GB"/>
        </w:rPr>
        <w:t>’</w:t>
      </w:r>
      <w:r w:rsidR="00377580" w:rsidRPr="001D3EEC">
        <w:rPr>
          <w:lang w:val="fr-BE" w:eastAsia="en-GB"/>
        </w:rPr>
        <w:t>habilitation de sécurité avant d</w:t>
      </w:r>
      <w:r w:rsidR="006F23BA" w:rsidRPr="001D3EEC">
        <w:rPr>
          <w:lang w:val="fr-BE" w:eastAsia="en-GB"/>
        </w:rPr>
        <w:t>’</w:t>
      </w:r>
      <w:r w:rsidR="00377580" w:rsidRPr="001D3EEC">
        <w:rPr>
          <w:lang w:val="fr-BE" w:eastAsia="en-GB"/>
        </w:rPr>
        <w:t xml:space="preserve">obtenir la confirmation de </w:t>
      </w:r>
      <w:r>
        <w:rPr>
          <w:lang w:val="fr-BE" w:eastAsia="en-GB"/>
        </w:rPr>
        <w:t>votre</w:t>
      </w:r>
      <w:r w:rsidR="00377580" w:rsidRPr="001D3EEC">
        <w:rPr>
          <w:lang w:val="fr-BE" w:eastAsia="en-GB"/>
        </w:rPr>
        <w:t xml:space="preserve"> détachement.</w:t>
      </w:r>
    </w:p>
    <w:p w14:paraId="39E123A3" w14:textId="77777777" w:rsidR="00443957" w:rsidRPr="001D3EEC" w:rsidRDefault="00443957" w:rsidP="00443957">
      <w:pPr>
        <w:rPr>
          <w:u w:val="single"/>
          <w:lang w:val="fr-BE" w:eastAsia="en-GB"/>
        </w:rPr>
      </w:pPr>
    </w:p>
    <w:p w14:paraId="7E1895C8" w14:textId="77777777" w:rsidR="007B5FAE" w:rsidRPr="001D3EEC" w:rsidRDefault="00443957" w:rsidP="00F65CC2">
      <w:pPr>
        <w:keepNext/>
        <w:rPr>
          <w:b/>
          <w:szCs w:val="24"/>
          <w:u w:val="single"/>
          <w:lang w:val="fr-BE" w:eastAsia="en-GB"/>
        </w:rPr>
      </w:pPr>
      <w:r w:rsidRPr="001D3EEC">
        <w:rPr>
          <w:b/>
          <w:szCs w:val="24"/>
          <w:u w:val="single"/>
          <w:lang w:val="fr-BE" w:eastAsia="en-GB"/>
        </w:rPr>
        <w:t>Soumission des candidatures et procédure de sélection</w:t>
      </w:r>
    </w:p>
    <w:p w14:paraId="29FA9519" w14:textId="77777777" w:rsidR="008A0FF3" w:rsidRDefault="008A0FF3" w:rsidP="00443957">
      <w:pPr>
        <w:rPr>
          <w:lang w:val="fr-BE" w:eastAsia="en-GB"/>
        </w:rPr>
      </w:pPr>
      <w:r>
        <w:rPr>
          <w:lang w:val="fr-BE" w:eastAsia="en-GB"/>
        </w:rPr>
        <w:t>Si vous êtes intéressé, veuillez suivre les instructions données par votre employeur pour postuler.</w:t>
      </w:r>
    </w:p>
    <w:p w14:paraId="033A75F1" w14:textId="2D02150C" w:rsidR="008A0FF3" w:rsidRDefault="008A0FF3" w:rsidP="00443957">
      <w:pPr>
        <w:rPr>
          <w:lang w:val="fr-BE" w:eastAsia="en-GB"/>
        </w:rPr>
      </w:pPr>
      <w:r>
        <w:rPr>
          <w:lang w:val="fr-BE" w:eastAsia="en-GB"/>
        </w:rPr>
        <w:t xml:space="preserve">La Commission Européenne </w:t>
      </w:r>
      <w:r w:rsidRPr="00D703FC">
        <w:rPr>
          <w:b/>
          <w:bCs/>
          <w:u w:val="single"/>
          <w:lang w:val="fr-BE" w:eastAsia="en-GB"/>
        </w:rPr>
        <w:t xml:space="preserve">acceptera </w:t>
      </w:r>
      <w:r w:rsidR="00D703FC" w:rsidRPr="00D703FC">
        <w:rPr>
          <w:b/>
          <w:bCs/>
          <w:u w:val="single"/>
          <w:lang w:val="fr-BE" w:eastAsia="en-GB"/>
        </w:rPr>
        <w:t>seulement</w:t>
      </w:r>
      <w:r w:rsidRPr="00D703FC">
        <w:rPr>
          <w:b/>
          <w:bCs/>
          <w:u w:val="single"/>
          <w:lang w:val="fr-BE" w:eastAsia="en-GB"/>
        </w:rPr>
        <w:t xml:space="preserve"> les candidatures qui auront été soumises par l’intermédiaire de la Représentation Permanente / Mission Diplomatique</w:t>
      </w:r>
      <w:r w:rsidR="00D703FC" w:rsidRPr="00D703FC">
        <w:rPr>
          <w:b/>
          <w:bCs/>
          <w:u w:val="single"/>
          <w:lang w:val="fr-BE" w:eastAsia="en-GB"/>
        </w:rPr>
        <w:t xml:space="preserve"> de votre pays</w:t>
      </w:r>
      <w:r w:rsidRPr="00D703FC">
        <w:rPr>
          <w:b/>
          <w:bCs/>
          <w:u w:val="single"/>
          <w:lang w:val="fr-BE" w:eastAsia="en-GB"/>
        </w:rPr>
        <w:t xml:space="preserve"> auprès de </w:t>
      </w:r>
      <w:r w:rsidR="00D703FC" w:rsidRPr="00D703FC">
        <w:rPr>
          <w:b/>
          <w:bCs/>
          <w:u w:val="single"/>
          <w:lang w:val="fr-BE" w:eastAsia="en-GB"/>
        </w:rPr>
        <w:t>UE</w:t>
      </w:r>
      <w:r w:rsidRPr="00D703FC">
        <w:rPr>
          <w:b/>
          <w:bCs/>
          <w:u w:val="single"/>
          <w:lang w:val="fr-BE" w:eastAsia="en-GB"/>
        </w:rPr>
        <w:t>, le secrétariat de l’AELE (EFTA) ou par le(s) canal (canaux) qui aura (auront) été spécifiquement convenu(s)</w:t>
      </w:r>
      <w:r>
        <w:rPr>
          <w:lang w:val="fr-BE" w:eastAsia="en-GB"/>
        </w:rPr>
        <w:t>. Les candidatures reçues directement de votre part ou de votre employeur ne seront pas prises en considération.</w:t>
      </w:r>
    </w:p>
    <w:p w14:paraId="3E74F7FF" w14:textId="4885FA78" w:rsidR="007B5FAE" w:rsidRDefault="008A0FF3" w:rsidP="008A0FF3">
      <w:pPr>
        <w:rPr>
          <w:lang w:val="fr-BE" w:eastAsia="en-GB"/>
        </w:rPr>
      </w:pPr>
      <w:r>
        <w:rPr>
          <w:lang w:val="fr-BE" w:eastAsia="en-GB"/>
        </w:rPr>
        <w:t xml:space="preserve">Vous devez </w:t>
      </w:r>
      <w:r w:rsidR="00443957" w:rsidRPr="001D3EEC">
        <w:rPr>
          <w:lang w:val="fr-BE" w:eastAsia="en-GB"/>
        </w:rPr>
        <w:t xml:space="preserve">envoyer </w:t>
      </w:r>
      <w:r>
        <w:rPr>
          <w:lang w:val="fr-BE" w:eastAsia="en-GB"/>
        </w:rPr>
        <w:t>votre</w:t>
      </w:r>
      <w:r w:rsidR="00443957" w:rsidRPr="001D3EEC">
        <w:rPr>
          <w:lang w:val="fr-BE" w:eastAsia="en-GB"/>
        </w:rPr>
        <w:t xml:space="preserve"> candidature</w:t>
      </w:r>
      <w:r w:rsidR="00443957" w:rsidRPr="001D3EEC">
        <w:rPr>
          <w:b/>
          <w:color w:val="FF0000"/>
          <w:lang w:val="fr-BE" w:eastAsia="en-GB"/>
        </w:rPr>
        <w:t xml:space="preserve"> </w:t>
      </w:r>
      <w:r w:rsidR="00443957" w:rsidRPr="001D3EEC">
        <w:rPr>
          <w:lang w:val="fr-BE" w:eastAsia="en-GB"/>
        </w:rPr>
        <w:t xml:space="preserve">sous format </w:t>
      </w:r>
      <w:r w:rsidR="00443957" w:rsidRPr="001D3EEC">
        <w:rPr>
          <w:b/>
          <w:lang w:val="fr-BE" w:eastAsia="en-GB"/>
        </w:rPr>
        <w:t xml:space="preserve">CV Europass </w:t>
      </w:r>
      <w:r w:rsidR="00443957" w:rsidRPr="001D3EEC">
        <w:rPr>
          <w:lang w:val="fr-BE" w:eastAsia="en-GB"/>
        </w:rPr>
        <w:t>(</w:t>
      </w:r>
      <w:hyperlink r:id="rId27" w:history="1">
        <w:r w:rsidR="00E5708E" w:rsidRPr="001D3EEC">
          <w:rPr>
            <w:rStyle w:val="Hyperlink"/>
            <w:lang w:val="fr-BE"/>
          </w:rPr>
          <w:t>Créez votre CV Europass | Europass</w:t>
        </w:r>
      </w:hyperlink>
      <w:r w:rsidR="00443957" w:rsidRPr="001D3EEC">
        <w:rPr>
          <w:lang w:val="fr-BE" w:eastAsia="en-GB"/>
        </w:rPr>
        <w:t>)</w:t>
      </w:r>
      <w:r w:rsidR="00443957" w:rsidRPr="001D3EEC">
        <w:rPr>
          <w:b/>
          <w:lang w:val="fr-BE" w:eastAsia="en-GB"/>
        </w:rPr>
        <w:t xml:space="preserve"> </w:t>
      </w:r>
      <w:r w:rsidR="00443957" w:rsidRPr="001D3EEC">
        <w:rPr>
          <w:lang w:val="fr-BE" w:eastAsia="en-GB"/>
        </w:rPr>
        <w:t>en français, anglais ou allemand</w:t>
      </w:r>
      <w:r w:rsidR="00D703FC">
        <w:rPr>
          <w:lang w:val="fr-BE" w:eastAsia="en-GB"/>
        </w:rPr>
        <w:t>.</w:t>
      </w:r>
      <w:r w:rsidR="00443957" w:rsidRPr="001D3EEC">
        <w:rPr>
          <w:b/>
          <w:lang w:val="fr-BE" w:eastAsia="en-GB"/>
        </w:rPr>
        <w:t xml:space="preserve"> </w:t>
      </w:r>
      <w:r w:rsidR="00D703FC">
        <w:rPr>
          <w:lang w:val="fr-BE" w:eastAsia="en-GB"/>
        </w:rPr>
        <w:t>Votre</w:t>
      </w:r>
      <w:r w:rsidR="00443957" w:rsidRPr="001D3EEC">
        <w:rPr>
          <w:lang w:val="fr-BE" w:eastAsia="en-GB"/>
        </w:rPr>
        <w:t xml:space="preserve"> CV doit obligatoirement mentionner </w:t>
      </w:r>
      <w:r>
        <w:rPr>
          <w:lang w:val="fr-BE" w:eastAsia="en-GB"/>
        </w:rPr>
        <w:t>votre</w:t>
      </w:r>
      <w:r w:rsidR="00443957" w:rsidRPr="001D3EEC">
        <w:rPr>
          <w:lang w:val="fr-BE" w:eastAsia="en-GB"/>
        </w:rPr>
        <w:t xml:space="preserve"> nationalité.</w:t>
      </w:r>
    </w:p>
    <w:p w14:paraId="0D20F032" w14:textId="714D67BA" w:rsidR="00443957" w:rsidRPr="001D3EEC" w:rsidRDefault="00D703FC" w:rsidP="00443957">
      <w:pPr>
        <w:rPr>
          <w:lang w:val="fr-BE" w:eastAsia="en-GB"/>
        </w:rPr>
      </w:pPr>
      <w:r>
        <w:rPr>
          <w:lang w:val="fr-BE" w:eastAsia="en-GB"/>
        </w:rPr>
        <w:t xml:space="preserve">Veuillez ne pas ajouter </w:t>
      </w:r>
      <w:r w:rsidR="00443957" w:rsidRPr="001D3EEC">
        <w:rPr>
          <w:lang w:val="fr-BE" w:eastAsia="en-GB"/>
        </w:rPr>
        <w:t>d</w:t>
      </w:r>
      <w:r w:rsidR="006F23BA" w:rsidRPr="001D3EEC">
        <w:rPr>
          <w:lang w:val="fr-BE" w:eastAsia="en-GB"/>
        </w:rPr>
        <w:t>’</w:t>
      </w:r>
      <w:r w:rsidR="00443957" w:rsidRPr="001D3EEC">
        <w:rPr>
          <w:lang w:val="fr-BE" w:eastAsia="en-GB"/>
        </w:rPr>
        <w:t>autres documents</w:t>
      </w:r>
      <w:r w:rsidR="00443957" w:rsidRPr="001D3EEC">
        <w:rPr>
          <w:b/>
          <w:lang w:val="fr-BE" w:eastAsia="en-GB"/>
        </w:rPr>
        <w:t xml:space="preserve"> </w:t>
      </w:r>
      <w:r w:rsidR="00443957" w:rsidRPr="001D3EEC">
        <w:rPr>
          <w:lang w:val="fr-BE" w:eastAsia="en-GB"/>
        </w:rPr>
        <w:t>(tels que copie de carte d</w:t>
      </w:r>
      <w:r w:rsidR="006F23BA" w:rsidRPr="001D3EEC">
        <w:rPr>
          <w:lang w:val="fr-BE" w:eastAsia="en-GB"/>
        </w:rPr>
        <w:t>’</w:t>
      </w:r>
      <w:r w:rsidR="00443957" w:rsidRPr="001D3EEC">
        <w:rPr>
          <w:lang w:val="fr-BE" w:eastAsia="en-GB"/>
        </w:rPr>
        <w:t xml:space="preserve">identité, copie des diplômes </w:t>
      </w:r>
      <w:r>
        <w:rPr>
          <w:lang w:val="fr-BE" w:eastAsia="en-GB"/>
        </w:rPr>
        <w:t>ou</w:t>
      </w:r>
      <w:r w:rsidR="00443957" w:rsidRPr="001D3EEC">
        <w:rPr>
          <w:lang w:val="fr-BE" w:eastAsia="en-GB"/>
        </w:rPr>
        <w:t xml:space="preserve"> attestation d</w:t>
      </w:r>
      <w:r w:rsidR="006F23BA" w:rsidRPr="001D3EEC">
        <w:rPr>
          <w:lang w:val="fr-BE" w:eastAsia="en-GB"/>
        </w:rPr>
        <w:t>’</w:t>
      </w:r>
      <w:r w:rsidR="00443957" w:rsidRPr="001D3EEC">
        <w:rPr>
          <w:lang w:val="fr-BE" w:eastAsia="en-GB"/>
        </w:rPr>
        <w:t>expérience professionnelle,</w:t>
      </w:r>
      <w:r>
        <w:rPr>
          <w:lang w:val="fr-BE" w:eastAsia="en-GB"/>
        </w:rPr>
        <w:t xml:space="preserve"> etc.</w:t>
      </w:r>
      <w:r w:rsidR="00443957" w:rsidRPr="001D3EEC">
        <w:rPr>
          <w:lang w:val="fr-BE" w:eastAsia="en-GB"/>
        </w:rPr>
        <w:t xml:space="preserve">). </w:t>
      </w:r>
      <w:r w:rsidR="00E5708E" w:rsidRPr="001D3EEC">
        <w:rPr>
          <w:lang w:val="fr-BE" w:eastAsia="en-GB"/>
        </w:rPr>
        <w:t>Le cas échéant, c</w:t>
      </w:r>
      <w:r w:rsidR="00443957" w:rsidRPr="001D3EEC">
        <w:rPr>
          <w:lang w:val="fr-BE" w:eastAsia="en-GB"/>
        </w:rPr>
        <w:t xml:space="preserve">es documents </w:t>
      </w:r>
      <w:r>
        <w:rPr>
          <w:lang w:val="fr-BE" w:eastAsia="en-GB"/>
        </w:rPr>
        <w:t xml:space="preserve">vous </w:t>
      </w:r>
      <w:r w:rsidR="00443957" w:rsidRPr="001D3EEC">
        <w:rPr>
          <w:lang w:val="fr-BE" w:eastAsia="en-GB"/>
        </w:rPr>
        <w:t xml:space="preserve">seront demandés </w:t>
      </w:r>
      <w:r>
        <w:rPr>
          <w:lang w:val="fr-BE" w:eastAsia="en-GB"/>
        </w:rPr>
        <w:t>ultérieurement</w:t>
      </w:r>
      <w:r w:rsidR="00443957" w:rsidRPr="001D3EEC">
        <w:rPr>
          <w:lang w:val="fr-BE" w:eastAsia="en-GB"/>
        </w:rPr>
        <w:t>.</w:t>
      </w:r>
    </w:p>
    <w:p w14:paraId="4D1807A6" w14:textId="77777777" w:rsidR="00377580" w:rsidRPr="001D3EEC" w:rsidRDefault="00377580" w:rsidP="00377580">
      <w:pPr>
        <w:rPr>
          <w:lang w:val="fr-BE" w:eastAsia="en-GB"/>
        </w:rPr>
      </w:pPr>
    </w:p>
    <w:p w14:paraId="27F8CF87" w14:textId="29041AB3" w:rsidR="007B5FAE" w:rsidRPr="001D3EEC" w:rsidRDefault="00377580" w:rsidP="00377580">
      <w:pPr>
        <w:rPr>
          <w:b/>
          <w:szCs w:val="24"/>
          <w:u w:val="single"/>
          <w:lang w:val="fr-BE" w:eastAsia="en-GB"/>
        </w:rPr>
      </w:pPr>
      <w:r w:rsidRPr="001D3EEC">
        <w:rPr>
          <w:b/>
          <w:szCs w:val="24"/>
          <w:u w:val="single"/>
          <w:lang w:val="fr-BE" w:eastAsia="en-GB"/>
        </w:rPr>
        <w:t>Traitement des données à caractère personnel</w:t>
      </w:r>
    </w:p>
    <w:p w14:paraId="501CCFC7" w14:textId="7FC10DD3" w:rsidR="000914BF" w:rsidRPr="001D3EEC" w:rsidRDefault="00E5708E" w:rsidP="00E5708E">
      <w:pPr>
        <w:rPr>
          <w:lang w:val="fr-BE"/>
        </w:rPr>
      </w:pPr>
      <w:r w:rsidRPr="001D3EEC">
        <w:rPr>
          <w:lang w:val="fr-BE"/>
        </w:rPr>
        <w:t>La Commission européenne veillera à ce que les données à caractère personnel des candidats soient traitées dans le plein respect du règlement (UE) 2018/1725 du Parlement européen et du Conseil</w:t>
      </w:r>
      <w:r w:rsidR="0092295D">
        <w:rPr>
          <w:lang w:val="fr-BE"/>
        </w:rPr>
        <w:t xml:space="preserve"> </w:t>
      </w:r>
      <w:r w:rsidRPr="001D3EEC">
        <w:rPr>
          <w:lang w:val="fr-BE"/>
        </w:rPr>
        <w:t>(</w:t>
      </w:r>
      <w:r w:rsidRPr="001D3EEC">
        <w:rPr>
          <w:rStyle w:val="FootnoteReference"/>
          <w:lang w:val="fr-BE"/>
        </w:rPr>
        <w:footnoteReference w:id="1"/>
      </w:r>
      <w:r w:rsidRPr="001D3EEC">
        <w:rPr>
          <w:lang w:val="fr-BE"/>
        </w:rPr>
        <w:t xml:space="preserve">). Ces dispositions s’appliquent en particulier à la confidentialité et à la sécurité de ces données. Avant de postuler, veuillez lire la déclaration </w:t>
      </w:r>
      <w:r w:rsidR="00F65CC2" w:rsidRPr="001D3EEC">
        <w:rPr>
          <w:lang w:val="fr-BE"/>
        </w:rPr>
        <w:t>de confidentialité</w:t>
      </w:r>
      <w:r w:rsidRPr="001D3EEC">
        <w:rPr>
          <w:lang w:val="fr-BE"/>
        </w:rPr>
        <w:t>.</w:t>
      </w:r>
    </w:p>
    <w:sectPr w:rsidR="000914BF" w:rsidRPr="001D3EEC">
      <w:headerReference w:type="even" r:id="rId28"/>
      <w:headerReference w:type="default" r:id="rId29"/>
      <w:footerReference w:type="even" r:id="rId30"/>
      <w:footerReference w:type="default" r:id="rId31"/>
      <w:headerReference w:type="first" r:id="rId32"/>
      <w:footerReference w:type="first" r:id="rId33"/>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61D6" w14:textId="77777777" w:rsidR="008315CD" w:rsidRDefault="008315CD">
      <w:pPr>
        <w:spacing w:after="0"/>
      </w:pPr>
      <w:r>
        <w:separator/>
      </w:r>
    </w:p>
  </w:endnote>
  <w:endnote w:type="continuationSeparator" w:id="0">
    <w:p w14:paraId="3E9D2E43" w14:textId="77777777" w:rsidR="008315CD" w:rsidRDefault="00831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6FE2"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8AE7"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0FAF" w14:textId="77E81660" w:rsidR="008241B0" w:rsidRPr="00B31DC8" w:rsidRDefault="008241B0" w:rsidP="00B3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C4F3C" w14:textId="77777777" w:rsidR="008315CD" w:rsidRDefault="008315CD">
      <w:pPr>
        <w:spacing w:after="0"/>
      </w:pPr>
      <w:r>
        <w:separator/>
      </w:r>
    </w:p>
  </w:footnote>
  <w:footnote w:type="continuationSeparator" w:id="0">
    <w:p w14:paraId="59B063EF" w14:textId="77777777" w:rsidR="008315CD" w:rsidRDefault="008315CD">
      <w:pPr>
        <w:spacing w:after="0"/>
      </w:pPr>
      <w:r>
        <w:continuationSeparator/>
      </w:r>
    </w:p>
  </w:footnote>
  <w:footnote w:id="1">
    <w:p w14:paraId="5ECB7AE6" w14:textId="47D93FB8" w:rsidR="00E5708E" w:rsidRPr="00E5708E" w:rsidRDefault="00E5708E">
      <w:pPr>
        <w:pStyle w:val="FootnoteText"/>
        <w:rPr>
          <w:lang w:val="fr-BE"/>
        </w:rPr>
      </w:pPr>
      <w:r>
        <w:t>(</w:t>
      </w:r>
      <w:r>
        <w:rPr>
          <w:rStyle w:val="FootnoteReference"/>
        </w:rPr>
        <w:footnoteRef/>
      </w:r>
      <w:r>
        <w:t>)</w:t>
      </w:r>
      <w:r>
        <w:tab/>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9583" w14:textId="77777777" w:rsidR="008241B0" w:rsidRDefault="00824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C915" w14:textId="77777777" w:rsidR="008241B0" w:rsidRDefault="00824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FFE0" w14:textId="77777777" w:rsidR="008241B0" w:rsidRDefault="00824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CBB441AA"/>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EB129D5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29F651BE"/>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311A2DA2"/>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D7A6763E"/>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36C0DA02"/>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9F49330"/>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DCAC6B68"/>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958C9B86"/>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4552CFF0"/>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FB80E52E"/>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8C923B8E"/>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1DDCD35A"/>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0590B732"/>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8998FBEC"/>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A53C70A0"/>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946EBF9A"/>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8F86987C"/>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4DE817B8"/>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3F47367"/>
    <w:multiLevelType w:val="singleLevel"/>
    <w:tmpl w:val="B4E8C9F0"/>
    <w:name w:val="List Dash"/>
    <w:lvl w:ilvl="0">
      <w:start w:val="1"/>
      <w:numFmt w:val="bullet"/>
      <w:lvlRestart w:val="0"/>
      <w:pStyle w:val="Tiret1"/>
      <w:lvlText w:val="–"/>
      <w:lvlJc w:val="left"/>
      <w:pPr>
        <w:tabs>
          <w:tab w:val="num" w:pos="1417"/>
        </w:tabs>
        <w:ind w:left="1417" w:hanging="567"/>
      </w:pPr>
    </w:lvl>
  </w:abstractNum>
  <w:abstractNum w:abstractNumId="20" w15:restartNumberingAfterBreak="0">
    <w:nsid w:val="596D67A1"/>
    <w:multiLevelType w:val="singleLevel"/>
    <w:tmpl w:val="9AC8831A"/>
    <w:name w:val="Tiret 4"/>
    <w:lvl w:ilvl="0">
      <w:start w:val="1"/>
      <w:numFmt w:val="bullet"/>
      <w:lvlRestart w:val="0"/>
      <w:lvlText w:val="–"/>
      <w:lvlJc w:val="left"/>
      <w:pPr>
        <w:tabs>
          <w:tab w:val="num" w:pos="1134"/>
        </w:tabs>
        <w:ind w:left="1134" w:hanging="283"/>
      </w:pPr>
      <w:rPr>
        <w:rFonts w:ascii="Times New Roman" w:hAnsi="Times New Roman"/>
      </w:rPr>
    </w:lvl>
  </w:abstractNum>
  <w:abstractNum w:abstractNumId="21" w15:restartNumberingAfterBreak="0">
    <w:nsid w:val="6977472E"/>
    <w:multiLevelType w:val="multilevel"/>
    <w:tmpl w:val="EBD25CB2"/>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2C3C776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nexe %1"/>
      <w:lvlJc w:val="left"/>
      <w:pPr>
        <w:tabs>
          <w:tab w:val="num" w:pos="2268"/>
        </w:tabs>
        <w:ind w:left="2268" w:hanging="2268"/>
      </w:pPr>
      <w:rPr>
        <w:rFonts w:hint="default"/>
      </w:rPr>
    </w:lvl>
  </w:abstractNum>
  <w:abstractNum w:abstractNumId="24" w15:restartNumberingAfterBreak="0">
    <w:nsid w:val="7C966381"/>
    <w:multiLevelType w:val="multilevel"/>
    <w:tmpl w:val="DCC8806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55901044">
    <w:abstractNumId w:val="0"/>
  </w:num>
  <w:num w:numId="2" w16cid:durableId="1948195848">
    <w:abstractNumId w:val="11"/>
  </w:num>
  <w:num w:numId="3" w16cid:durableId="1283655466">
    <w:abstractNumId w:val="7"/>
  </w:num>
  <w:num w:numId="4" w16cid:durableId="627203124">
    <w:abstractNumId w:val="12"/>
  </w:num>
  <w:num w:numId="5" w16cid:durableId="1682463701">
    <w:abstractNumId w:val="17"/>
  </w:num>
  <w:num w:numId="6" w16cid:durableId="181284729">
    <w:abstractNumId w:val="21"/>
  </w:num>
  <w:num w:numId="7" w16cid:durableId="1703705955">
    <w:abstractNumId w:val="1"/>
  </w:num>
  <w:num w:numId="8" w16cid:durableId="1191845979">
    <w:abstractNumId w:val="6"/>
  </w:num>
  <w:num w:numId="9" w16cid:durableId="317001864">
    <w:abstractNumId w:val="14"/>
  </w:num>
  <w:num w:numId="10" w16cid:durableId="1149245481">
    <w:abstractNumId w:val="2"/>
  </w:num>
  <w:num w:numId="11" w16cid:durableId="1423138251">
    <w:abstractNumId w:val="4"/>
  </w:num>
  <w:num w:numId="12" w16cid:durableId="1835801341">
    <w:abstractNumId w:val="5"/>
  </w:num>
  <w:num w:numId="13" w16cid:durableId="773790429">
    <w:abstractNumId w:val="8"/>
  </w:num>
  <w:num w:numId="14" w16cid:durableId="440151463">
    <w:abstractNumId w:val="13"/>
  </w:num>
  <w:num w:numId="15" w16cid:durableId="1021391429">
    <w:abstractNumId w:val="16"/>
  </w:num>
  <w:num w:numId="16" w16cid:durableId="1891763309">
    <w:abstractNumId w:val="22"/>
  </w:num>
  <w:num w:numId="17" w16cid:durableId="359092911">
    <w:abstractNumId w:val="9"/>
  </w:num>
  <w:num w:numId="18" w16cid:durableId="308289900">
    <w:abstractNumId w:val="10"/>
  </w:num>
  <w:num w:numId="19" w16cid:durableId="1964581914">
    <w:abstractNumId w:val="23"/>
  </w:num>
  <w:num w:numId="20" w16cid:durableId="263345260">
    <w:abstractNumId w:val="15"/>
  </w:num>
  <w:num w:numId="21" w16cid:durableId="710300249">
    <w:abstractNumId w:val="18"/>
  </w:num>
  <w:num w:numId="22" w16cid:durableId="1059403124">
    <w:abstractNumId w:val="3"/>
  </w:num>
  <w:num w:numId="23" w16cid:durableId="482745588">
    <w:abstractNumId w:val="19"/>
  </w:num>
  <w:num w:numId="24" w16cid:durableId="1895769187">
    <w:abstractNumId w:val="20"/>
  </w:num>
  <w:num w:numId="25" w16cid:durableId="6819782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BE"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6A1CB2"/>
    <w:rsid w:val="00017FBA"/>
    <w:rsid w:val="00080A71"/>
    <w:rsid w:val="000914BF"/>
    <w:rsid w:val="00097587"/>
    <w:rsid w:val="000A103C"/>
    <w:rsid w:val="00102BA7"/>
    <w:rsid w:val="00182D81"/>
    <w:rsid w:val="001A0074"/>
    <w:rsid w:val="001D3EEC"/>
    <w:rsid w:val="00215A56"/>
    <w:rsid w:val="0028413D"/>
    <w:rsid w:val="002841B7"/>
    <w:rsid w:val="002A6E30"/>
    <w:rsid w:val="002B37EB"/>
    <w:rsid w:val="00301CA3"/>
    <w:rsid w:val="00377580"/>
    <w:rsid w:val="00394581"/>
    <w:rsid w:val="0040272A"/>
    <w:rsid w:val="00443957"/>
    <w:rsid w:val="00462268"/>
    <w:rsid w:val="004A4BB7"/>
    <w:rsid w:val="004D3B51"/>
    <w:rsid w:val="0053405E"/>
    <w:rsid w:val="00556CBD"/>
    <w:rsid w:val="00697B54"/>
    <w:rsid w:val="006A1CB2"/>
    <w:rsid w:val="006F23BA"/>
    <w:rsid w:val="0074301E"/>
    <w:rsid w:val="00745C0D"/>
    <w:rsid w:val="007A10AA"/>
    <w:rsid w:val="007A1396"/>
    <w:rsid w:val="007B5FAE"/>
    <w:rsid w:val="007E131B"/>
    <w:rsid w:val="008241B0"/>
    <w:rsid w:val="008315CD"/>
    <w:rsid w:val="00866E7F"/>
    <w:rsid w:val="008A0FF3"/>
    <w:rsid w:val="0092295D"/>
    <w:rsid w:val="009E0A31"/>
    <w:rsid w:val="00A028CA"/>
    <w:rsid w:val="00A65B97"/>
    <w:rsid w:val="00A917BE"/>
    <w:rsid w:val="00B31DC8"/>
    <w:rsid w:val="00BA6C08"/>
    <w:rsid w:val="00BF4659"/>
    <w:rsid w:val="00C518F5"/>
    <w:rsid w:val="00D703FC"/>
    <w:rsid w:val="00D82B48"/>
    <w:rsid w:val="00DC5C83"/>
    <w:rsid w:val="00E0579E"/>
    <w:rsid w:val="00E229FB"/>
    <w:rsid w:val="00E5708E"/>
    <w:rsid w:val="00E850B7"/>
    <w:rsid w:val="00E927FE"/>
    <w:rsid w:val="00F65C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31C678A"/>
  <w15:docId w15:val="{24EB1BAA-E645-402F-9756-D9AABE5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fr-FR"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99"/>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qFormat/>
    <w:pPr>
      <w:keepNext w:val="0"/>
      <w:spacing w:before="0"/>
      <w:outlineLvl w:val="9"/>
    </w:pPr>
    <w:rPr>
      <w:b w:val="0"/>
      <w:smallCaps w:val="0"/>
    </w:rPr>
  </w:style>
  <w:style w:type="paragraph" w:customStyle="1" w:styleId="NumPar2">
    <w:name w:val="NumPar 2"/>
    <w:basedOn w:val="Heading2"/>
    <w:qFormat/>
    <w:pPr>
      <w:keepNext w:val="0"/>
      <w:outlineLvl w:val="9"/>
    </w:pPr>
    <w:rPr>
      <w:b w:val="0"/>
    </w:rPr>
  </w:style>
  <w:style w:type="paragraph" w:customStyle="1" w:styleId="NumPar3">
    <w:name w:val="NumPar 3"/>
    <w:basedOn w:val="Heading3"/>
    <w:qFormat/>
    <w:pPr>
      <w:keepNext w:val="0"/>
      <w:outlineLvl w:val="9"/>
    </w:pPr>
    <w:rPr>
      <w:i w:val="0"/>
    </w:rPr>
  </w:style>
  <w:style w:type="paragraph" w:customStyle="1" w:styleId="NumPar4">
    <w:name w:val="NumPar 4"/>
    <w:basedOn w:val="Heading4"/>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377580"/>
    <w:rPr>
      <w:sz w:val="20"/>
    </w:rPr>
  </w:style>
  <w:style w:type="character" w:styleId="FootnoteReference">
    <w:name w:val="footnote reference"/>
    <w:locked/>
    <w:rsid w:val="00377580"/>
    <w:rPr>
      <w:vertAlign w:val="superscript"/>
    </w:rPr>
  </w:style>
  <w:style w:type="paragraph" w:customStyle="1" w:styleId="Tiret1">
    <w:name w:val="Tiret 1"/>
    <w:basedOn w:val="Normal"/>
    <w:rsid w:val="00443957"/>
    <w:pPr>
      <w:numPr>
        <w:numId w:val="23"/>
      </w:numPr>
      <w:spacing w:before="120" w:after="120"/>
    </w:pPr>
    <w:rPr>
      <w:szCs w:val="24"/>
      <w:lang w:eastAsia="de-DE"/>
    </w:rPr>
  </w:style>
  <w:style w:type="paragraph" w:customStyle="1" w:styleId="Replace">
    <w:name w:val="Replace"/>
    <w:basedOn w:val="Normal"/>
    <w:rsid w:val="006F23BA"/>
    <w:rPr>
      <w:bCs/>
      <w:lang w:eastAsia="en-GB"/>
    </w:rPr>
  </w:style>
  <w:style w:type="character" w:styleId="Hyperlink">
    <w:name w:val="Hyperlink"/>
    <w:basedOn w:val="DefaultParagraphFont"/>
    <w:uiPriority w:val="99"/>
    <w:semiHidden/>
    <w:unhideWhenUsed/>
    <w:locked/>
    <w:rsid w:val="00E5708E"/>
    <w:rPr>
      <w:color w:val="0000FF"/>
      <w:u w:val="single"/>
    </w:rPr>
  </w:style>
  <w:style w:type="paragraph" w:styleId="HTMLPreformatted">
    <w:name w:val="HTML Preformatted"/>
    <w:basedOn w:val="Normal"/>
    <w:link w:val="HTMLPreformattedChar"/>
    <w:uiPriority w:val="99"/>
    <w:semiHidden/>
    <w:unhideWhenUsed/>
    <w:locked/>
    <w:rsid w:val="00866E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en-IE"/>
    </w:rPr>
  </w:style>
  <w:style w:type="character" w:customStyle="1" w:styleId="HTMLPreformattedChar">
    <w:name w:val="HTML Preformatted Char"/>
    <w:basedOn w:val="DefaultParagraphFont"/>
    <w:link w:val="HTMLPreformatted"/>
    <w:uiPriority w:val="99"/>
    <w:semiHidden/>
    <w:rsid w:val="00866E7F"/>
    <w:rPr>
      <w:rFonts w:ascii="Courier New" w:hAnsi="Courier New" w:cs="Courier New"/>
      <w:sz w:val="20"/>
      <w:lang w:val="en-IE"/>
    </w:rPr>
  </w:style>
  <w:style w:type="character" w:customStyle="1" w:styleId="y2iqfc">
    <w:name w:val="y2iqfc"/>
    <w:basedOn w:val="DefaultParagraphFont"/>
    <w:rsid w:val="00866E7F"/>
  </w:style>
  <w:style w:type="paragraph" w:styleId="z-TopofForm">
    <w:name w:val="HTML Top of Form"/>
    <w:basedOn w:val="Normal"/>
    <w:next w:val="Normal"/>
    <w:link w:val="z-TopofFormChar"/>
    <w:hidden/>
    <w:semiHidden/>
    <w:locked/>
    <w:rsid w:val="00E850B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E850B7"/>
    <w:rPr>
      <w:rFonts w:ascii="Arial" w:hAnsi="Arial" w:cs="Arial"/>
      <w:vanish/>
      <w:sz w:val="16"/>
      <w:szCs w:val="16"/>
    </w:rPr>
  </w:style>
  <w:style w:type="paragraph" w:styleId="z-BottomofForm">
    <w:name w:val="HTML Bottom of Form"/>
    <w:basedOn w:val="Normal"/>
    <w:next w:val="Normal"/>
    <w:link w:val="z-BottomofFormChar"/>
    <w:hidden/>
    <w:semiHidden/>
    <w:locked/>
    <w:rsid w:val="00E850B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850B7"/>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210355">
      <w:bodyDiv w:val="1"/>
      <w:marLeft w:val="0"/>
      <w:marRight w:val="0"/>
      <w:marTop w:val="0"/>
      <w:marBottom w:val="0"/>
      <w:divBdr>
        <w:top w:val="none" w:sz="0" w:space="0" w:color="auto"/>
        <w:left w:val="none" w:sz="0" w:space="0" w:color="auto"/>
        <w:bottom w:val="none" w:sz="0" w:space="0" w:color="auto"/>
        <w:right w:val="none" w:sz="0" w:space="0" w:color="auto"/>
      </w:divBdr>
      <w:divsChild>
        <w:div w:id="1281838129">
          <w:marLeft w:val="0"/>
          <w:marRight w:val="0"/>
          <w:marTop w:val="0"/>
          <w:marBottom w:val="0"/>
          <w:divBdr>
            <w:top w:val="none" w:sz="0" w:space="0" w:color="auto"/>
            <w:left w:val="none" w:sz="0" w:space="0" w:color="auto"/>
            <w:bottom w:val="none" w:sz="0" w:space="0" w:color="auto"/>
            <w:right w:val="none" w:sz="0" w:space="0" w:color="auto"/>
          </w:divBdr>
        </w:div>
      </w:divsChild>
    </w:div>
    <w:div w:id="956911508">
      <w:bodyDiv w:val="1"/>
      <w:marLeft w:val="0"/>
      <w:marRight w:val="0"/>
      <w:marTop w:val="0"/>
      <w:marBottom w:val="0"/>
      <w:divBdr>
        <w:top w:val="none" w:sz="0" w:space="0" w:color="auto"/>
        <w:left w:val="none" w:sz="0" w:space="0" w:color="auto"/>
        <w:bottom w:val="none" w:sz="0" w:space="0" w:color="auto"/>
        <w:right w:val="none" w:sz="0" w:space="0" w:color="auto"/>
      </w:divBdr>
      <w:divsChild>
        <w:div w:id="1858230126">
          <w:marLeft w:val="0"/>
          <w:marRight w:val="0"/>
          <w:marTop w:val="0"/>
          <w:marBottom w:val="0"/>
          <w:divBdr>
            <w:top w:val="none" w:sz="0" w:space="0" w:color="auto"/>
            <w:left w:val="none" w:sz="0" w:space="0" w:color="auto"/>
            <w:bottom w:val="none" w:sz="0" w:space="0" w:color="auto"/>
            <w:right w:val="none" w:sz="0" w:space="0" w:color="auto"/>
          </w:divBdr>
        </w:div>
      </w:divsChild>
    </w:div>
    <w:div w:id="1512724636">
      <w:bodyDiv w:val="1"/>
      <w:marLeft w:val="0"/>
      <w:marRight w:val="0"/>
      <w:marTop w:val="0"/>
      <w:marBottom w:val="0"/>
      <w:divBdr>
        <w:top w:val="none" w:sz="0" w:space="0" w:color="auto"/>
        <w:left w:val="none" w:sz="0" w:space="0" w:color="auto"/>
        <w:bottom w:val="none" w:sz="0" w:space="0" w:color="auto"/>
        <w:right w:val="none" w:sz="0" w:space="0" w:color="auto"/>
      </w:divBdr>
    </w:div>
    <w:div w:id="1752894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hyperlink" Target="https://eur-lex.europa.eu/legal-content/FR/TXT/?uri=CELEX:32015D0444" TargetMode="External"/><Relationship Id="rId3" Type="http://schemas.openxmlformats.org/officeDocument/2006/relationships/customXml" Target="../customXml/item3.xml"/><Relationship Id="rId21" Type="http://schemas.openxmlformats.org/officeDocument/2006/relationships/control" Target="activeX/activeX4.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ntrol" Target="activeX/activeX2.xml"/><Relationship Id="rId25" Type="http://schemas.openxmlformats.org/officeDocument/2006/relationships/control" Target="activeX/activeX6.xm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control" Target="activeX/activeX1.xml"/><Relationship Id="rId23" Type="http://schemas.openxmlformats.org/officeDocument/2006/relationships/control" Target="activeX/activeX5.xm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control" Target="activeX/activeX3.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hyperlink" Target="https://europa.eu/europass/fr/create-your-europass-cv" TargetMode="Externa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256E53A-7966-414C-9821-B871EADC26A5}"/>
      </w:docPartPr>
      <w:docPartBody>
        <w:p w:rsidR="007818B4" w:rsidRDefault="00983F83">
          <w:r w:rsidRPr="009E6388">
            <w:rPr>
              <w:rStyle w:val="PlaceholderText"/>
            </w:rPr>
            <w:t>Click or tap here to enter text.</w:t>
          </w:r>
        </w:p>
      </w:docPartBody>
    </w:docPart>
    <w:docPart>
      <w:docPartPr>
        <w:name w:val="60106104C58244479DA9EA116B4F1602"/>
        <w:category>
          <w:name w:val="General"/>
          <w:gallery w:val="placeholder"/>
        </w:category>
        <w:types>
          <w:type w:val="bbPlcHdr"/>
        </w:types>
        <w:behaviors>
          <w:behavior w:val="content"/>
        </w:behaviors>
        <w:guid w:val="{50E5F0F0-7839-4728-8130-F3E5717CD836}"/>
      </w:docPartPr>
      <w:docPartBody>
        <w:p w:rsidR="007818B4" w:rsidRDefault="008F2A96" w:rsidP="008F2A96">
          <w:pPr>
            <w:pStyle w:val="60106104C58244479DA9EA116B4F16024"/>
          </w:pPr>
          <w:r w:rsidRPr="00462268">
            <w:rPr>
              <w:rStyle w:val="PlaceholderText"/>
              <w:bCs/>
              <w:lang w:val="en-IE"/>
            </w:rPr>
            <w:t>Click or tap here to enter text.</w:t>
          </w:r>
        </w:p>
      </w:docPartBody>
    </w:docPart>
    <w:docPart>
      <w:docPartPr>
        <w:name w:val="D8BE6C0997514348B27B45353A0FA576"/>
        <w:category>
          <w:name w:val="General"/>
          <w:gallery w:val="placeholder"/>
        </w:category>
        <w:types>
          <w:type w:val="bbPlcHdr"/>
        </w:types>
        <w:behaviors>
          <w:behavior w:val="content"/>
        </w:behaviors>
        <w:guid w:val="{BE75AF07-CAF7-4EF8-A550-41D21EDAE992}"/>
      </w:docPartPr>
      <w:docPartBody>
        <w:p w:rsidR="007818B4" w:rsidRDefault="008F2A96" w:rsidP="008F2A96">
          <w:pPr>
            <w:pStyle w:val="D8BE6C0997514348B27B45353A0FA5764"/>
          </w:pPr>
          <w:r w:rsidRPr="00080A71">
            <w:rPr>
              <w:rStyle w:val="PlaceholderText"/>
              <w:bCs/>
              <w:lang w:val="en-IE"/>
            </w:rPr>
            <w:t>Click or tap here to enter text.</w:t>
          </w:r>
        </w:p>
      </w:docPartBody>
    </w:docPart>
    <w:docPart>
      <w:docPartPr>
        <w:name w:val="8C22AB55BBA54E638A78E6CCB625149B"/>
        <w:category>
          <w:name w:val="General"/>
          <w:gallery w:val="placeholder"/>
        </w:category>
        <w:types>
          <w:type w:val="bbPlcHdr"/>
        </w:types>
        <w:behaviors>
          <w:behavior w:val="content"/>
        </w:behaviors>
        <w:guid w:val="{92160CEF-5716-495F-92A9-0A1791A37ED4}"/>
      </w:docPartPr>
      <w:docPartBody>
        <w:p w:rsidR="007818B4" w:rsidRDefault="008F2A96" w:rsidP="008F2A96">
          <w:pPr>
            <w:pStyle w:val="8C22AB55BBA54E638A78E6CCB625149B4"/>
          </w:pPr>
          <w:r w:rsidRPr="001D3EEC">
            <w:rPr>
              <w:rStyle w:val="PlaceholderText"/>
              <w:lang w:val="fr-BE"/>
            </w:rPr>
            <w:t>Click or tap here to enter text.</w:t>
          </w:r>
        </w:p>
      </w:docPartBody>
    </w:docPart>
    <w:docPart>
      <w:docPartPr>
        <w:name w:val="C9BBE078305549AA8306CFFC9A24E30A"/>
        <w:category>
          <w:name w:val="General"/>
          <w:gallery w:val="placeholder"/>
        </w:category>
        <w:types>
          <w:type w:val="bbPlcHdr"/>
        </w:types>
        <w:behaviors>
          <w:behavior w:val="content"/>
        </w:behaviors>
        <w:guid w:val="{0EA60C7D-073F-48B1-9C39-DA1C4C9D51D8}"/>
      </w:docPartPr>
      <w:docPartBody>
        <w:p w:rsidR="007818B4" w:rsidRDefault="008F2A96" w:rsidP="008F2A96">
          <w:pPr>
            <w:pStyle w:val="C9BBE078305549AA8306CFFC9A24E30A4"/>
          </w:pPr>
          <w:r w:rsidRPr="001D3EEC">
            <w:rPr>
              <w:rStyle w:val="PlaceholderText"/>
              <w:bCs/>
              <w:lang w:val="fr-BE"/>
            </w:rPr>
            <w:t xml:space="preserve"> </w:t>
          </w:r>
          <w:r>
            <w:rPr>
              <w:rStyle w:val="PlaceholderText"/>
              <w:bCs/>
              <w:lang w:val="fr-BE"/>
            </w:rPr>
            <w:t>…</w:t>
          </w:r>
          <w:r w:rsidRPr="001D3EEC">
            <w:rPr>
              <w:rStyle w:val="PlaceholderText"/>
              <w:bCs/>
              <w:lang w:val="fr-BE"/>
            </w:rPr>
            <w:t xml:space="preserve">    </w:t>
          </w:r>
        </w:p>
      </w:docPartBody>
    </w:docPart>
    <w:docPart>
      <w:docPartPr>
        <w:name w:val="D4CF99CCBFBD4482AC69B080E182EC06"/>
        <w:category>
          <w:name w:val="General"/>
          <w:gallery w:val="placeholder"/>
        </w:category>
        <w:types>
          <w:type w:val="bbPlcHdr"/>
        </w:types>
        <w:behaviors>
          <w:behavior w:val="content"/>
        </w:behaviors>
        <w:guid w:val="{4DDF339E-D994-4CA4-AEA6-CF9CFA0582FE}"/>
      </w:docPartPr>
      <w:docPartBody>
        <w:p w:rsidR="007818B4" w:rsidRDefault="008F2A96" w:rsidP="008F2A96">
          <w:pPr>
            <w:pStyle w:val="D4CF99CCBFBD4482AC69B080E182EC064"/>
          </w:pPr>
          <w:r>
            <w:rPr>
              <w:rStyle w:val="PlaceholderText"/>
            </w:rPr>
            <w:t xml:space="preserve"> …    </w:t>
          </w:r>
        </w:p>
      </w:docPartBody>
    </w:docPart>
    <w:docPart>
      <w:docPartPr>
        <w:name w:val="502342290B3541ABA4032C2AA949ADE4"/>
        <w:category>
          <w:name w:val="General"/>
          <w:gallery w:val="placeholder"/>
        </w:category>
        <w:types>
          <w:type w:val="bbPlcHdr"/>
        </w:types>
        <w:behaviors>
          <w:behavior w:val="content"/>
        </w:behaviors>
        <w:guid w:val="{44092574-0969-4DB5-90F9-B62BFA6788E4}"/>
      </w:docPartPr>
      <w:docPartBody>
        <w:p w:rsidR="007818B4" w:rsidRDefault="008F2A96" w:rsidP="008F2A96">
          <w:pPr>
            <w:pStyle w:val="502342290B3541ABA4032C2AA949ADE44"/>
          </w:pPr>
          <w:r w:rsidRPr="00A65B97">
            <w:rPr>
              <w:rStyle w:val="PlaceholderText"/>
              <w:lang w:val="en-IE"/>
            </w:rPr>
            <w:t>Click or tap here to enter text.</w:t>
          </w:r>
        </w:p>
      </w:docPartBody>
    </w:docPart>
    <w:docPart>
      <w:docPartPr>
        <w:name w:val="43375E7FB7294216B3B48CC222A08C2F"/>
        <w:category>
          <w:name w:val="General"/>
          <w:gallery w:val="placeholder"/>
        </w:category>
        <w:types>
          <w:type w:val="bbPlcHdr"/>
        </w:types>
        <w:behaviors>
          <w:behavior w:val="content"/>
        </w:behaviors>
        <w:guid w:val="{5CD91829-7464-4540-9EA2-2B0E97C7F06C}"/>
      </w:docPartPr>
      <w:docPartBody>
        <w:p w:rsidR="007818B4" w:rsidRDefault="008F2A96" w:rsidP="008F2A96">
          <w:pPr>
            <w:pStyle w:val="43375E7FB7294216B3B48CC222A08C2F4"/>
          </w:pPr>
          <w:r w:rsidRPr="0028413D">
            <w:rPr>
              <w:rStyle w:val="PlaceholderText"/>
              <w:lang w:val="en-IE"/>
            </w:rPr>
            <w:t>Click or tap here to enter text.</w:t>
          </w:r>
        </w:p>
      </w:docPartBody>
    </w:docPart>
    <w:docPart>
      <w:docPartPr>
        <w:name w:val="C681F6FA0FB94712B2C889AACA29AC9D"/>
        <w:category>
          <w:name w:val="General"/>
          <w:gallery w:val="placeholder"/>
        </w:category>
        <w:types>
          <w:type w:val="bbPlcHdr"/>
        </w:types>
        <w:behaviors>
          <w:behavior w:val="content"/>
        </w:behaviors>
        <w:guid w:val="{57E1F237-3792-4294-85D3-65C02CEE1AAC}"/>
      </w:docPartPr>
      <w:docPartBody>
        <w:p w:rsidR="007818B4" w:rsidRDefault="008F2A96" w:rsidP="008F2A96">
          <w:pPr>
            <w:pStyle w:val="C681F6FA0FB94712B2C889AACA29AC9D4"/>
          </w:pPr>
          <w:r w:rsidRPr="00E927FE">
            <w:rPr>
              <w:rStyle w:val="PlaceholderText"/>
              <w:lang w:val="en-IE"/>
            </w:rPr>
            <w:t>Click or tap here to enter text.</w:t>
          </w:r>
        </w:p>
      </w:docPartBody>
    </w:docPart>
    <w:docPart>
      <w:docPartPr>
        <w:name w:val="3EA8CF6EEFEA4E0A8C856271A54D6DC1"/>
        <w:category>
          <w:name w:val="General"/>
          <w:gallery w:val="placeholder"/>
        </w:category>
        <w:types>
          <w:type w:val="bbPlcHdr"/>
        </w:types>
        <w:behaviors>
          <w:behavior w:val="content"/>
        </w:behaviors>
        <w:guid w:val="{C847CE20-8104-4597-9E93-3D8F76ECD0DF}"/>
      </w:docPartPr>
      <w:docPartBody>
        <w:p w:rsidR="007818B4" w:rsidRDefault="008F2A96" w:rsidP="008F2A96">
          <w:pPr>
            <w:pStyle w:val="3EA8CF6EEFEA4E0A8C856271A54D6DC14"/>
          </w:pPr>
          <w:r w:rsidRPr="00080A71">
            <w:rPr>
              <w:rStyle w:val="PlaceholderText"/>
              <w:bCs/>
              <w:lang w:val="en-IE"/>
            </w:rPr>
            <w:t>Click or tap here to enter text.</w:t>
          </w:r>
        </w:p>
      </w:docPartBody>
    </w:docPart>
    <w:docPart>
      <w:docPartPr>
        <w:name w:val="FDBA21C851CF4EF9B6B8180DFF6F861A"/>
        <w:category>
          <w:name w:val="General"/>
          <w:gallery w:val="placeholder"/>
        </w:category>
        <w:types>
          <w:type w:val="bbPlcHdr"/>
        </w:types>
        <w:behaviors>
          <w:behavior w:val="content"/>
        </w:behaviors>
        <w:guid w:val="{86E8BF2E-D234-4A6B-BFEB-47B3E42F7270}"/>
      </w:docPartPr>
      <w:docPartBody>
        <w:p w:rsidR="00CB23CA" w:rsidRDefault="00E96C07" w:rsidP="00E96C07">
          <w:pPr>
            <w:pStyle w:val="FDBA21C851CF4EF9B6B8180DFF6F861A"/>
          </w:pPr>
          <w:r>
            <w:rPr>
              <w:bCs/>
              <w:lang w:eastAsia="en-GB"/>
            </w:rPr>
            <w:t xml:space="preserve">    </w:t>
          </w:r>
        </w:p>
      </w:docPartBody>
    </w:docPart>
    <w:docPart>
      <w:docPartPr>
        <w:name w:val="4663A28B250A4F74908B5CF397229B8E"/>
        <w:category>
          <w:name w:val="General"/>
          <w:gallery w:val="placeholder"/>
        </w:category>
        <w:types>
          <w:type w:val="bbPlcHdr"/>
        </w:types>
        <w:behaviors>
          <w:behavior w:val="content"/>
        </w:behaviors>
        <w:guid w:val="{57B6187B-1E48-43BE-B10D-5DEC506C32D1}"/>
      </w:docPartPr>
      <w:docPartBody>
        <w:p w:rsidR="008F2A96" w:rsidRDefault="008F2A96" w:rsidP="008F2A96">
          <w:pPr>
            <w:pStyle w:val="4663A28B250A4F74908B5CF397229B8E4"/>
          </w:pPr>
          <w:r w:rsidRPr="001D3EEC">
            <w:rPr>
              <w:caps/>
              <w:lang w:val="fr-BE"/>
            </w:rPr>
            <w:t xml:space="preserve">     </w:t>
          </w:r>
        </w:p>
      </w:docPartBody>
    </w:docPart>
    <w:docPart>
      <w:docPartPr>
        <w:name w:val="D1F22650620B404BA14828D6E31D0F7D"/>
        <w:category>
          <w:name w:val="General"/>
          <w:gallery w:val="placeholder"/>
        </w:category>
        <w:types>
          <w:type w:val="bbPlcHdr"/>
        </w:types>
        <w:behaviors>
          <w:behavior w:val="content"/>
        </w:behaviors>
        <w:guid w:val="{1030166F-01B4-41B6-989D-28A5B474D425}"/>
      </w:docPartPr>
      <w:docPartBody>
        <w:p w:rsidR="008F2A96" w:rsidRDefault="008F2A96" w:rsidP="008F2A96">
          <w:pPr>
            <w:pStyle w:val="D1F22650620B404BA14828D6E31D0F7D4"/>
          </w:pPr>
          <w:r w:rsidRPr="001D3EEC">
            <w:rPr>
              <w:caps/>
              <w:lang w:val="fr-BE"/>
            </w:rPr>
            <w:t xml:space="preserve">     </w:t>
          </w:r>
        </w:p>
      </w:docPartBody>
    </w:docPart>
    <w:docPart>
      <w:docPartPr>
        <w:name w:val="27207C9089324CF3A0FD720D1F2ACBD7"/>
        <w:category>
          <w:name w:val="General"/>
          <w:gallery w:val="placeholder"/>
        </w:category>
        <w:types>
          <w:type w:val="bbPlcHdr"/>
        </w:types>
        <w:behaviors>
          <w:behavior w:val="content"/>
        </w:behaviors>
        <w:guid w:val="{8E08D7BB-DE57-4254-A735-13C27AAB587D}"/>
      </w:docPartPr>
      <w:docPartBody>
        <w:p w:rsidR="008F2A96" w:rsidRDefault="008F2A96" w:rsidP="008F2A96">
          <w:pPr>
            <w:pStyle w:val="27207C9089324CF3A0FD720D1F2ACBD74"/>
          </w:pPr>
          <w:r w:rsidRPr="001D3EEC">
            <w:rPr>
              <w:lang w:val="fr-BE"/>
            </w:rPr>
            <w:t xml:space="preserve">     </w:t>
          </w:r>
        </w:p>
      </w:docPartBody>
    </w:docPart>
    <w:docPart>
      <w:docPartPr>
        <w:name w:val="C429FDC2D0CB450FBB0729EE2AD1FEF7"/>
        <w:category>
          <w:name w:val="General"/>
          <w:gallery w:val="placeholder"/>
        </w:category>
        <w:types>
          <w:type w:val="bbPlcHdr"/>
        </w:types>
        <w:behaviors>
          <w:behavior w:val="content"/>
        </w:behaviors>
        <w:guid w:val="{53788646-2832-422A-8936-727592E90128}"/>
      </w:docPartPr>
      <w:docPartBody>
        <w:p w:rsidR="008F2A96" w:rsidRDefault="008F2A96" w:rsidP="008F2A96">
          <w:pPr>
            <w:pStyle w:val="C429FDC2D0CB450FBB0729EE2AD1FEF74"/>
          </w:pPr>
          <w:r w:rsidRPr="001D3EEC">
            <w:rPr>
              <w:b/>
              <w:lang w:val="fr-BE"/>
            </w:rPr>
            <w:t xml:space="preserve">     </w:t>
          </w:r>
        </w:p>
      </w:docPartBody>
    </w:docPart>
    <w:docPart>
      <w:docPartPr>
        <w:name w:val="EB555545892B40ACB34916EC06DA089F"/>
        <w:category>
          <w:name w:val="General"/>
          <w:gallery w:val="placeholder"/>
        </w:category>
        <w:types>
          <w:type w:val="bbPlcHdr"/>
        </w:types>
        <w:behaviors>
          <w:behavior w:val="content"/>
        </w:behaviors>
        <w:guid w:val="{0EDA8B84-8612-4553-87F1-63A4F218D946}"/>
      </w:docPartPr>
      <w:docPartBody>
        <w:p w:rsidR="00FF05A8" w:rsidRDefault="00B7059D" w:rsidP="00B7059D">
          <w:pPr>
            <w:pStyle w:val="EB555545892B40ACB34916EC06DA089F"/>
          </w:pPr>
          <w:r w:rsidRPr="0007110E">
            <w:rPr>
              <w:rStyle w:val="PlaceholderText"/>
              <w:bCs/>
            </w:rPr>
            <w:t>Click or tap here to enter text.</w:t>
          </w:r>
        </w:p>
      </w:docPartBody>
    </w:docPart>
    <w:docPart>
      <w:docPartPr>
        <w:name w:val="264586AEA7954CD4BD10C2736C9315D3"/>
        <w:category>
          <w:name w:val="General"/>
          <w:gallery w:val="placeholder"/>
        </w:category>
        <w:types>
          <w:type w:val="bbPlcHdr"/>
        </w:types>
        <w:behaviors>
          <w:behavior w:val="content"/>
        </w:behaviors>
        <w:guid w:val="{7A915D6D-244D-40A3-A223-3497CB54E921}"/>
      </w:docPartPr>
      <w:docPartBody>
        <w:p w:rsidR="00FF05A8" w:rsidRDefault="00B7059D" w:rsidP="00B7059D">
          <w:pPr>
            <w:pStyle w:val="264586AEA7954CD4BD10C2736C9315D3"/>
          </w:pPr>
          <w:r w:rsidRPr="0007110E">
            <w:rPr>
              <w:rStyle w:val="PlaceholderText"/>
              <w:bCs/>
            </w:rPr>
            <w:t>Click or tap here to enter text.</w:t>
          </w:r>
        </w:p>
      </w:docPartBody>
    </w:docPart>
    <w:docPart>
      <w:docPartPr>
        <w:name w:val="FBE6559AB761436CA52F8CD045B1D257"/>
        <w:category>
          <w:name w:val="General"/>
          <w:gallery w:val="placeholder"/>
        </w:category>
        <w:types>
          <w:type w:val="bbPlcHdr"/>
        </w:types>
        <w:behaviors>
          <w:behavior w:val="content"/>
        </w:behaviors>
        <w:guid w:val="{DA8CCB78-48A9-42FA-BE2E-3E86DAA60597}"/>
      </w:docPartPr>
      <w:docPartBody>
        <w:p w:rsidR="00FF05A8" w:rsidRDefault="00B7059D" w:rsidP="00B7059D">
          <w:pPr>
            <w:pStyle w:val="FBE6559AB761436CA52F8CD045B1D257"/>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2E5237"/>
    <w:multiLevelType w:val="multilevel"/>
    <w:tmpl w:val="8BDABE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3C64312"/>
    <w:multiLevelType w:val="multilevel"/>
    <w:tmpl w:val="AC364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25247347">
    <w:abstractNumId w:val="1"/>
  </w:num>
  <w:num w:numId="2" w16cid:durableId="106452821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F83"/>
    <w:rsid w:val="00534FB6"/>
    <w:rsid w:val="007818B4"/>
    <w:rsid w:val="008F2A96"/>
    <w:rsid w:val="00983F83"/>
    <w:rsid w:val="00B36F01"/>
    <w:rsid w:val="00B7059D"/>
    <w:rsid w:val="00CB23CA"/>
    <w:rsid w:val="00E96C07"/>
    <w:rsid w:val="00FF05A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B7059D"/>
    <w:rPr>
      <w:color w:val="288061"/>
    </w:rPr>
  </w:style>
  <w:style w:type="paragraph" w:customStyle="1" w:styleId="FDBA21C851CF4EF9B6B8180DFF6F861A">
    <w:name w:val="FDBA21C851CF4EF9B6B8180DFF6F861A"/>
    <w:rsid w:val="00E96C07"/>
  </w:style>
  <w:style w:type="paragraph" w:customStyle="1" w:styleId="4663A28B250A4F74908B5CF397229B8E4">
    <w:name w:val="4663A28B250A4F74908B5CF397229B8E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4">
    <w:name w:val="D1F22650620B404BA14828D6E31D0F7D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4">
    <w:name w:val="27207C9089324CF3A0FD720D1F2ACBD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4">
    <w:name w:val="C429FDC2D0CB450FBB0729EE2AD1FEF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4">
    <w:name w:val="3EA8CF6EEFEA4E0A8C856271A54D6DC1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4">
    <w:name w:val="60106104C58244479DA9EA116B4F1602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4">
    <w:name w:val="D8BE6C0997514348B27B45353A0FA57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4">
    <w:name w:val="8C22AB55BBA54E638A78E6CCB625149B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4">
    <w:name w:val="C9BBE078305549AA8306CFFC9A24E30A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4">
    <w:name w:val="D4CF99CCBFBD4482AC69B080E182EC0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4">
    <w:name w:val="502342290B3541ABA4032C2AA949ADE4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4">
    <w:name w:val="43375E7FB7294216B3B48CC222A08C2F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4">
    <w:name w:val="C681F6FA0FB94712B2C889AACA29AC9D4"/>
    <w:rsid w:val="008F2A96"/>
    <w:pPr>
      <w:tabs>
        <w:tab w:val="num" w:pos="709"/>
      </w:tabs>
      <w:spacing w:after="240" w:line="240" w:lineRule="auto"/>
      <w:ind w:left="709" w:hanging="709"/>
      <w:jc w:val="both"/>
    </w:pPr>
    <w:rPr>
      <w:rFonts w:ascii="Times New Roman" w:eastAsia="Times New Roman" w:hAnsi="Times New Roman" w:cs="Times New Roman"/>
      <w:sz w:val="24"/>
      <w:szCs w:val="20"/>
      <w:lang w:val="fr-FR"/>
    </w:rPr>
  </w:style>
  <w:style w:type="paragraph" w:customStyle="1" w:styleId="EB555545892B40ACB34916EC06DA089F">
    <w:name w:val="EB555545892B40ACB34916EC06DA089F"/>
    <w:rsid w:val="00B7059D"/>
  </w:style>
  <w:style w:type="paragraph" w:customStyle="1" w:styleId="264586AEA7954CD4BD10C2736C9315D3">
    <w:name w:val="264586AEA7954CD4BD10C2736C9315D3"/>
    <w:rsid w:val="00B7059D"/>
  </w:style>
  <w:style w:type="paragraph" w:customStyle="1" w:styleId="FBE6559AB761436CA52F8CD045B1D257">
    <w:name w:val="FBE6559AB761436CA52F8CD045B1D257"/>
    <w:rsid w:val="00B705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EurolookProperties>
  <ProductCustomizationId>EC</ProductCustomizationId>
  <Created>
    <Version>10.0.44709.0</Version>
    <Date>2023-04-11T12:29:18</Date>
    <Language>FR</Language>
    <Note/>
  </Created>
  <Edited>
    <Version/>
    <Date/>
  </Edited>
  <DocumentModel>
    <Id>f8c36bec-0f9f-4d0e-ab25-ee5c0421ad8b</Id>
    <Name>Note for the file</Name>
  </DocumentModel>
  <CustomTemplate>
    <Id/>
    <Name/>
  </CustomTemplate>
  <DocumentDate>2023-04-11T12:29:18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Chef d'unité adjoint</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Recrutement &amp; mobilité</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Concours &amp; sélections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Bruxelles</TranslatedName>
      <Location>Bruxelles, le</Location>
      <Footer>Commission européenne, 1049 Bruxelles, BELGIQUE – Tél. +32 22991111</Footer>
    </Address>
    <Address>
      <Id>1264fb81-f6bb-475e-9f9d-a937d3be6ee2</Id>
      <Name>Luxembourg</Name>
      <PhoneNumberPrefix>+352 4301-</PhoneNumberPrefix>
      <TranslatedName>Luxembourg</TranslatedName>
      <Location>Luxembourg, le</Location>
      <Footer>Commission européenne, 2920 Luxembourg, LUXEMBOURG – Tél.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p:properties xmlns:p="http://schemas.microsoft.com/office/2006/metadata/properties" xmlns:xsi="http://www.w3.org/2001/XMLSchema-instance" xmlns:pc="http://schemas.microsoft.com/office/infopath/2007/PartnerControls">
  <documentManagement>
    <Agenda xmlns="e226d4ca-1ed8-42f0-8f23-f43336c44f4f" xsi:nil="true"/>
    <lcf76f155ced4ddcb4097134ff3c332f xmlns="e226d4ca-1ed8-42f0-8f23-f43336c44f4f">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lcf76f155ced4ddcb4097134ff3c332f>
    <MeetingDate xmlns="e226d4ca-1ed8-42f0-8f23-f43336c44f4f" xsi:nil="true"/>
    <TaxCatchAll xmlns="5a2aaeef-7754-4071-a86d-fc61c328f6f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Tableau {field: SEQ Table \* ARABIC }: </LabelFormattedTableSeqEC>
  <NoteCopy>Copie:</NoteCopy>
  <NoteCopies>Copies:</NoteCopies>
  <MarkingUntilText>UNTIL</MarkingUntilText>
  <OrgaRoot>COMMISSION EUROPÉENNE</OrgaRoot>
  <SecurityPharma>Pharma Investigations</SecurityPharma>
  <ClimaSensitive>CLIMA</ClimaSensitive>
  <SecurityEmbargo>EMBARGO UNTIL</SecurityEmbargo>
  <NoteFile>AVIS DE VACANCE POUR UN POSTE D’EXPERT NATIONAL DÉTACHÉ</NoteFile>
  <NoteEnclosures>Annexes:</NoteEnclosures>
  <NoteEnclosure>Annexe:</NoteEnclosure>
  <NoteParticipant>Participant:</NoteParticipant>
  <NoteParticipants>Participants:</NoteParticipants>
  <Contact>Personne à contacter:</Contact>
  <Contacts>Personnes à contacter:</Contacts>
  <ESigned>Signé par voie électronique</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Tableau { STYLEREF "Chapter Number" \s }.{ SEQ Table \* ARABIC } – </LabelTableSeqWChapter>
  <LabelSource>Source</LabelSource>
  <LabelTableSeqEC>Tableau {SEQ Table \* ARABIC }: </LabelTableSeqEC>
  <EmbargoUnlimited>Embargo (Unlimited)</EmbargoUnlimited>
  <SecurityCompOperations>COMP Operations</SecurityCompOperations>
  <SecurityOpinionLegalService>Opinion of the Legal Service</SecurityOpinionLegalService>
  <NoteReference>Réf.:</NoteReference>
  <FooterPhone>Tél. ligne directe</FooterPhone>
  <FooterFax>Fax</FooterFax>
  <FooterOffice>Bureau:</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des matières</TOCHeading>
  <NoteSubject>Objet:</NoteSubject>
  <DAC.Line2>EMPLOI, AFFAIRES SOCIALES ET INCLUSION</DAC.Line2>
  <DAC.Line3>POLITIQUE RÉGIONALE ET URBAINE</DAC.Line3>
  <DAC.Line1>DIRECTIONS GÉNÉRALES</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tél.</ContactTel>
  <ContactOffice>bureau</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Tableau {field: STYLEREF "Chapter Number" \s }.{field: SEQ Table \* ARABIC }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ct:contentTypeSchema xmlns:ct="http://schemas.microsoft.com/office/2006/metadata/contentType" xmlns:ma="http://schemas.microsoft.com/office/2006/metadata/properties/metaAttributes" ct:_="" ma:_="" ma:contentTypeName="Document" ma:contentTypeID="0x0101007EDF47E9E9043943AC0F0B26B8C0A136" ma:contentTypeVersion="21" ma:contentTypeDescription="Create a new document." ma:contentTypeScope="" ma:versionID="dda65fd887e16f2a4967df2f31d4ecb6">
  <xsd:schema xmlns:xsd="http://www.w3.org/2001/XMLSchema" xmlns:xs="http://www.w3.org/2001/XMLSchema" xmlns:p="http://schemas.microsoft.com/office/2006/metadata/properties" xmlns:ns2="e226d4ca-1ed8-42f0-8f23-f43336c44f4f" xmlns:ns3="5a2aaeef-7754-4071-a86d-fc61c328f6f7" targetNamespace="http://schemas.microsoft.com/office/2006/metadata/properties" ma:root="true" ma:fieldsID="4845d416c29a2fa0469beeb8ad4b4a50" ns2:_="" ns3:_="">
    <xsd:import namespace="e226d4ca-1ed8-42f0-8f23-f43336c44f4f"/>
    <xsd:import namespace="5a2aaeef-7754-4071-a86d-fc61c328f6f7"/>
    <xsd:element name="properties">
      <xsd:complexType>
        <xsd:sequence>
          <xsd:element name="documentManagement">
            <xsd:complexType>
              <xsd:all>
                <xsd:element ref="ns2:Agenda" minOccurs="0"/>
                <xsd:element ref="ns2:MeetingDat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26d4ca-1ed8-42f0-8f23-f43336c44f4f" elementFormDefault="qualified">
    <xsd:import namespace="http://schemas.microsoft.com/office/2006/documentManagement/types"/>
    <xsd:import namespace="http://schemas.microsoft.com/office/infopath/2007/PartnerControls"/>
    <xsd:element name="Agenda" ma:index="2" nillable="true" ma:displayName="Type of material" ma:format="Dropdown" ma:internalName="Agenda">
      <xsd:complexType>
        <xsd:complexContent>
          <xsd:extension base="dms:MultiChoice">
            <xsd:sequence>
              <xsd:element name="Value" maxOccurs="unbounded" minOccurs="0" nillable="true">
                <xsd:simpleType>
                  <xsd:restriction base="dms:Choice">
                    <xsd:enumeration value="Agenda"/>
                    <xsd:enumeration value="Presentations &amp; other"/>
                    <xsd:enumeration value="Minutes"/>
                  </xsd:restriction>
                </xsd:simpleType>
              </xsd:element>
            </xsd:sequence>
          </xsd:extension>
        </xsd:complexContent>
      </xsd:complexType>
    </xsd:element>
    <xsd:element name="MeetingDate" ma:index="3" nillable="true" ma:displayName="Meeting Date" ma:format="DateOnly" ma:internalName="MeetingDate" ma:readOnly="false">
      <xsd:simpleType>
        <xsd:restriction base="dms:DateTime"/>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a2aaeef-7754-4071-a86d-fc61c328f6f7" elementFormDefault="qualified">
    <xsd:import namespace="http://schemas.microsoft.com/office/2006/documentManagement/types"/>
    <xsd:import namespace="http://schemas.microsoft.com/office/infopath/2007/PartnerControls"/>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element name="TaxCatchAll" ma:index="18" nillable="true" ma:displayName="Taxonomy Catch All Column" ma:hidden="true" ma:list="{d369df4c-1610-42fe-80e4-cf35902d92f7}" ma:internalName="TaxCatchAll" ma:showField="CatchAllData" ma:web="5a2aaeef-7754-4071-a86d-fc61c328f6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54DD96F4-BBF0-45E7-A229-B4D6064D9A94}">
  <ds:schemaRefs/>
</ds:datastoreItem>
</file>

<file path=customXml/itemProps3.xml><?xml version="1.0" encoding="utf-8"?>
<ds:datastoreItem xmlns:ds="http://schemas.openxmlformats.org/officeDocument/2006/customXml" ds:itemID="{D4624C09-4A8A-411F-A654-3FA5FE9E00BD}">
  <ds:schemaRefs>
    <ds:schemaRef ds:uri="http://schemas.microsoft.com/office/2006/metadata/properties"/>
    <ds:schemaRef ds:uri="http://schemas.microsoft.com/office/infopath/2007/PartnerControls"/>
    <ds:schemaRef ds:uri="e226d4ca-1ed8-42f0-8f23-f43336c44f4f"/>
    <ds:schemaRef ds:uri="5a2aaeef-7754-4071-a86d-fc61c328f6f7"/>
  </ds:schemaRefs>
</ds:datastoreItem>
</file>

<file path=customXml/itemProps4.xml><?xml version="1.0" encoding="utf-8"?>
<ds:datastoreItem xmlns:ds="http://schemas.openxmlformats.org/officeDocument/2006/customXml" ds:itemID="{68AC681E-67DF-496C-9573-5327875A0554}">
  <ds:schemaRefs>
    <ds:schemaRef ds:uri="http://schemas.microsoft.com/sharepoint/v3/contenttype/forms"/>
  </ds:schemaRefs>
</ds:datastoreItem>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5A1B7470-968B-4D0B-99F2-06CF2006A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26d4ca-1ed8-42f0-8f23-f43336c44f4f"/>
    <ds:schemaRef ds:uri="5a2aaeef-7754-4071-a86d-fc61c328f6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Eurolook.dotm</Template>
  <TotalTime>1</TotalTime>
  <Pages>4</Pages>
  <Words>1575</Words>
  <Characters>8758</Characters>
  <Application>Microsoft Office Word</Application>
  <DocSecurity>0</DocSecurity>
  <PresentationFormat>Microsoft Word 14.0</PresentationFormat>
  <Lines>273</Lines>
  <Paragraphs>64</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VARBLANE Els (EAC)</cp:lastModifiedBy>
  <cp:revision>3</cp:revision>
  <cp:lastPrinted>2023-04-18T07:01:00Z</cp:lastPrinted>
  <dcterms:created xsi:type="dcterms:W3CDTF">2023-11-20T17:26:00Z</dcterms:created>
  <dcterms:modified xsi:type="dcterms:W3CDTF">2023-11-21T15:23:00Z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2023-04-11T10:29:22Z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06884b78-ff17-43ef-8d7b-524abf11994f</vt:lpwstr>
  </property>
  <property fmtid="{D5CDD505-2E9C-101B-9397-08002B2CF9AE}" pid="8" name="MSIP_Label_6bd9ddd1-4d20-43f6-abfa-fc3c07406f94_ContentBits">
    <vt:lpwstr>0</vt:lpwstr>
  </property>
  <property fmtid="{D5CDD505-2E9C-101B-9397-08002B2CF9AE}" pid="9" name="ContentTypeId">
    <vt:lpwstr>0x0101007EDF47E9E9043943AC0F0B26B8C0A136</vt:lpwstr>
  </property>
</Properties>
</file>