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07A7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07A7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07A7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07A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07A7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07A7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77DE282" w:rsidR="00546DB1" w:rsidRPr="00FF0779" w:rsidRDefault="00FF0779" w:rsidP="00AB56F9">
                <w:pPr>
                  <w:tabs>
                    <w:tab w:val="left" w:pos="426"/>
                  </w:tabs>
                  <w:spacing w:before="120"/>
                  <w:rPr>
                    <w:bCs/>
                    <w:lang w:val="pt-PT" w:eastAsia="en-GB"/>
                  </w:rPr>
                </w:pPr>
                <w:r>
                  <w:t>GD CLIMA – Direktion D – Referat D1</w:t>
                </w:r>
              </w:p>
            </w:tc>
          </w:sdtContent>
        </w:sdt>
      </w:tr>
      <w:tr w:rsidR="00546DB1" w:rsidRPr="00C5458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39585DB" w:rsidR="00546DB1" w:rsidRPr="003B2E38" w:rsidRDefault="00964D44" w:rsidP="00AB56F9">
                <w:pPr>
                  <w:tabs>
                    <w:tab w:val="left" w:pos="426"/>
                  </w:tabs>
                  <w:spacing w:before="120"/>
                  <w:rPr>
                    <w:bCs/>
                    <w:lang w:val="en-IE" w:eastAsia="en-GB"/>
                  </w:rPr>
                </w:pPr>
                <w:r>
                  <w:rPr>
                    <w:rFonts w:ascii="Helvetica Neue" w:hAnsi="Helvetica Neue"/>
                    <w:color w:val="535353"/>
                    <w:sz w:val="20"/>
                    <w:shd w:val="clear" w:color="auto" w:fill="F8F8F8"/>
                  </w:rPr>
                  <w:t>44015 </w:t>
                </w:r>
                <w:hyperlink r:id="rId15" w:history="1">
                  <w:r>
                    <w:rPr>
                      <w:rStyle w:val="Hyperlink"/>
                      <w:rFonts w:ascii="Helvetica Neue" w:hAnsi="Helvetica Neue"/>
                      <w:sz w:val="20"/>
                      <w:bdr w:val="none" w:sz="0" w:space="0" w:color="auto" w:frame="1"/>
                      <w:shd w:val="clear" w:color="auto" w:fill="F8F8F8"/>
                    </w:rPr>
                    <w:t>CLIMA.D.1</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eastAsia="en-GB"/>
                  </w:rPr>
                  <w:id w:val="-1949299179"/>
                  <w:placeholder>
                    <w:docPart w:val="D0C6FA7D9B874431BE488A7E23200E9F"/>
                  </w:placeholder>
                </w:sdtPr>
                <w:sdtEndPr/>
                <w:sdtContent>
                  <w:p w14:paraId="65EBCF52" w14:textId="08CCE85C" w:rsidR="00546DB1" w:rsidRPr="00964D44" w:rsidRDefault="00FF0779" w:rsidP="00AB56F9">
                    <w:pPr>
                      <w:tabs>
                        <w:tab w:val="left" w:pos="426"/>
                      </w:tabs>
                      <w:spacing w:before="120"/>
                      <w:rPr>
                        <w:color w:val="000000"/>
                        <w:sz w:val="27"/>
                        <w:lang w:val="pt-PT"/>
                      </w:rPr>
                    </w:pPr>
                    <w:r w:rsidRPr="00964D44">
                      <w:rPr>
                        <w:color w:val="000000"/>
                        <w:sz w:val="27"/>
                        <w:lang w:val="pt-PT"/>
                      </w:rPr>
                      <w:t xml:space="preserve">Dimitrios ZEVGOLIS </w:t>
                    </w:r>
                    <w:hyperlink r:id="rId16" w:history="1">
                      <w:r w:rsidRPr="00964D44">
                        <w:rPr>
                          <w:rStyle w:val="Hyperlink"/>
                          <w:sz w:val="27"/>
                          <w:lang w:val="pt-PT"/>
                        </w:rPr>
                        <w:t>Dimitrios.ZEVGOLIS@ec.europa.eu</w:t>
                      </w:r>
                    </w:hyperlink>
                    <w:r w:rsidRPr="00964D44">
                      <w:rPr>
                        <w:color w:val="000000"/>
                        <w:sz w:val="27"/>
                        <w:lang w:val="pt-PT"/>
                      </w:rPr>
                      <w:t xml:space="preserve"> + 32229-97850</w:t>
                    </w:r>
                  </w:p>
                </w:sdtContent>
              </w:sdt>
            </w:sdtContent>
          </w:sdt>
          <w:p w14:paraId="227D6F6E" w14:textId="3864B565" w:rsidR="00546DB1" w:rsidRPr="009F216F" w:rsidRDefault="00D07A7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F0779">
                  <w:rPr>
                    <w:bCs/>
                    <w:lang w:eastAsia="en-GB"/>
                  </w:rPr>
                  <w:t>2</w:t>
                </w:r>
                <w:r w:rsidR="00C5458C">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5458C">
                      <w:rPr>
                        <w:bCs/>
                        <w:lang w:eastAsia="en-GB"/>
                      </w:rPr>
                      <w:t>2024</w:t>
                    </w:r>
                  </w:sdtContent>
                </w:sdt>
              </w:sdtContent>
            </w:sdt>
          </w:p>
          <w:p w14:paraId="4128A55A" w14:textId="19CC75EE" w:rsidR="00546DB1" w:rsidRPr="00546DB1" w:rsidRDefault="00D07A7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F077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F077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D2761A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5pt" o:ole="">
                  <v:imagedata r:id="rId17" o:title=""/>
                </v:shape>
                <w:control r:id="rId18" w:name="OptionButton6" w:shapeid="_x0000_i1049"/>
              </w:object>
            </w:r>
            <w:r>
              <w:rPr>
                <w:bCs/>
                <w:szCs w:val="24"/>
                <w:lang w:val="en-GB" w:eastAsia="en-GB"/>
              </w:rPr>
              <w:object w:dxaOrig="225" w:dyaOrig="225" w14:anchorId="28F21F18">
                <v:shape id="_x0000_i1039" type="#_x0000_t75" style="width:159pt;height:21.5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366897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07A7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07A7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07A7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A3A2E7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681919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5" o:title=""/>
                </v:shape>
                <w:control r:id="rId26" w:name="OptionButton2" w:shapeid="_x0000_i1045"/>
              </w:object>
            </w:r>
            <w:r>
              <w:rPr>
                <w:bCs/>
                <w:szCs w:val="24"/>
                <w:lang w:val="en-GB" w:eastAsia="en-GB"/>
              </w:rPr>
              <w:object w:dxaOrig="225" w:dyaOrig="225" w14:anchorId="50596B69">
                <v:shape id="_x0000_i1047" type="#_x0000_t75" style="width:108pt;height:21.5pt" o:ole="">
                  <v:imagedata r:id="rId27" o:title=""/>
                </v:shape>
                <w:control r:id="rId28" w:name="OptionButton3" w:shapeid="_x0000_i1047"/>
              </w:object>
            </w:r>
          </w:p>
          <w:p w14:paraId="1CC7C8D1" w14:textId="1870B13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1-25T00:00:00Z">
                  <w:dateFormat w:val="dd-MM-yyyy"/>
                  <w:lid w:val="fr-BE"/>
                  <w:storeMappedDataAs w:val="dateTime"/>
                  <w:calendar w:val="gregorian"/>
                </w:date>
              </w:sdtPr>
              <w:sdtEndPr/>
              <w:sdtContent>
                <w:r w:rsidR="00964D44">
                  <w:rPr>
                    <w:bCs/>
                    <w:lang w:val="fr-BE" w:eastAsia="en-GB"/>
                  </w:rPr>
                  <w:t>25-01-2024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64D44" w:rsidRDefault="00803007" w:rsidP="007C07D8">
      <w:pPr>
        <w:pStyle w:val="ListNumber"/>
        <w:numPr>
          <w:ilvl w:val="0"/>
          <w:numId w:val="0"/>
        </w:numPr>
        <w:ind w:left="709" w:hanging="709"/>
        <w:rPr>
          <w:lang w:eastAsia="en-GB"/>
        </w:rPr>
      </w:pPr>
      <w:r w:rsidRPr="00964D44">
        <w:rPr>
          <w:b/>
          <w:bCs/>
          <w:lang w:eastAsia="en-GB"/>
        </w:rPr>
        <w:t>Wer wi</w:t>
      </w:r>
      <w:r w:rsidR="002F7504" w:rsidRPr="00964D44">
        <w:rPr>
          <w:b/>
          <w:bCs/>
          <w:lang w:eastAsia="en-GB"/>
        </w:rPr>
        <w:t>r</w:t>
      </w:r>
      <w:r w:rsidRPr="00964D44">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930967281"/>
            <w:placeholder>
              <w:docPart w:val="C188F3D471E14A2FB7F33EAE8D0FE713"/>
            </w:placeholder>
          </w:sdtPr>
          <w:sdtEndPr/>
          <w:sdtContent>
            <w:p w14:paraId="76DD1EEA" w14:textId="567C8329" w:rsidR="00803007" w:rsidRPr="00FF0779" w:rsidRDefault="00FF0779" w:rsidP="00FF0779">
              <w:pPr>
                <w:pStyle w:val="P68B1DB1-Normal1"/>
                <w:rPr>
                  <w:lang w:val="de-DE"/>
                </w:rPr>
              </w:pPr>
              <w:r>
                <w:rPr>
                  <w:lang w:val="de-DE"/>
                </w:rPr>
                <w:t xml:space="preserve">Das Referat D.1 der </w:t>
              </w:r>
              <w:r w:rsidR="00197C46">
                <w:rPr>
                  <w:lang w:val="de-DE"/>
                </w:rPr>
                <w:t>Generaldirektion (GD)</w:t>
              </w:r>
              <w:r>
                <w:rPr>
                  <w:lang w:val="de-DE"/>
                </w:rPr>
                <w:t xml:space="preserve"> CLIMA ist für multilaterale Angelegenheiten zuständig. Das Referat arbeitet mit der internationalen Gemeinschaft, den EU-Mitgliedstaaten und wichtigen Partnern aus Drittländern </w:t>
              </w:r>
              <w:r w:rsidR="00DD4BF4">
                <w:rPr>
                  <w:lang w:val="de-DE"/>
                </w:rPr>
                <w:t>an</w:t>
              </w:r>
              <w:r>
                <w:rPr>
                  <w:lang w:val="de-DE"/>
                </w:rPr>
                <w:t xml:space="preserve"> internationalen Maßnahmen zur wirksamen Umsetzung de</w:t>
              </w:r>
              <w:r w:rsidR="00C5458C">
                <w:rPr>
                  <w:lang w:val="de-DE"/>
                </w:rPr>
                <w:t>r</w:t>
              </w:r>
              <w:r>
                <w:rPr>
                  <w:lang w:val="de-DE"/>
                </w:rPr>
                <w:t xml:space="preserve"> </w:t>
              </w:r>
              <w:r w:rsidR="00C5458C" w:rsidRPr="00C5458C">
                <w:rPr>
                  <w:lang w:val="de-DE"/>
                </w:rPr>
                <w:t>Klimarahmenkonvention der Vereinten Nationen (UNFCCC)</w:t>
              </w:r>
              <w:r>
                <w:rPr>
                  <w:lang w:val="de-DE"/>
                </w:rPr>
                <w:t xml:space="preserve">, des </w:t>
              </w:r>
              <w:r w:rsidR="00C5458C">
                <w:rPr>
                  <w:lang w:val="de-DE"/>
                </w:rPr>
                <w:t>Pariser Klimaabkommens</w:t>
              </w:r>
              <w:r>
                <w:rPr>
                  <w:lang w:val="de-DE"/>
                </w:rPr>
                <w:t xml:space="preserve"> und der Agenda 2030 für nachhaltige Entwicklung zusammen. Das Referat unterstützt den Leiter der EU-Delegation</w:t>
              </w:r>
              <w:r w:rsidR="00C5458C">
                <w:rPr>
                  <w:lang w:val="de-DE"/>
                </w:rPr>
                <w:t xml:space="preserve"> zur</w:t>
              </w:r>
              <w:r>
                <w:rPr>
                  <w:lang w:val="de-DE"/>
                </w:rPr>
                <w:t xml:space="preserve"> </w:t>
              </w:r>
              <w:r w:rsidR="00C5458C" w:rsidRPr="00C5458C">
                <w:rPr>
                  <w:lang w:val="de-DE"/>
                </w:rPr>
                <w:t xml:space="preserve">UNFCCC </w:t>
              </w:r>
              <w:r>
                <w:rPr>
                  <w:lang w:val="de-DE"/>
                </w:rPr>
                <w:t xml:space="preserve">bei den Verhandlungen </w:t>
              </w:r>
              <w:r w:rsidR="00DD4BF4">
                <w:rPr>
                  <w:lang w:val="de-DE"/>
                </w:rPr>
                <w:t>ü</w:t>
              </w:r>
              <w:r w:rsidR="00C5458C">
                <w:rPr>
                  <w:lang w:val="de-DE"/>
                </w:rPr>
                <w:t xml:space="preserve">ber die UNFCCC </w:t>
              </w:r>
              <w:r>
                <w:rPr>
                  <w:lang w:val="de-DE"/>
                </w:rPr>
                <w:t xml:space="preserve">und </w:t>
              </w:r>
              <w:r w:rsidR="00DD4BF4">
                <w:rPr>
                  <w:lang w:val="de-DE"/>
                </w:rPr>
                <w:t xml:space="preserve">das </w:t>
              </w:r>
              <w:r w:rsidR="00C5458C">
                <w:rPr>
                  <w:lang w:val="de-DE"/>
                </w:rPr>
                <w:t>Pariser Klimaabkommen</w:t>
              </w:r>
              <w:r>
                <w:rPr>
                  <w:lang w:val="de-DE"/>
                </w:rPr>
                <w:t xml:space="preserve"> und koordiniert die Arbeit der dienststellenübergreifenden Task Force für die Verhandlungen im Rahmen </w:t>
              </w:r>
              <w:r w:rsidR="00DD4BF4">
                <w:rPr>
                  <w:lang w:val="de-DE"/>
                </w:rPr>
                <w:t xml:space="preserve">des </w:t>
              </w:r>
              <w:r w:rsidR="00197C46">
                <w:rPr>
                  <w:lang w:val="de-DE"/>
                </w:rPr>
                <w:t>Pariser Klimaabkommens</w:t>
              </w:r>
              <w:r>
                <w:rPr>
                  <w:lang w:val="de-DE"/>
                </w:rPr>
                <w:t xml:space="preserve">, die einen wirksamen und koordinierten Beitrag der Kommission und damit der Europäischen Union zu den UNFCCC-Verhandlungen leistet. Das Referat trägt zur Mobilisierung diplomatischer Kanäle bei, um die Zusammenarbeit in diesem Bereich voranzubringen, und koordiniert die Beiträge der GD CLIMA zu internationalen Partnerschaften, die im Rahmen des UNFCCC-Prozesses unterstützt werden, sowie zu Gremien/Foren wie der G7 und der G20 </w:t>
              </w:r>
              <w:r w:rsidR="00197C46">
                <w:rPr>
                  <w:lang w:val="de-DE"/>
                </w:rPr>
                <w:t>und</w:t>
              </w:r>
              <w:r>
                <w:rPr>
                  <w:lang w:val="de-DE"/>
                </w:rPr>
                <w:t xml:space="preserve"> zu internationalen Institutionen wie d</w:t>
              </w:r>
              <w:r w:rsidR="00197C46">
                <w:rPr>
                  <w:lang w:val="de-DE"/>
                </w:rPr>
                <w:t xml:space="preserve">er der Vereinten Nationen </w:t>
              </w:r>
              <w:r>
                <w:rPr>
                  <w:lang w:val="de-DE"/>
                </w:rPr>
                <w:t xml:space="preserve">und der </w:t>
              </w:r>
              <w:r w:rsidR="00197C46" w:rsidRPr="00197C46">
                <w:rPr>
                  <w:lang w:val="de-DE"/>
                </w:rPr>
                <w:t xml:space="preserve">Organisation für wirtschaftliche Zusammenarbeit und Entwicklung </w:t>
              </w:r>
              <w:r w:rsidR="00197C46">
                <w:rPr>
                  <w:lang w:val="de-DE"/>
                </w:rPr>
                <w:t>(</w:t>
              </w:r>
              <w:r>
                <w:rPr>
                  <w:lang w:val="de-DE"/>
                </w:rPr>
                <w:t>OECD</w:t>
              </w:r>
              <w:r w:rsidR="00197C46">
                <w:rPr>
                  <w:lang w:val="de-DE"/>
                </w:rPr>
                <w:t>)</w:t>
              </w:r>
              <w:r>
                <w:rPr>
                  <w:lang w:val="de-DE"/>
                </w:rPr>
                <w:t xml:space="preserve">. Das Referat trägt auch zur Vertiefung des </w:t>
              </w:r>
              <w:r w:rsidR="00197C46">
                <w:rPr>
                  <w:lang w:val="de-DE"/>
                </w:rPr>
                <w:t>EU-</w:t>
              </w:r>
              <w:r>
                <w:rPr>
                  <w:lang w:val="de-DE"/>
                </w:rPr>
                <w:t xml:space="preserve">Engagements für die Anpassung an den Klimawandel in multilateralen Foren bei. Das Referat koordiniert die Arbeit der GD im Bereich Klima- und Handelspolitik, </w:t>
              </w:r>
              <w:r w:rsidR="00197C46">
                <w:rPr>
                  <w:lang w:val="de-DE"/>
                </w:rPr>
                <w:t>einschlie</w:t>
              </w:r>
              <w:r w:rsidR="00197C46" w:rsidRPr="00197C46">
                <w:rPr>
                  <w:lang w:val="de-DE"/>
                </w:rPr>
                <w:t>ß</w:t>
              </w:r>
              <w:r w:rsidR="00197C46">
                <w:rPr>
                  <w:lang w:val="de-DE"/>
                </w:rPr>
                <w:t>lich</w:t>
              </w:r>
              <w:r>
                <w:rPr>
                  <w:lang w:val="de-DE"/>
                </w:rPr>
                <w:t xml:space="preserve"> im Rahmen der </w:t>
              </w:r>
              <w:r w:rsidR="00197C46">
                <w:rPr>
                  <w:lang w:val="de-DE"/>
                </w:rPr>
                <w:t>Welthandelsorganisation (</w:t>
              </w:r>
              <w:r>
                <w:rPr>
                  <w:lang w:val="de-DE"/>
                </w:rPr>
                <w:t>WTO</w:t>
              </w:r>
              <w:r w:rsidR="00197C46">
                <w:rPr>
                  <w:lang w:val="de-DE"/>
                </w:rPr>
                <w:t>)</w:t>
              </w:r>
              <w:r>
                <w:rPr>
                  <w:lang w:val="de-DE"/>
                </w:rPr>
                <w:t xml:space="preserve">. Das Referat </w:t>
              </w:r>
              <w:r w:rsidR="00197C46">
                <w:rPr>
                  <w:lang w:val="de-DE"/>
                </w:rPr>
                <w:t>leitet das Bestreben, die UNFCCC-</w:t>
              </w:r>
              <w:r>
                <w:rPr>
                  <w:lang w:val="de-DE"/>
                </w:rPr>
                <w:t xml:space="preserve">Verhandlungen über die CO2-Märkte mit dem internationalen Handel </w:t>
              </w:r>
              <w:r w:rsidR="00197C46">
                <w:rPr>
                  <w:lang w:val="de-DE"/>
                </w:rPr>
                <w:t xml:space="preserve">zu verbinden, </w:t>
              </w:r>
              <w:r>
                <w:rPr>
                  <w:lang w:val="de-DE"/>
                </w:rPr>
                <w:t>und unterstützt die Arbeit an internationalen Plattformen für die Bepreisung von CO2-Emissionen.</w:t>
              </w:r>
            </w:p>
          </w:sdtContent>
        </w:sdt>
      </w:sdtContent>
    </w:sdt>
    <w:p w14:paraId="3862387A" w14:textId="77777777" w:rsidR="00803007" w:rsidRPr="00C5458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896339448"/>
            <w:placeholder>
              <w:docPart w:val="28BB1EBB092F4B919E82F94A8C89B9DE"/>
            </w:placeholder>
          </w:sdtPr>
          <w:sdtEndPr/>
          <w:sdtContent>
            <w:p w14:paraId="05D5239E" w14:textId="70304D73" w:rsidR="00FF0779" w:rsidRDefault="00FF0779" w:rsidP="00FF0779">
              <w:pPr>
                <w:pStyle w:val="P68B1DB1-Normal1"/>
                <w:rPr>
                  <w:lang w:val="de-DE"/>
                </w:rPr>
              </w:pPr>
              <w:r>
                <w:rPr>
                  <w:lang w:val="de-DE"/>
                </w:rPr>
                <w:t>Wir schlagen eine Position für eine</w:t>
              </w:r>
              <w:r w:rsidR="004E35BF">
                <w:rPr>
                  <w:lang w:val="de-DE"/>
                </w:rPr>
                <w:t>(</w:t>
              </w:r>
              <w:r>
                <w:rPr>
                  <w:lang w:val="de-DE"/>
                </w:rPr>
                <w:t>n</w:t>
              </w:r>
              <w:r w:rsidR="004E35BF">
                <w:rPr>
                  <w:lang w:val="de-DE"/>
                </w:rPr>
                <w:t xml:space="preserve">) </w:t>
              </w:r>
              <w:r>
                <w:rPr>
                  <w:lang w:val="de-DE"/>
                </w:rPr>
                <w:t>Referent</w:t>
              </w:r>
              <w:r w:rsidR="004E35BF">
                <w:rPr>
                  <w:lang w:val="de-DE"/>
                </w:rPr>
                <w:t>(in)</w:t>
              </w:r>
              <w:r>
                <w:rPr>
                  <w:lang w:val="de-DE"/>
                </w:rPr>
                <w:t xml:space="preserve"> vor, </w:t>
              </w:r>
              <w:r w:rsidR="00DD4BF4">
                <w:rPr>
                  <w:lang w:val="de-DE"/>
                </w:rPr>
                <w:t>die/</w:t>
              </w:r>
              <w:r>
                <w:rPr>
                  <w:lang w:val="de-DE"/>
                </w:rPr>
                <w:t xml:space="preserve">der sich dem Referat für multilaterale Angelegenheiten der </w:t>
              </w:r>
              <w:r w:rsidR="00197C46">
                <w:rPr>
                  <w:lang w:val="de-DE"/>
                </w:rPr>
                <w:t xml:space="preserve">GD </w:t>
              </w:r>
              <w:r>
                <w:rPr>
                  <w:lang w:val="de-DE"/>
                </w:rPr>
                <w:t>CLIMA anschließt und Teil des Teams von Kolleg</w:t>
              </w:r>
              <w:r w:rsidR="00197C46">
                <w:rPr>
                  <w:lang w:val="de-DE"/>
                </w:rPr>
                <w:t>(innen)</w:t>
              </w:r>
              <w:r>
                <w:rPr>
                  <w:lang w:val="de-DE"/>
                </w:rPr>
                <w:t xml:space="preserve"> ist, die die Arbeit an den Verhandlungen über die CO2-Märkte im Rahmen de</w:t>
              </w:r>
              <w:r w:rsidR="00197C46">
                <w:rPr>
                  <w:lang w:val="de-DE"/>
                </w:rPr>
                <w:t>r</w:t>
              </w:r>
              <w:r>
                <w:rPr>
                  <w:lang w:val="de-DE"/>
                </w:rPr>
                <w:t xml:space="preserve"> UNFCCC und den internationalen Plattformen für die Bepreisung von CO2-Emissionen sowie die Arbeit an CO2-Senken (</w:t>
              </w:r>
              <w:r w:rsidR="004E35BF" w:rsidRPr="004E35BF">
                <w:rPr>
                  <w:lang w:val="de-DE"/>
                </w:rPr>
                <w:t>Landwirtschaft, Forstwirtschaft</w:t>
              </w:r>
              <w:r w:rsidR="004E35BF">
                <w:rPr>
                  <w:lang w:val="de-DE"/>
                </w:rPr>
                <w:t xml:space="preserve">, Landnutzungsänderungen </w:t>
              </w:r>
              <w:r w:rsidR="004E35BF" w:rsidRPr="004E35BF">
                <w:rPr>
                  <w:lang w:val="de-DE"/>
                </w:rPr>
                <w:t xml:space="preserve">und andere Landnutzung </w:t>
              </w:r>
              <w:r w:rsidR="004E35BF">
                <w:rPr>
                  <w:lang w:val="de-DE"/>
                </w:rPr>
                <w:t>(</w:t>
              </w:r>
              <w:r>
                <w:rPr>
                  <w:lang w:val="de-DE"/>
                </w:rPr>
                <w:t>AFOLU</w:t>
              </w:r>
              <w:r w:rsidR="004E35BF">
                <w:rPr>
                  <w:lang w:val="de-DE"/>
                </w:rPr>
                <w:t>)</w:t>
              </w:r>
              <w:r>
                <w:rPr>
                  <w:lang w:val="de-DE"/>
                </w:rPr>
                <w:t xml:space="preserve">) unterstützen. Die Art </w:t>
              </w:r>
              <w:r w:rsidR="004E35BF">
                <w:rPr>
                  <w:lang w:val="de-DE"/>
                </w:rPr>
                <w:t>der</w:t>
              </w:r>
              <w:r>
                <w:rPr>
                  <w:lang w:val="de-DE"/>
                </w:rPr>
                <w:t xml:space="preserve"> Aufgaben besteht darin,</w:t>
              </w:r>
            </w:p>
            <w:p w14:paraId="5CC426DC" w14:textId="000633A8" w:rsidR="00FF0779" w:rsidRDefault="00FF0779" w:rsidP="00FF0779">
              <w:pPr>
                <w:pStyle w:val="P68B1DB1-Normal1"/>
                <w:rPr>
                  <w:lang w:val="de-DE"/>
                </w:rPr>
              </w:pPr>
              <w:r>
                <w:rPr>
                  <w:lang w:val="de-DE"/>
                </w:rPr>
                <w:t>— zur Vorbereitung und Umsetzung der Regulierungsvorschläge der Kommission in Bezug auf die internationalen CO2-Märkte</w:t>
              </w:r>
              <w:r w:rsidR="004E35BF">
                <w:rPr>
                  <w:lang w:val="de-DE"/>
                </w:rPr>
                <w:t xml:space="preserve"> beizutragen</w:t>
              </w:r>
              <w:r>
                <w:rPr>
                  <w:lang w:val="de-DE"/>
                </w:rPr>
                <w:t>;</w:t>
              </w:r>
            </w:p>
            <w:p w14:paraId="6C13A42E" w14:textId="664B13B3" w:rsidR="00FF0779" w:rsidRDefault="00FF0779" w:rsidP="00FF0779">
              <w:pPr>
                <w:pStyle w:val="P68B1DB1-NormalWeb3"/>
                <w:rPr>
                  <w:lang w:val="de-DE"/>
                </w:rPr>
              </w:pPr>
              <w:r>
                <w:rPr>
                  <w:lang w:val="de-DE"/>
                </w:rPr>
                <w:t>— zu Fragen der internationalen CO2-Märkte und zur Entwicklung der internationalen Verhandlungspositionen der EU im Bereich der internationalen CO2-Märkte</w:t>
              </w:r>
              <w:r w:rsidR="004E35BF">
                <w:rPr>
                  <w:lang w:val="de-DE"/>
                </w:rPr>
                <w:t xml:space="preserve"> beizutragen</w:t>
              </w:r>
              <w:r>
                <w:rPr>
                  <w:lang w:val="de-DE"/>
                </w:rPr>
                <w:t>;</w:t>
              </w:r>
            </w:p>
            <w:p w14:paraId="488E65E2" w14:textId="54175DA7" w:rsidR="00FF0779" w:rsidRDefault="004E35BF" w:rsidP="00FF0779">
              <w:pPr>
                <w:pStyle w:val="P68B1DB1-NormalWeb3"/>
                <w:rPr>
                  <w:lang w:val="de-DE"/>
                </w:rPr>
              </w:pPr>
              <w:r>
                <w:rPr>
                  <w:lang w:val="de-DE"/>
                </w:rPr>
                <w:t xml:space="preserve">— </w:t>
              </w:r>
              <w:r w:rsidR="00FF0779">
                <w:rPr>
                  <w:lang w:val="de-DE"/>
                </w:rPr>
                <w:t>zu Fragen im Zusammenhang mit Kohlenstoffsenken (AFOLU)</w:t>
              </w:r>
              <w:r>
                <w:rPr>
                  <w:lang w:val="de-DE"/>
                </w:rPr>
                <w:t xml:space="preserve"> beizutragen;</w:t>
              </w:r>
            </w:p>
            <w:p w14:paraId="12B9C59B" w14:textId="77C7665E" w:rsidR="00803007" w:rsidRPr="00FF0779" w:rsidRDefault="00FF0779" w:rsidP="00FF0779">
              <w:pPr>
                <w:pStyle w:val="P68B1DB1-NormalWeb3"/>
                <w:rPr>
                  <w:lang w:val="de-DE"/>
                </w:rPr>
              </w:pPr>
              <w:r>
                <w:rPr>
                  <w:lang w:val="de-DE"/>
                </w:rPr>
                <w:lastRenderedPageBreak/>
                <w:t xml:space="preserve">— </w:t>
              </w:r>
              <w:r w:rsidR="004E35BF">
                <w:rPr>
                  <w:lang w:val="de-DE"/>
                </w:rPr>
                <w:t xml:space="preserve">durch klare Vermittlung von Gestaltung und Funktion der EU-Klimapolitik, insbesondere in Bezug auf die Bepreisung von CO2-Emissionen sowie AFOLU, </w:t>
              </w:r>
              <w:r>
                <w:rPr>
                  <w:lang w:val="de-DE"/>
                </w:rPr>
                <w:t xml:space="preserve">zur Erreichung der Ziele des Teams in Bezug auf die Öffentlichkeitsarbeit </w:t>
              </w:r>
              <w:r w:rsidR="004E35BF">
                <w:rPr>
                  <w:lang w:val="de-DE"/>
                </w:rPr>
                <w:t>beizutragen</w:t>
              </w:r>
              <w:r>
                <w:rPr>
                  <w:lang w:val="de-DE"/>
                </w:rPr>
                <w: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15F593CECEA144A8945F1C1C2FF62D8B"/>
            </w:placeholder>
          </w:sdtPr>
          <w:sdtEndPr/>
          <w:sdtContent>
            <w:p w14:paraId="11D6EBEA" w14:textId="77777777" w:rsidR="00FF0779" w:rsidRDefault="00FF0779" w:rsidP="00FF0779">
              <w:pPr>
                <w:pStyle w:val="P68B1DB1-NormalWeb3"/>
                <w:rPr>
                  <w:lang w:val="de-DE"/>
                </w:rPr>
              </w:pPr>
              <w:r>
                <w:rPr>
                  <w:lang w:val="de-DE"/>
                </w:rPr>
                <w:t>Ausbildungsnachweis</w:t>
              </w:r>
            </w:p>
            <w:p w14:paraId="7D25182A" w14:textId="77777777" w:rsidR="00FF0779" w:rsidRDefault="00FF0779" w:rsidP="00FF0779">
              <w:pPr>
                <w:pStyle w:val="P68B1DB1-NormalWeb3"/>
                <w:rPr>
                  <w:lang w:val="de-DE"/>
                </w:rPr>
              </w:pPr>
              <w:r>
                <w:rPr>
                  <w:lang w:val="de-DE"/>
                </w:rPr>
                <w:t>Hochschulabschluss oder</w:t>
              </w:r>
            </w:p>
            <w:p w14:paraId="131D1140" w14:textId="77777777" w:rsidR="00FF0779" w:rsidRDefault="00FF0779" w:rsidP="00FF0779">
              <w:pPr>
                <w:pStyle w:val="P68B1DB1-NormalWeb3"/>
                <w:rPr>
                  <w:lang w:val="de-DE"/>
                </w:rPr>
              </w:pPr>
              <w:r>
                <w:rPr>
                  <w:lang w:val="de-DE"/>
                </w:rPr>
                <w:t>gleichwertige Berufsausbildung oder Berufserfahrung</w:t>
              </w:r>
            </w:p>
            <w:p w14:paraId="5D2B7FD1" w14:textId="77777777" w:rsidR="00FF0779" w:rsidRDefault="00FF0779" w:rsidP="00FF0779">
              <w:pPr>
                <w:pStyle w:val="P68B1DB1-NormalWeb3"/>
                <w:rPr>
                  <w:lang w:val="de-DE"/>
                </w:rPr>
              </w:pPr>
              <w:r>
                <w:rPr>
                  <w:lang w:val="de-DE"/>
                </w:rPr>
                <w:t>in folgenden Bereichen:</w:t>
              </w:r>
            </w:p>
            <w:p w14:paraId="68D35E46" w14:textId="77777777" w:rsidR="00FF0779" w:rsidRDefault="00FF0779" w:rsidP="00FF0779">
              <w:pPr>
                <w:pStyle w:val="P68B1DB1-NormalWeb3"/>
                <w:rPr>
                  <w:lang w:val="de-DE"/>
                </w:rPr>
              </w:pPr>
              <w:r>
                <w:rPr>
                  <w:lang w:val="de-DE"/>
                </w:rPr>
                <w:t>Ingenieurwesen (u. a. Umwelt, Landwirtschaft/Forstwirtschaft, Industrie, Energie oder andere mit dem Klimawandel zusammenhängende Themen), Wirtschaft (u. a. Umweltökonomie, Entwicklungsökonomie usw.), Recht, internationale Beziehungen, sonstige mit dem Klimawandel zusammenhängende Bereiche.</w:t>
              </w:r>
            </w:p>
            <w:p w14:paraId="0FD48C1C" w14:textId="77777777" w:rsidR="00FF0779" w:rsidRDefault="00FF0779" w:rsidP="00FF0779">
              <w:pPr>
                <w:pStyle w:val="P68B1DB1-NormalWeb3"/>
                <w:rPr>
                  <w:lang w:val="de-DE"/>
                </w:rPr>
              </w:pPr>
              <w:r>
                <w:rPr>
                  <w:lang w:val="de-DE"/>
                </w:rPr>
                <w:t>Berufserfahrung:</w:t>
              </w:r>
            </w:p>
            <w:p w14:paraId="680FB821" w14:textId="27E6319E" w:rsidR="00FF0779" w:rsidRDefault="00FF0779" w:rsidP="00FF0779">
              <w:pPr>
                <w:pStyle w:val="P68B1DB1-NormalWeb3"/>
                <w:rPr>
                  <w:lang w:val="de-DE"/>
                </w:rPr>
              </w:pPr>
              <w:r>
                <w:rPr>
                  <w:lang w:val="de-DE"/>
                </w:rPr>
                <w:t xml:space="preserve">Mindestens vier Jahre Berufserfahrung im Bereich Klimawandel oder verwandte Bereiche. </w:t>
              </w:r>
              <w:r w:rsidR="004E35BF">
                <w:rPr>
                  <w:lang w:val="de-DE"/>
                </w:rPr>
                <w:t>Die/</w:t>
              </w:r>
              <w:r>
                <w:rPr>
                  <w:lang w:val="de-DE"/>
                </w:rPr>
                <w:t>Der Sachverständige</w:t>
              </w:r>
              <w:r w:rsidR="004E35BF">
                <w:rPr>
                  <w:lang w:val="de-DE"/>
                </w:rPr>
                <w:t>(r)</w:t>
              </w:r>
              <w:r>
                <w:rPr>
                  <w:lang w:val="de-DE"/>
                </w:rPr>
                <w:t xml:space="preserve"> sollte über ein sehr gutes Verständnis der CO2-Bepreisung und internationaler marktbasierter Maßnahmen und/oder Landnutzung, Landnutzungsänderungen und Forstwirtschaft verfügen. Vertrautheit mit den Maßnahmen der Vereinten Nationen und der Europäischen Union im Bereich des Klimawandels sowie Erfahrungen in internationalen Angelegenheiten/Verhandlungen sowie die Leitung von Sitzungen </w:t>
              </w:r>
              <w:r w:rsidR="004E35BF">
                <w:rPr>
                  <w:lang w:val="de-DE"/>
                </w:rPr>
                <w:t xml:space="preserve">in diesem Kontext </w:t>
              </w:r>
              <w:r>
                <w:rPr>
                  <w:lang w:val="de-DE"/>
                </w:rPr>
                <w:t xml:space="preserve">wären von Vorteil. Erfahrung mit der Verwaltung von Projekten und der Anwendung eines soliden Finanz- und Vertragsmanagements wäre von Vorteil. Darüber hinaus muss </w:t>
              </w:r>
              <w:r w:rsidR="004E35BF">
                <w:rPr>
                  <w:lang w:val="de-DE"/>
                </w:rPr>
                <w:t>die/</w:t>
              </w:r>
              <w:r>
                <w:rPr>
                  <w:lang w:val="de-DE"/>
                </w:rPr>
                <w:t>der Expert</w:t>
              </w:r>
              <w:r w:rsidR="004E35BF">
                <w:rPr>
                  <w:lang w:val="de-DE"/>
                </w:rPr>
                <w:t>(in)</w:t>
              </w:r>
              <w:r>
                <w:rPr>
                  <w:lang w:val="de-DE"/>
                </w:rPr>
                <w:t xml:space="preserve"> über ausgezeichnete redaktionelle Fähigkeiten für Briefings</w:t>
              </w:r>
              <w:r w:rsidR="004E35BF">
                <w:rPr>
                  <w:lang w:val="de-DE"/>
                </w:rPr>
                <w:t>, Sprechzettel</w:t>
              </w:r>
              <w:r>
                <w:rPr>
                  <w:lang w:val="de-DE"/>
                </w:rPr>
                <w:t xml:space="preserve"> und Reden für hochrangige politische Treffen verfügen (insbesondere </w:t>
              </w:r>
              <w:r w:rsidR="004E35BF">
                <w:rPr>
                  <w:lang w:val="de-DE"/>
                </w:rPr>
                <w:t>in Bezug auf eine klare Ausdrucksfähigkeit</w:t>
              </w:r>
              <w:r>
                <w:rPr>
                  <w:lang w:val="de-DE"/>
                </w:rPr>
                <w:t xml:space="preserve"> und </w:t>
              </w:r>
              <w:r w:rsidR="004E35BF">
                <w:rPr>
                  <w:lang w:val="de-DE"/>
                </w:rPr>
                <w:t xml:space="preserve">die </w:t>
              </w:r>
              <w:r>
                <w:rPr>
                  <w:lang w:val="de-DE"/>
                </w:rPr>
                <w:t>Fähigkeit, komplexe Fragen auf nichttechnische und verständliche Weise zu erläutern) sowie gute interkulturelle Kommunikationsfähigkeiten besitzen.</w:t>
              </w:r>
            </w:p>
            <w:p w14:paraId="3E17BF67" w14:textId="77777777" w:rsidR="00FF0779" w:rsidRDefault="00FF0779" w:rsidP="00FF0779">
              <w:pPr>
                <w:pStyle w:val="P68B1DB1-NormalWeb3"/>
                <w:rPr>
                  <w:lang w:val="de-DE"/>
                </w:rPr>
              </w:pPr>
              <w:r>
                <w:rPr>
                  <w:lang w:val="de-DE"/>
                </w:rPr>
                <w:t>Für die Ausübung der Tätigkeit erforderliche Sprachkenntnisse:</w:t>
              </w:r>
            </w:p>
            <w:p w14:paraId="2A0F153A" w14:textId="3535BC51" w:rsidR="009321C6" w:rsidRPr="001654EC" w:rsidRDefault="00FF0779" w:rsidP="001654EC">
              <w:pPr>
                <w:pStyle w:val="P68B1DB1-NormalWeb3"/>
                <w:rPr>
                  <w:lang w:val="de-DE"/>
                </w:rPr>
              </w:pPr>
              <w:r>
                <w:rPr>
                  <w:lang w:val="de-DE"/>
                </w:rPr>
                <w:t>Ausgezeichnete mündliche und schriftliche Kenntnisse der englischen Sprache sind unerlässlich.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54EC"/>
    <w:rsid w:val="00197C46"/>
    <w:rsid w:val="002C5752"/>
    <w:rsid w:val="002F7504"/>
    <w:rsid w:val="00324D8D"/>
    <w:rsid w:val="0035094A"/>
    <w:rsid w:val="003874E2"/>
    <w:rsid w:val="0039387D"/>
    <w:rsid w:val="00394A86"/>
    <w:rsid w:val="003B2E38"/>
    <w:rsid w:val="00463B52"/>
    <w:rsid w:val="004D75AF"/>
    <w:rsid w:val="004E35BF"/>
    <w:rsid w:val="00546DB1"/>
    <w:rsid w:val="006243BB"/>
    <w:rsid w:val="006617F6"/>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64D44"/>
    <w:rsid w:val="009F216F"/>
    <w:rsid w:val="009F39B9"/>
    <w:rsid w:val="00A11368"/>
    <w:rsid w:val="00AB56F9"/>
    <w:rsid w:val="00AE6941"/>
    <w:rsid w:val="00B73B91"/>
    <w:rsid w:val="00BF6139"/>
    <w:rsid w:val="00C07259"/>
    <w:rsid w:val="00C27C81"/>
    <w:rsid w:val="00C352BD"/>
    <w:rsid w:val="00C5458C"/>
    <w:rsid w:val="00CD33B4"/>
    <w:rsid w:val="00D07A73"/>
    <w:rsid w:val="00D605F4"/>
    <w:rsid w:val="00DA711C"/>
    <w:rsid w:val="00DD4BF4"/>
    <w:rsid w:val="00E01792"/>
    <w:rsid w:val="00E35460"/>
    <w:rsid w:val="00EB3060"/>
    <w:rsid w:val="00EC5C6B"/>
    <w:rsid w:val="00ED6452"/>
    <w:rsid w:val="00F60E71"/>
    <w:rsid w:val="00FF07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1">
    <w:name w:val="P68B1DB1-Normal1"/>
    <w:basedOn w:val="Normal"/>
    <w:uiPriority w:val="99"/>
    <w:rsid w:val="00FF0779"/>
    <w:rPr>
      <w:color w:val="000000"/>
      <w:sz w:val="27"/>
      <w:lang w:val="en-IE"/>
    </w:rPr>
  </w:style>
  <w:style w:type="paragraph" w:customStyle="1" w:styleId="P68B1DB1-NormalWeb3">
    <w:name w:val="P68B1DB1-NormalWeb3"/>
    <w:basedOn w:val="NormalWeb"/>
    <w:uiPriority w:val="99"/>
    <w:semiHidden/>
    <w:rsid w:val="00FF0779"/>
    <w:pPr>
      <w:spacing w:before="100" w:beforeAutospacing="1" w:after="100" w:afterAutospacing="1"/>
      <w:jc w:val="left"/>
    </w:pPr>
    <w:rPr>
      <w:color w:val="000000"/>
      <w:sz w:val="27"/>
      <w:szCs w:val="20"/>
      <w:lang w:val="en-IE"/>
    </w:rPr>
  </w:style>
  <w:style w:type="paragraph" w:styleId="NormalWeb">
    <w:name w:val="Normal (Web)"/>
    <w:basedOn w:val="Normal"/>
    <w:semiHidden/>
    <w:locked/>
    <w:rsid w:val="00FF077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68084">
      <w:bodyDiv w:val="1"/>
      <w:marLeft w:val="0"/>
      <w:marRight w:val="0"/>
      <w:marTop w:val="0"/>
      <w:marBottom w:val="0"/>
      <w:divBdr>
        <w:top w:val="none" w:sz="0" w:space="0" w:color="auto"/>
        <w:left w:val="none" w:sz="0" w:space="0" w:color="auto"/>
        <w:bottom w:val="none" w:sz="0" w:space="0" w:color="auto"/>
        <w:right w:val="none" w:sz="0" w:space="0" w:color="auto"/>
      </w:divBdr>
    </w:div>
    <w:div w:id="690381683">
      <w:bodyDiv w:val="1"/>
      <w:marLeft w:val="0"/>
      <w:marRight w:val="0"/>
      <w:marTop w:val="0"/>
      <w:marBottom w:val="0"/>
      <w:divBdr>
        <w:top w:val="none" w:sz="0" w:space="0" w:color="auto"/>
        <w:left w:val="none" w:sz="0" w:space="0" w:color="auto"/>
        <w:bottom w:val="none" w:sz="0" w:space="0" w:color="auto"/>
        <w:right w:val="none" w:sz="0" w:space="0" w:color="auto"/>
      </w:divBdr>
    </w:div>
    <w:div w:id="1190070086">
      <w:bodyDiv w:val="1"/>
      <w:marLeft w:val="0"/>
      <w:marRight w:val="0"/>
      <w:marTop w:val="0"/>
      <w:marBottom w:val="0"/>
      <w:divBdr>
        <w:top w:val="none" w:sz="0" w:space="0" w:color="auto"/>
        <w:left w:val="none" w:sz="0" w:space="0" w:color="auto"/>
        <w:bottom w:val="none" w:sz="0" w:space="0" w:color="auto"/>
        <w:right w:val="none" w:sz="0" w:space="0" w:color="auto"/>
      </w:divBdr>
    </w:div>
    <w:div w:id="1976598136">
      <w:bodyDiv w:val="1"/>
      <w:marLeft w:val="0"/>
      <w:marRight w:val="0"/>
      <w:marTop w:val="0"/>
      <w:marBottom w:val="0"/>
      <w:divBdr>
        <w:top w:val="none" w:sz="0" w:space="0" w:color="auto"/>
        <w:left w:val="none" w:sz="0" w:space="0" w:color="auto"/>
        <w:bottom w:val="none" w:sz="0" w:space="0" w:color="auto"/>
        <w:right w:val="none" w:sz="0" w:space="0" w:color="auto"/>
      </w:divBdr>
    </w:div>
    <w:div w:id="2068262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Dimitrios.ZEVGOLIS@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ntracomm.ec.testa.eu/SYSPER2/org/vieworganisationjobs.do?ouVersion=6&amp;viewDate=10%2F11%2F2023&amp;ouId=28783"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E434C" w:rsidRDefault="008C406B" w:rsidP="008C406B">
          <w:pPr>
            <w:pStyle w:val="7A095002B5044C529611DC1FFA548CF4"/>
          </w:pPr>
          <w:r w:rsidRPr="003D4996">
            <w:rPr>
              <w:rStyle w:val="PlaceholderText"/>
            </w:rPr>
            <w:t>Click or tap to enter a date.</w:t>
          </w:r>
        </w:p>
      </w:docPartBody>
    </w:docPart>
    <w:docPart>
      <w:docPartPr>
        <w:name w:val="D0C6FA7D9B874431BE488A7E23200E9F"/>
        <w:category>
          <w:name w:val="General"/>
          <w:gallery w:val="placeholder"/>
        </w:category>
        <w:types>
          <w:type w:val="bbPlcHdr"/>
        </w:types>
        <w:behaviors>
          <w:behavior w:val="content"/>
        </w:behaviors>
        <w:guid w:val="{3001AAAC-CEA7-4868-B170-1C7967BF77E3}"/>
      </w:docPartPr>
      <w:docPartBody>
        <w:p w:rsidR="005413CE" w:rsidRDefault="00D9032D" w:rsidP="00D9032D">
          <w:pPr>
            <w:pStyle w:val="D0C6FA7D9B874431BE488A7E23200E9F"/>
          </w:pPr>
          <w:r>
            <w:rPr>
              <w:rStyle w:val="PlaceholderText"/>
            </w:rPr>
            <w:t>Klicken oder tippen Sie hier, um Text einzugeben.</w:t>
          </w:r>
        </w:p>
      </w:docPartBody>
    </w:docPart>
    <w:docPart>
      <w:docPartPr>
        <w:name w:val="C188F3D471E14A2FB7F33EAE8D0FE713"/>
        <w:category>
          <w:name w:val="General"/>
          <w:gallery w:val="placeholder"/>
        </w:category>
        <w:types>
          <w:type w:val="bbPlcHdr"/>
        </w:types>
        <w:behaviors>
          <w:behavior w:val="content"/>
        </w:behaviors>
        <w:guid w:val="{046462DC-C934-4434-8641-EFE20A9872CF}"/>
      </w:docPartPr>
      <w:docPartBody>
        <w:p w:rsidR="005413CE" w:rsidRDefault="00D9032D" w:rsidP="00D9032D">
          <w:pPr>
            <w:pStyle w:val="C188F3D471E14A2FB7F33EAE8D0FE713"/>
          </w:pPr>
          <w:r>
            <w:rPr>
              <w:rStyle w:val="PlaceholderText"/>
            </w:rPr>
            <w:t>Klicken oder tippen Sie hier, um Text einzugeben.</w:t>
          </w:r>
        </w:p>
      </w:docPartBody>
    </w:docPart>
    <w:docPart>
      <w:docPartPr>
        <w:name w:val="28BB1EBB092F4B919E82F94A8C89B9DE"/>
        <w:category>
          <w:name w:val="General"/>
          <w:gallery w:val="placeholder"/>
        </w:category>
        <w:types>
          <w:type w:val="bbPlcHdr"/>
        </w:types>
        <w:behaviors>
          <w:behavior w:val="content"/>
        </w:behaviors>
        <w:guid w:val="{61926CB3-E1A2-47C4-80EA-9AE9C228FDBA}"/>
      </w:docPartPr>
      <w:docPartBody>
        <w:p w:rsidR="005413CE" w:rsidRDefault="00D9032D" w:rsidP="00D9032D">
          <w:pPr>
            <w:pStyle w:val="28BB1EBB092F4B919E82F94A8C89B9DE"/>
          </w:pPr>
          <w:r>
            <w:rPr>
              <w:rStyle w:val="PlaceholderText"/>
            </w:rPr>
            <w:t>Klicken oder tippen Sie hier, um Text einzugeben.</w:t>
          </w:r>
        </w:p>
      </w:docPartBody>
    </w:docPart>
    <w:docPart>
      <w:docPartPr>
        <w:name w:val="15F593CECEA144A8945F1C1C2FF62D8B"/>
        <w:category>
          <w:name w:val="General"/>
          <w:gallery w:val="placeholder"/>
        </w:category>
        <w:types>
          <w:type w:val="bbPlcHdr"/>
        </w:types>
        <w:behaviors>
          <w:behavior w:val="content"/>
        </w:behaviors>
        <w:guid w:val="{624C573F-DF18-4858-B5E9-232BFAA75B6E}"/>
      </w:docPartPr>
      <w:docPartBody>
        <w:p w:rsidR="005413CE" w:rsidRDefault="00D9032D" w:rsidP="00D9032D">
          <w:pPr>
            <w:pStyle w:val="15F593CECEA144A8945F1C1C2FF62D8B"/>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E434C"/>
    <w:rsid w:val="005413CE"/>
    <w:rsid w:val="0056186B"/>
    <w:rsid w:val="00723B02"/>
    <w:rsid w:val="008A7C76"/>
    <w:rsid w:val="008C406B"/>
    <w:rsid w:val="008D04E3"/>
    <w:rsid w:val="00A71FAD"/>
    <w:rsid w:val="00B21BDA"/>
    <w:rsid w:val="00D9032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032D"/>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0C6FA7D9B874431BE488A7E23200E9F">
    <w:name w:val="D0C6FA7D9B874431BE488A7E23200E9F"/>
    <w:rsid w:val="00D9032D"/>
  </w:style>
  <w:style w:type="paragraph" w:customStyle="1" w:styleId="C188F3D471E14A2FB7F33EAE8D0FE713">
    <w:name w:val="C188F3D471E14A2FB7F33EAE8D0FE713"/>
    <w:rsid w:val="00D9032D"/>
  </w:style>
  <w:style w:type="paragraph" w:customStyle="1" w:styleId="28BB1EBB092F4B919E82F94A8C89B9DE">
    <w:name w:val="28BB1EBB092F4B919E82F94A8C89B9DE"/>
    <w:rsid w:val="00D9032D"/>
  </w:style>
  <w:style w:type="paragraph" w:customStyle="1" w:styleId="15F593CECEA144A8945F1C1C2FF62D8B">
    <w:name w:val="15F593CECEA144A8945F1C1C2FF62D8B"/>
    <w:rsid w:val="00D90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1929b814-5a78-4bdc-9841-d8b9ef424f65"/>
    <ds:schemaRef ds:uri="http://purl.org/dc/elements/1.1/"/>
    <ds:schemaRef ds:uri="08927195-b699-4be0-9ee2-6c66dc215b5a"/>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1466</Words>
  <Characters>8362</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KAIZELER Ivone (CLIMA)</cp:lastModifiedBy>
  <cp:revision>7</cp:revision>
  <dcterms:created xsi:type="dcterms:W3CDTF">2023-11-10T14:32:00Z</dcterms:created>
  <dcterms:modified xsi:type="dcterms:W3CDTF">2023-11-10T15:29:00Z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