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0349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0349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0349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0349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0349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0349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36A7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2DBEE7EFBE047C0852232651581E6B5"/>
                </w:placeholder>
              </w:sdtPr>
              <w:sdtEndPr>
                <w:rPr>
                  <w:bCs w:val="0"/>
                  <w:lang w:val="en-IE"/>
                </w:rPr>
              </w:sdtEndPr>
              <w:sdtContent>
                <w:tc>
                  <w:tcPr>
                    <w:tcW w:w="5491" w:type="dxa"/>
                  </w:tcPr>
                  <w:p w14:paraId="163192D7" w14:textId="3F9CFF5B" w:rsidR="00546DB1" w:rsidRPr="00736A77" w:rsidRDefault="00736A77" w:rsidP="00AB56F9">
                    <w:pPr>
                      <w:tabs>
                        <w:tab w:val="left" w:pos="426"/>
                      </w:tabs>
                      <w:spacing w:before="120"/>
                      <w:rPr>
                        <w:bCs/>
                        <w:lang w:eastAsia="en-GB"/>
                      </w:rPr>
                    </w:pPr>
                    <w:r>
                      <w:t>EPSO – EPSO.01 – Forschung, Innovation und Testentwicklung</w:t>
                    </w:r>
                  </w:p>
                </w:tc>
              </w:sdtContent>
            </w:sdt>
          </w:sdtContent>
        </w:sdt>
      </w:tr>
      <w:tr w:rsidR="00546DB1" w:rsidRPr="00736A7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450395020"/>
                <w:placeholder>
                  <w:docPart w:val="6AC4358CDF7E4E73BBD1823B00E3E5F6"/>
                </w:placeholder>
              </w:sdtPr>
              <w:sdtEndPr>
                <w:rPr>
                  <w:bCs w:val="0"/>
                  <w:lang w:val="en-IE"/>
                </w:rPr>
              </w:sdtEndPr>
              <w:sdtContent>
                <w:tc>
                  <w:tcPr>
                    <w:tcW w:w="5491" w:type="dxa"/>
                  </w:tcPr>
                  <w:p w14:paraId="32FCC887" w14:textId="2AF72189" w:rsidR="00546DB1" w:rsidRPr="003B2E38" w:rsidRDefault="00736A77" w:rsidP="00AB56F9">
                    <w:pPr>
                      <w:tabs>
                        <w:tab w:val="left" w:pos="426"/>
                      </w:tabs>
                      <w:spacing w:before="120"/>
                      <w:rPr>
                        <w:bCs/>
                        <w:lang w:val="en-IE" w:eastAsia="en-GB"/>
                      </w:rPr>
                    </w:pPr>
                    <w:r>
                      <w:t>414122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3868146" w:rsidR="00546DB1" w:rsidRPr="00736A77" w:rsidRDefault="00736A77" w:rsidP="00AB56F9">
                <w:pPr>
                  <w:tabs>
                    <w:tab w:val="left" w:pos="426"/>
                  </w:tabs>
                  <w:spacing w:before="120"/>
                  <w:rPr>
                    <w:bCs/>
                    <w:lang w:eastAsia="en-GB"/>
                  </w:rPr>
                </w:pPr>
                <w:r w:rsidRPr="00736A77">
                  <w:rPr>
                    <w:bCs/>
                    <w:lang w:eastAsia="en-GB"/>
                  </w:rPr>
                  <w:t>Stéphane VANDERVEKEN</w:t>
                </w:r>
              </w:p>
            </w:sdtContent>
          </w:sdt>
          <w:p w14:paraId="227D6F6E" w14:textId="66C5ADD4" w:rsidR="00546DB1" w:rsidRPr="009F216F" w:rsidRDefault="0030349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36A77">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736A77">
                      <w:rPr>
                        <w:bCs/>
                        <w:lang w:eastAsia="en-GB"/>
                      </w:rPr>
                      <w:t>2024</w:t>
                    </w:r>
                  </w:sdtContent>
                </w:sdt>
              </w:sdtContent>
            </w:sdt>
          </w:p>
          <w:p w14:paraId="4128A55A" w14:textId="4F229ED0" w:rsidR="00546DB1" w:rsidRPr="00546DB1" w:rsidRDefault="0030349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36A7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36A7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ADF0BA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8E2422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0349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0349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0349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C55D60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62E123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15BD5F51"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3-12-18T00:00:00Z">
                  <w:dateFormat w:val="dd-MM-yyyy"/>
                  <w:lid w:val="fr-BE"/>
                  <w:storeMappedDataAs w:val="dateTime"/>
                  <w:calendar w:val="gregorian"/>
                </w:date>
              </w:sdtPr>
              <w:sdtEndPr/>
              <w:sdtContent>
                <w:r w:rsidR="00736A77">
                  <w:rPr>
                    <w:bCs/>
                    <w:lang w:val="fr-BE" w:eastAsia="en-GB"/>
                  </w:rPr>
                  <w:t>18-12-2023</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bookmarkStart w:id="1" w:name="_Hlk146722604" w:displacedByCustomXml="next"/>
        <w:bookmarkEnd w:id="1" w:displacedByCustomXml="next"/>
        <w:sdt>
          <w:sdtPr>
            <w:rPr>
              <w:lang w:val="en-US" w:eastAsia="en-GB"/>
            </w:rPr>
            <w:id w:val="1803191181"/>
            <w:placeholder>
              <w:docPart w:val="91B89454C3BD4D258DA0F2876EAF1B8A"/>
            </w:placeholder>
          </w:sdtPr>
          <w:sdtEndPr/>
          <w:sdtContent>
            <w:p w14:paraId="019CAC32" w14:textId="6C466D4F" w:rsidR="00736A77" w:rsidRDefault="00736A77" w:rsidP="00736A77">
              <w:pPr>
                <w:pStyle w:val="NormalWeb"/>
                <w:jc w:val="both"/>
              </w:pPr>
              <w:r>
                <w:t>Die Hauptaufgabe des EPSO (</w:t>
              </w:r>
              <w:r>
                <w:rPr>
                  <w:rStyle w:val="Strong"/>
                </w:rPr>
                <w:t>Europäisches Amt für Personalauswahl</w:t>
              </w:r>
              <w:r>
                <w:t>) besteht darin, den Einstellungsbedarf der EU-Organe zu decken, indem talentierte Bewerber im Rahmen von Auswahlverfahren für Generalisten und Spezialisten ausgewählt werden. Bei der Verwirklichung dieses Ziels fungiert EPSO als vertrauenswürdiger Vermittler zwischen den EU-Institutionen und leistungsstarken Fachkräften und Absolventen. </w:t>
              </w:r>
              <w:r w:rsidR="001C0806">
                <w:t>Es</w:t>
              </w:r>
              <w:r>
                <w:t xml:space="preserve"> trägt somit zum Aufbau des derzeitigen und künftigen europäischen öffentlichen Dienstes bei.</w:t>
              </w:r>
            </w:p>
            <w:p w14:paraId="32C349A2" w14:textId="7C9D013B" w:rsidR="00736A77" w:rsidRPr="00736A77" w:rsidRDefault="00736A77" w:rsidP="00736A77">
              <w:pPr>
                <w:pStyle w:val="NormalWeb"/>
                <w:jc w:val="both"/>
                <w:rPr>
                  <w:rStyle w:val="Hyperlink"/>
                  <w:color w:val="auto"/>
                  <w:u w:val="none"/>
                </w:rPr>
              </w:pPr>
              <w:r>
                <w:t xml:space="preserve">Als interinstitutionelles Amt ist EPSO für die Auswahl der Bediensteten des Europäischen Parlaments, des Rates der Europäischen Union, der Europäischen Kommission, des Gerichtshofs der Europäischen Union, des Europäischen Rechnungshofs, des Europäischen Wirtschafts- und Sozialausschusses, des Ausschusses der Regionen, des Europäischen Auswärtigen Dienstes, des Europäischen Bürgerbeauftragten und des Europäischen Datenschutzbeauftragten zuständig. </w:t>
              </w:r>
              <w:bookmarkStart w:id="2" w:name="_Hlk146880244"/>
              <w:r>
                <w:t>Jede dieser Institutionen stellt Mitarbeiter aus einem vo</w:t>
              </w:r>
              <w:r w:rsidR="00F01C37">
                <w:t>n</w:t>
              </w:r>
              <w:r>
                <w:t xml:space="preserve"> EPSO bereitgestellten Pool erfolgreicher Bewerber ein</w:t>
              </w:r>
              <w:bookmarkEnd w:id="2"/>
              <w:r>
                <w:t xml:space="preserve">. </w:t>
              </w:r>
            </w:p>
            <w:p w14:paraId="080B8DD2" w14:textId="6B344AD7" w:rsidR="00736A77" w:rsidRPr="0018032D" w:rsidRDefault="00303497" w:rsidP="00736A77">
              <w:pPr>
                <w:pStyle w:val="NormalWeb"/>
                <w:jc w:val="both"/>
                <w:rPr>
                  <w:lang w:val="fr-BE"/>
                </w:rPr>
              </w:pPr>
              <w:hyperlink r:id="rId27" w:history="1">
                <w:r w:rsidR="00736A77" w:rsidRPr="00736A77">
                  <w:rPr>
                    <w:rStyle w:val="Hyperlink"/>
                    <w:lang w:val="fr-BE"/>
                  </w:rPr>
                  <w:t>Homepage | EU Careers (europa.eu)</w:t>
                </w:r>
              </w:hyperlink>
            </w:p>
            <w:p w14:paraId="7B2B50B9" w14:textId="1B206723" w:rsidR="00736A77" w:rsidRPr="001F55AD" w:rsidRDefault="00736A77" w:rsidP="001F55AD">
              <w:pPr>
                <w:rPr>
                  <w:b/>
                  <w:bCs/>
                </w:rPr>
              </w:pPr>
              <w:bookmarkStart w:id="3" w:name="_Hlk146880958"/>
              <w:r>
                <w:t xml:space="preserve">Das Referat RITD </w:t>
              </w:r>
              <w:r w:rsidR="001F55AD">
                <w:rPr>
                  <w:b/>
                  <w:bCs/>
                </w:rPr>
                <w:t>(</w:t>
              </w:r>
              <w:r w:rsidR="00303497">
                <w:rPr>
                  <w:b/>
                  <w:bCs/>
                </w:rPr>
                <w:t>RESEARCH</w:t>
              </w:r>
              <w:r w:rsidR="001F55AD">
                <w:rPr>
                  <w:b/>
                  <w:bCs/>
                </w:rPr>
                <w:t xml:space="preserve">, INNOVATION </w:t>
              </w:r>
              <w:r w:rsidR="00303497">
                <w:rPr>
                  <w:b/>
                  <w:bCs/>
                </w:rPr>
                <w:t>&amp;</w:t>
              </w:r>
              <w:r w:rsidR="001F55AD">
                <w:rPr>
                  <w:b/>
                  <w:bCs/>
                </w:rPr>
                <w:t xml:space="preserve"> TEST</w:t>
              </w:r>
              <w:r w:rsidR="00303497">
                <w:rPr>
                  <w:b/>
                  <w:bCs/>
                </w:rPr>
                <w:t xml:space="preserve"> DEVELOPMENT</w:t>
              </w:r>
              <w:r w:rsidR="001F55AD">
                <w:rPr>
                  <w:b/>
                  <w:bCs/>
                </w:rPr>
                <w:t xml:space="preserve">) </w:t>
              </w:r>
              <w:r>
                <w:t xml:space="preserve">für Forschung, Innovation und Testentwicklung zuständig. </w:t>
              </w:r>
              <w:r w:rsidR="00F01C37">
                <w:t xml:space="preserve">Seine </w:t>
              </w:r>
              <w:r>
                <w:t xml:space="preserve"> Hauptaufgabe besteht darin, über die Entwicklungen auf dem Laufenden zu bleiben und die am besten geeigneten Tests und Testmethoden für die Bedürfnisse der Kundeninstitute zu finden. Dazu gehören Datenanalysen, </w:t>
              </w:r>
              <w:r w:rsidR="00603FFE">
                <w:t>Vorstellungsgespräche</w:t>
              </w:r>
              <w:r>
                <w:t xml:space="preserve"> und andere Arten von Bewertungen zur Unterstützung der Einstellungsdienste. Die Koordinierung eines </w:t>
              </w:r>
              <w:r w:rsidR="00E86772">
                <w:t>abteilungs</w:t>
              </w:r>
              <w:r>
                <w:t>übergreifenden Netzwerks von Psychologen sowie die Leitung und</w:t>
              </w:r>
              <w:r w:rsidR="00E86772">
                <w:t xml:space="preserve"> Weiter</w:t>
              </w:r>
              <w:r>
                <w:t>bildung sind ebenfalls Teil des Mandats dieses Referats.</w:t>
              </w:r>
            </w:p>
            <w:bookmarkEnd w:id="3"/>
            <w:p w14:paraId="47C4D58C" w14:textId="77777777" w:rsidR="00736A77" w:rsidRPr="00E86772" w:rsidRDefault="00091603" w:rsidP="00736A77">
              <w:pPr>
                <w:pStyle w:val="NormalWeb"/>
                <w:jc w:val="both"/>
              </w:pPr>
              <w:r>
                <w:fldChar w:fldCharType="begin"/>
              </w:r>
              <w:r>
                <w:instrText>HYPERLINK "https://epso.europa.eu/sites/default/files/documents/general/organisational-chart.pdf"</w:instrText>
              </w:r>
              <w:r>
                <w:fldChar w:fldCharType="separate"/>
              </w:r>
              <w:r w:rsidR="00736A77" w:rsidRPr="00E86772">
                <w:rPr>
                  <w:rStyle w:val="Hyperlink"/>
                </w:rPr>
                <w:t>Organisationschart.pdf (europa.eu)</w:t>
              </w:r>
              <w:r>
                <w:rPr>
                  <w:rStyle w:val="Hyperlink"/>
                  <w:lang w:val="fr-BE"/>
                </w:rPr>
                <w:fldChar w:fldCharType="end"/>
              </w:r>
            </w:p>
            <w:p w14:paraId="45B6B847" w14:textId="3788BAAE" w:rsidR="00736A77" w:rsidRPr="00736A77" w:rsidRDefault="00303497" w:rsidP="00736A77">
              <w:pPr>
                <w:pStyle w:val="NormalWeb"/>
                <w:jc w:val="both"/>
                <w:rPr>
                  <w:lang w:val="fr-BE"/>
                </w:rPr>
              </w:pPr>
            </w:p>
          </w:sdtContent>
        </w:sdt>
        <w:p w14:paraId="76DD1EEA" w14:textId="06063B72" w:rsidR="00803007" w:rsidRDefault="00303497"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bookmarkStart w:id="4" w:name="_Hlk146881517" w:displacedByCustomXml="next"/>
        <w:sdt>
          <w:sdtPr>
            <w:rPr>
              <w:lang w:val="en-US" w:eastAsia="en-GB"/>
            </w:rPr>
            <w:id w:val="611168193"/>
            <w:placeholder>
              <w:docPart w:val="F30B5FB630E1422599AC556135734A9C"/>
            </w:placeholder>
          </w:sdtPr>
          <w:sdtEndPr/>
          <w:sdtContent>
            <w:p w14:paraId="7224423A" w14:textId="560401F2" w:rsidR="00736A77" w:rsidRDefault="00736A77" w:rsidP="00736A77">
              <w:r>
                <w:t xml:space="preserve">Fachliche Beratung und Unterstützung bei der Entwicklung der EPSO-Auswahlverfahren, insbesondere in Bezug auf die Konzeption, Entwicklung und Nutzung eines breiten Spektrums von Bewertungs- und Auswahlinstrumenten und -methoden. Mitwirkung an der Konzeption und Durchführung spezifischer </w:t>
              </w:r>
              <w:r w:rsidR="00E86772">
                <w:t>Weiterbildungen</w:t>
              </w:r>
              <w:r>
                <w:t xml:space="preserve">. </w:t>
              </w:r>
              <w:bookmarkEnd w:id="4"/>
              <w:r>
                <w:t xml:space="preserve">Führen Sie die Bewertung der Bewerber mit </w:t>
              </w:r>
              <w:r w:rsidR="00342B3D">
                <w:t>Vorstellungsg</w:t>
              </w:r>
              <w:r>
                <w:t>esprächen, mündlichen Präsentationen und Bewertung der schriftlichen Prüfungen durch.</w:t>
              </w:r>
            </w:p>
            <w:p w14:paraId="740DA859" w14:textId="1F3524E5" w:rsidR="00736A77" w:rsidRDefault="00736A77" w:rsidP="00736A77">
              <w:bookmarkStart w:id="5" w:name="_Hlk146883525"/>
              <w:r>
                <w:t>EPSO RITD bietet eine vielseitige und interessante Stelle für abgeordnete nationale Sachverständige. Wir suchen einen</w:t>
              </w:r>
              <w:r w:rsidR="002C1DC3">
                <w:t>/eine</w:t>
              </w:r>
              <w:r>
                <w:t xml:space="preserve"> akkreditierte</w:t>
              </w:r>
              <w:r w:rsidR="002C1DC3">
                <w:t>(</w:t>
              </w:r>
              <w:r>
                <w:t>n</w:t>
              </w:r>
              <w:r w:rsidR="002C1DC3">
                <w:t>)</w:t>
              </w:r>
              <w:r>
                <w:t xml:space="preserve"> Psychologen</w:t>
              </w:r>
              <w:r w:rsidR="002C1DC3">
                <w:t>/in</w:t>
              </w:r>
              <w:r>
                <w:t>, der</w:t>
              </w:r>
              <w:r w:rsidR="002C1DC3">
                <w:t>/die</w:t>
              </w:r>
              <w:r>
                <w:t xml:space="preserve"> eng mit seinem</w:t>
              </w:r>
              <w:r w:rsidR="002C1DC3">
                <w:t>/ihrem</w:t>
              </w:r>
              <w:r>
                <w:t xml:space="preserve"> vielfältigen Team von Psychologen, Testentwicklern und Kunden zusammenarbeitet. Der</w:t>
              </w:r>
              <w:r w:rsidR="002C1DC3">
                <w:t>/die</w:t>
              </w:r>
              <w:r>
                <w:t xml:space="preserve"> ideale Bewerber</w:t>
              </w:r>
              <w:r w:rsidR="002C1DC3">
                <w:t>/in</w:t>
              </w:r>
              <w:r>
                <w:t xml:space="preserve"> wäre dafür zuständig, neue und innovative Auswahltests und -methoden zu testen, bestehende Tests und Verfahren zu überprüfen und die Bewerber zu bewerten. Die Aufgabe umfasst auch die Zusammenarbeit mit Hochschulen, einschlägigen Forschungsgemeinschaften und anderen internationalen Organisationen sowie die Aktualisierung und Erstellung neuer Testinhalte und -methoden, auch mit externen Anbietern. </w:t>
              </w:r>
            </w:p>
            <w:p w14:paraId="4B005325" w14:textId="3C475DA6" w:rsidR="00736A77" w:rsidRPr="00736A77" w:rsidRDefault="00736A77" w:rsidP="00736A77">
              <w:pPr>
                <w:rPr>
                  <w:lang w:eastAsia="en-GB"/>
                </w:rPr>
              </w:pPr>
              <w:bookmarkStart w:id="6" w:name="_Hlk146882331"/>
              <w:bookmarkEnd w:id="5"/>
              <w:r>
                <w:lastRenderedPageBreak/>
                <w:t>Der</w:t>
              </w:r>
              <w:r w:rsidR="00603FFE">
                <w:t>/die</w:t>
              </w:r>
              <w:r>
                <w:t xml:space="preserve"> ANS arbeitet unter der Aufsicht eines Verwaltungsrates. Unbeschadet des Grundsatzes der loyalen Zusammenarbeit zwischen den nationalen/regionalen und europäischen Verwaltungen wird sich der</w:t>
              </w:r>
              <w:r w:rsidR="002C1DC3">
                <w:t>/die</w:t>
              </w:r>
              <w:r>
                <w:t xml:space="preserve"> ANS nicht mit Einzelfällen befassen, die Auswirkungen auf Dossiers haben, die er</w:t>
              </w:r>
              <w:r w:rsidR="002D07E7">
                <w:t>/sie</w:t>
              </w:r>
              <w:r>
                <w:t xml:space="preserve"> in den beiden Jahren vor seinem</w:t>
              </w:r>
              <w:r w:rsidR="00A97E46">
                <w:t>/ihrem</w:t>
              </w:r>
              <w:r>
                <w:t xml:space="preserve"> Eintritt in die Kommission in seiner</w:t>
              </w:r>
              <w:r w:rsidR="00A97E46">
                <w:t>/ihrer</w:t>
              </w:r>
              <w:r>
                <w:t xml:space="preserve"> nationalen Verwaltung hätte bearbeiten müssen, oder in unmittelbar angrenzenden Fällen. Keinesfalls</w:t>
              </w:r>
              <w:r w:rsidR="00A97E46">
                <w:t xml:space="preserve"> soll er/sie </w:t>
              </w:r>
              <w:r>
                <w:t>die Kommission</w:t>
              </w:r>
              <w:r w:rsidR="00A97E46">
                <w:t xml:space="preserve"> vertreten</w:t>
              </w:r>
              <w:r>
                <w:t>, um finanzielle oder sonstige Verpflichtungen einzugehen oder im Namen der Kommission zu verhandeln.</w:t>
              </w:r>
            </w:p>
          </w:sdtContent>
        </w:sdt>
        <w:p w14:paraId="12B9C59B" w14:textId="6682932C" w:rsidR="00803007" w:rsidRPr="00736A77" w:rsidRDefault="00303497" w:rsidP="00736A77">
          <w:pPr>
            <w:pStyle w:val="NormalWeb"/>
            <w:jc w:val="both"/>
            <w:rPr>
              <w:lang w:val="en-IE" w:eastAsia="en-GB"/>
            </w:rPr>
          </w:pPr>
        </w:p>
      </w:sdtContent>
    </w:sdt>
    <w:bookmarkEnd w:id="6" w:displacedByCustomXml="prev"/>
    <w:p w14:paraId="221E4883" w14:textId="77777777" w:rsidR="00803007" w:rsidRPr="00736A77" w:rsidRDefault="00803007" w:rsidP="00803007">
      <w:pPr>
        <w:pStyle w:val="ListNumber"/>
        <w:numPr>
          <w:ilvl w:val="0"/>
          <w:numId w:val="0"/>
        </w:numPr>
        <w:ind w:left="709" w:hanging="709"/>
        <w:rPr>
          <w:b/>
          <w:bCs/>
          <w:lang w:val="en-IE"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bookmarkStart w:id="7" w:name="_Hlk146884002" w:displacedByCustomXml="next"/>
        <w:sdt>
          <w:sdtPr>
            <w:rPr>
              <w:lang w:val="en-US" w:eastAsia="en-GB"/>
            </w:rPr>
            <w:id w:val="-209197804"/>
            <w:placeholder>
              <w:docPart w:val="FB1DA0B463D24E538DD17A8E01C5DAFD"/>
            </w:placeholder>
          </w:sdtPr>
          <w:sdtEndPr/>
          <w:sdtContent>
            <w:p w14:paraId="651AC453" w14:textId="5A19F6C4" w:rsidR="00736A77" w:rsidRDefault="00736A77" w:rsidP="00736A77">
              <w:r>
                <w:t xml:space="preserve">Wir suchen </w:t>
              </w:r>
              <w:r w:rsidR="00603FFE">
                <w:t>einen/eine</w:t>
              </w:r>
              <w:r>
                <w:t xml:space="preserve"> akkreditierte</w:t>
              </w:r>
              <w:r w:rsidR="002C1DC3">
                <w:t>(</w:t>
              </w:r>
              <w:r>
                <w:t>n</w:t>
              </w:r>
              <w:r w:rsidR="002C1DC3">
                <w:t>)</w:t>
              </w:r>
              <w:r>
                <w:t xml:space="preserve"> Psychologen</w:t>
              </w:r>
              <w:r w:rsidR="002C1DC3">
                <w:t>/in</w:t>
              </w:r>
              <w:r>
                <w:t xml:space="preserve"> (in einem EU-Mitgliedstaat) für unser RITD-Referat. Der</w:t>
              </w:r>
              <w:r w:rsidR="002C1DC3">
                <w:t>/die</w:t>
              </w:r>
              <w:r>
                <w:t xml:space="preserve"> ideale Bewerber</w:t>
              </w:r>
              <w:r w:rsidR="002C1DC3">
                <w:t>/in</w:t>
              </w:r>
              <w:r>
                <w:t xml:space="preserve"> wäre in der Lage, interne Innovationsprojekte zu Testinhalten und -methoden zu leiten und zu koordinieren, neue einschlägige Forschungsarbeiten mit Hochschulen und internationalen Organisationen aufmerksam zu verfolgen, Datenanalysen durchzuführen und Bewerber zu bewerten. </w:t>
              </w:r>
              <w:r w:rsidR="002C1DC3">
                <w:br/>
              </w:r>
              <w:r>
                <w:t>Diese Tätigkeit erfordert:</w:t>
              </w:r>
            </w:p>
            <w:bookmarkEnd w:id="7"/>
            <w:p w14:paraId="4EEA86FB" w14:textId="77777777" w:rsidR="00736A77" w:rsidRDefault="00736A77" w:rsidP="00736A77">
              <w:r>
                <w:t>Erfahrung in der Bewertung der allgemeinen Kompetenzen der Bewerberinnen und Bewerber durch Tests wie Vorstellungsgespräche, mündliche Präsentationen und schriftliche Prüfungen.</w:t>
              </w:r>
            </w:p>
            <w:p w14:paraId="16493B6E" w14:textId="3263AEF2" w:rsidR="00736A77" w:rsidRDefault="00736A77" w:rsidP="00736A77">
              <w:r>
                <w:t xml:space="preserve">Ausgezeichnete Fähigkeit zur gleichzeitigen Durchführung mehrerer Aufgaben (Testentwicklung, Testdurchführung, Datenanalyse, </w:t>
              </w:r>
              <w:r w:rsidR="00342B3D">
                <w:t>Weiterbildung</w:t>
              </w:r>
              <w:r>
                <w:t>).</w:t>
              </w:r>
            </w:p>
            <w:p w14:paraId="1279A230" w14:textId="77777777" w:rsidR="00736A77" w:rsidRDefault="00736A77" w:rsidP="00736A77">
              <w:r>
                <w:t>Ausgezeichnete Kommunikationsfähigkeit (Präsentation, Vorsitz usw.) und redaktionelle Fähigkeiten.</w:t>
              </w:r>
            </w:p>
            <w:p w14:paraId="5F4FB9E4" w14:textId="77777777" w:rsidR="00736A77" w:rsidRDefault="00736A77" w:rsidP="00736A77">
              <w:r>
                <w:t>Gutes Urteilsvermögen, ausgeprägter Teamgeist, Organisation, Eigeninitiative.</w:t>
              </w:r>
            </w:p>
            <w:p w14:paraId="109B5159" w14:textId="77777777" w:rsidR="00736A77" w:rsidRDefault="00736A77" w:rsidP="00736A77">
              <w:r>
                <w:t>Proaktiv, verantwortungsbewusst und zuverlässig.</w:t>
              </w:r>
            </w:p>
            <w:p w14:paraId="318C7DED" w14:textId="77777777" w:rsidR="00736A77" w:rsidRDefault="00736A77" w:rsidP="00736A77">
              <w:r>
                <w:t>Fähigkeit, Bewerberbeurteilungen in englischer Sprache durchzuführen.</w:t>
              </w:r>
            </w:p>
            <w:p w14:paraId="75C7C895" w14:textId="77777777" w:rsidR="00736A77" w:rsidRDefault="00736A77" w:rsidP="00736A77">
              <w:r>
                <w:t>Die Fähigkeit zur Durchführung von Datenanalysen und vergleichenden Statistiken wäre von Vorteil.</w:t>
              </w:r>
            </w:p>
            <w:p w14:paraId="0C66F405" w14:textId="77777777" w:rsidR="00736A77" w:rsidRDefault="00303497" w:rsidP="00736A77">
              <w:pPr>
                <w:rPr>
                  <w:lang w:val="en-US" w:eastAsia="en-GB"/>
                </w:rPr>
              </w:pPr>
            </w:p>
          </w:sdtContent>
        </w:sdt>
        <w:p w14:paraId="2A0F153A" w14:textId="64AC08E7" w:rsidR="009321C6" w:rsidRPr="009F216F" w:rsidRDefault="00303497"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1603"/>
    <w:rsid w:val="000D7B5E"/>
    <w:rsid w:val="001203F8"/>
    <w:rsid w:val="001C0806"/>
    <w:rsid w:val="001F55AD"/>
    <w:rsid w:val="002C1DC3"/>
    <w:rsid w:val="002C5752"/>
    <w:rsid w:val="002D07E7"/>
    <w:rsid w:val="002F7504"/>
    <w:rsid w:val="00303497"/>
    <w:rsid w:val="00324D8D"/>
    <w:rsid w:val="00342B3D"/>
    <w:rsid w:val="0035094A"/>
    <w:rsid w:val="003874E2"/>
    <w:rsid w:val="0039387D"/>
    <w:rsid w:val="00394A86"/>
    <w:rsid w:val="003B2E38"/>
    <w:rsid w:val="004D75AF"/>
    <w:rsid w:val="00546DB1"/>
    <w:rsid w:val="00603FFE"/>
    <w:rsid w:val="006243BB"/>
    <w:rsid w:val="0063432F"/>
    <w:rsid w:val="00676119"/>
    <w:rsid w:val="006F44C9"/>
    <w:rsid w:val="00736A77"/>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65367"/>
    <w:rsid w:val="009F216F"/>
    <w:rsid w:val="00A97E46"/>
    <w:rsid w:val="00AB56F9"/>
    <w:rsid w:val="00AE6941"/>
    <w:rsid w:val="00B73B91"/>
    <w:rsid w:val="00BF6139"/>
    <w:rsid w:val="00C07259"/>
    <w:rsid w:val="00C27C81"/>
    <w:rsid w:val="00CD33B4"/>
    <w:rsid w:val="00D605F4"/>
    <w:rsid w:val="00D81753"/>
    <w:rsid w:val="00DA711C"/>
    <w:rsid w:val="00E01792"/>
    <w:rsid w:val="00E35460"/>
    <w:rsid w:val="00E86772"/>
    <w:rsid w:val="00EB3060"/>
    <w:rsid w:val="00EC5C6B"/>
    <w:rsid w:val="00ED6452"/>
    <w:rsid w:val="00F01C3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736A77"/>
    <w:pPr>
      <w:spacing w:before="100" w:beforeAutospacing="1" w:after="100" w:afterAutospacing="1"/>
      <w:jc w:val="left"/>
    </w:pPr>
    <w:rPr>
      <w:lang w:val="de"/>
    </w:rPr>
  </w:style>
  <w:style w:type="character" w:styleId="Strong">
    <w:name w:val="Strong"/>
    <w:basedOn w:val="DefaultParagraphFont"/>
    <w:uiPriority w:val="22"/>
    <w:qFormat/>
    <w:locked/>
    <w:rsid w:val="00736A77"/>
    <w:rPr>
      <w:b/>
    </w:rPr>
  </w:style>
  <w:style w:type="character" w:styleId="FollowedHyperlink">
    <w:name w:val="FollowedHyperlink"/>
    <w:basedOn w:val="DefaultParagraphFont"/>
    <w:semiHidden/>
    <w:locked/>
    <w:rsid w:val="00736A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142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careers.europa.eu/de"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22C7A" w:rsidRDefault="008C406B" w:rsidP="008C406B">
          <w:pPr>
            <w:pStyle w:val="7A095002B5044C529611DC1FFA548CF4"/>
          </w:pPr>
          <w:r w:rsidRPr="003D4996">
            <w:rPr>
              <w:rStyle w:val="PlaceholderText"/>
            </w:rPr>
            <w:t>Click or tap to enter a date.</w:t>
          </w:r>
        </w:p>
      </w:docPartBody>
    </w:docPart>
    <w:docPart>
      <w:docPartPr>
        <w:name w:val="42DBEE7EFBE047C0852232651581E6B5"/>
        <w:category>
          <w:name w:val="General"/>
          <w:gallery w:val="placeholder"/>
        </w:category>
        <w:types>
          <w:type w:val="bbPlcHdr"/>
        </w:types>
        <w:behaviors>
          <w:behavior w:val="content"/>
        </w:behaviors>
        <w:guid w:val="{7AE35E0C-C73D-40EC-916A-80C9F680CE4D}"/>
      </w:docPartPr>
      <w:docPartBody>
        <w:p w:rsidR="00ED0196" w:rsidRDefault="009D7749" w:rsidP="009D7749">
          <w:pPr>
            <w:pStyle w:val="42DBEE7EFBE047C0852232651581E6B5"/>
          </w:pPr>
          <w:r>
            <w:rPr>
              <w:rStyle w:val="PlaceholderText"/>
            </w:rPr>
            <w:t>Klicken oder tippen Sie hier, um Text einzugeben.</w:t>
          </w:r>
        </w:p>
      </w:docPartBody>
    </w:docPart>
    <w:docPart>
      <w:docPartPr>
        <w:name w:val="6AC4358CDF7E4E73BBD1823B00E3E5F6"/>
        <w:category>
          <w:name w:val="General"/>
          <w:gallery w:val="placeholder"/>
        </w:category>
        <w:types>
          <w:type w:val="bbPlcHdr"/>
        </w:types>
        <w:behaviors>
          <w:behavior w:val="content"/>
        </w:behaviors>
        <w:guid w:val="{2C4B83A6-8906-4C61-A417-68C65ECCA31C}"/>
      </w:docPartPr>
      <w:docPartBody>
        <w:p w:rsidR="00ED0196" w:rsidRDefault="009D7749" w:rsidP="009D7749">
          <w:pPr>
            <w:pStyle w:val="6AC4358CDF7E4E73BBD1823B00E3E5F6"/>
          </w:pPr>
          <w:r>
            <w:rPr>
              <w:rStyle w:val="PlaceholderText"/>
            </w:rPr>
            <w:t>Klicken oder tippen Sie hier, um Text einzugeben.</w:t>
          </w:r>
        </w:p>
      </w:docPartBody>
    </w:docPart>
    <w:docPart>
      <w:docPartPr>
        <w:name w:val="91B89454C3BD4D258DA0F2876EAF1B8A"/>
        <w:category>
          <w:name w:val="General"/>
          <w:gallery w:val="placeholder"/>
        </w:category>
        <w:types>
          <w:type w:val="bbPlcHdr"/>
        </w:types>
        <w:behaviors>
          <w:behavior w:val="content"/>
        </w:behaviors>
        <w:guid w:val="{47CE9E6E-4691-4066-B9FC-FC3410D61CEB}"/>
      </w:docPartPr>
      <w:docPartBody>
        <w:p w:rsidR="00ED0196" w:rsidRDefault="009D7749" w:rsidP="009D7749">
          <w:pPr>
            <w:pStyle w:val="91B89454C3BD4D258DA0F2876EAF1B8A"/>
          </w:pPr>
          <w:r>
            <w:rPr>
              <w:rStyle w:val="PlaceholderText"/>
            </w:rPr>
            <w:t>Klicken oder tippen Sie hier, um Text einzugeben.</w:t>
          </w:r>
        </w:p>
      </w:docPartBody>
    </w:docPart>
    <w:docPart>
      <w:docPartPr>
        <w:name w:val="F30B5FB630E1422599AC556135734A9C"/>
        <w:category>
          <w:name w:val="General"/>
          <w:gallery w:val="placeholder"/>
        </w:category>
        <w:types>
          <w:type w:val="bbPlcHdr"/>
        </w:types>
        <w:behaviors>
          <w:behavior w:val="content"/>
        </w:behaviors>
        <w:guid w:val="{B47F0685-101A-409E-AC10-9D3F0DB73B17}"/>
      </w:docPartPr>
      <w:docPartBody>
        <w:p w:rsidR="00ED0196" w:rsidRDefault="009D7749" w:rsidP="009D7749">
          <w:pPr>
            <w:pStyle w:val="F30B5FB630E1422599AC556135734A9C"/>
          </w:pPr>
          <w:r>
            <w:rPr>
              <w:rStyle w:val="PlaceholderText"/>
            </w:rPr>
            <w:t>Klicken oder tippen Sie hier, um Text einzugeben.</w:t>
          </w:r>
        </w:p>
      </w:docPartBody>
    </w:docPart>
    <w:docPart>
      <w:docPartPr>
        <w:name w:val="FB1DA0B463D24E538DD17A8E01C5DAFD"/>
        <w:category>
          <w:name w:val="General"/>
          <w:gallery w:val="placeholder"/>
        </w:category>
        <w:types>
          <w:type w:val="bbPlcHdr"/>
        </w:types>
        <w:behaviors>
          <w:behavior w:val="content"/>
        </w:behaviors>
        <w:guid w:val="{24B57911-DAB5-4309-B25D-8F385CC0042C}"/>
      </w:docPartPr>
      <w:docPartBody>
        <w:p w:rsidR="00ED0196" w:rsidRDefault="009D7749" w:rsidP="009D7749">
          <w:pPr>
            <w:pStyle w:val="FB1DA0B463D24E538DD17A8E01C5DAFD"/>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9D7749"/>
    <w:rsid w:val="00A71FAD"/>
    <w:rsid w:val="00B21BDA"/>
    <w:rsid w:val="00C22C7A"/>
    <w:rsid w:val="00DB168D"/>
    <w:rsid w:val="00E32AF1"/>
    <w:rsid w:val="00ED0196"/>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D7749"/>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42DBEE7EFBE047C0852232651581E6B5">
    <w:name w:val="42DBEE7EFBE047C0852232651581E6B5"/>
    <w:rsid w:val="009D7749"/>
  </w:style>
  <w:style w:type="paragraph" w:customStyle="1" w:styleId="6AC4358CDF7E4E73BBD1823B00E3E5F6">
    <w:name w:val="6AC4358CDF7E4E73BBD1823B00E3E5F6"/>
    <w:rsid w:val="009D7749"/>
  </w:style>
  <w:style w:type="paragraph" w:customStyle="1" w:styleId="91B89454C3BD4D258DA0F2876EAF1B8A">
    <w:name w:val="91B89454C3BD4D258DA0F2876EAF1B8A"/>
    <w:rsid w:val="009D7749"/>
  </w:style>
  <w:style w:type="paragraph" w:customStyle="1" w:styleId="F30B5FB630E1422599AC556135734A9C">
    <w:name w:val="F30B5FB630E1422599AC556135734A9C"/>
    <w:rsid w:val="009D7749"/>
  </w:style>
  <w:style w:type="paragraph" w:customStyle="1" w:styleId="FB1DA0B463D24E538DD17A8E01C5DAFD">
    <w:name w:val="FB1DA0B463D24E538DD17A8E01C5DAFD"/>
    <w:rsid w:val="009D77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64AC718-AF23-442A-92F5-08EA22515F3E}">
  <ds:schemaRefs>
    <ds:schemaRef ds:uri="http://purl.org/dc/elements/1.1/"/>
    <ds:schemaRef ds:uri="a41a97bf-0494-41d8-ba3d-259bd7771890"/>
    <ds:schemaRef ds:uri="http://purl.org/dc/dcmitype/"/>
    <ds:schemaRef ds:uri="http://purl.org/dc/terms/"/>
    <ds:schemaRef ds:uri="08927195-b699-4be0-9ee2-6c66dc215b5a"/>
    <ds:schemaRef ds:uri="http://schemas.microsoft.com/office/infopath/2007/PartnerControls"/>
    <ds:schemaRef ds:uri="http://schemas.openxmlformats.org/package/2006/metadata/core-properties"/>
    <ds:schemaRef ds:uri="http://schemas.microsoft.com/office/2006/documentManagement/types"/>
    <ds:schemaRef ds:uri="http://schemas.microsoft.com/sharepoint/v3/fields"/>
    <ds:schemaRef ds:uri="1929b814-5a78-4bdc-9841-d8b9ef424f6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5</Pages>
  <Words>1479</Words>
  <Characters>8433</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ORBE ASIAIN Aranzazu (EPSO)</cp:lastModifiedBy>
  <cp:revision>3</cp:revision>
  <dcterms:created xsi:type="dcterms:W3CDTF">2023-09-29T12:38:00Z</dcterms:created>
  <dcterms:modified xsi:type="dcterms:W3CDTF">2023-09-29T13:13:00Z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