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25FA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25FAD">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25FAD">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25FAD">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25FAD">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25FA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4BA14B3" w:rsidR="00377580" w:rsidRPr="005A0B49" w:rsidRDefault="005A0B49" w:rsidP="005F6927">
                <w:pPr>
                  <w:tabs>
                    <w:tab w:val="left" w:pos="426"/>
                  </w:tabs>
                  <w:rPr>
                    <w:bCs/>
                    <w:lang w:val="fr-BE" w:eastAsia="en-GB"/>
                  </w:rPr>
                </w:pPr>
                <w:r>
                  <w:t>Direction générale des affaires maritimes et de la pêche, unité gouvernance de océans, droit de la mer et politique Arctique, MARE.B.1</w:t>
                </w:r>
              </w:p>
            </w:tc>
          </w:sdtContent>
        </w:sdt>
      </w:tr>
      <w:tr w:rsidR="00377580" w:rsidRPr="00950A2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D584C71" w:rsidR="00377580" w:rsidRPr="00080A71" w:rsidRDefault="003F28B1" w:rsidP="005F6927">
                <w:pPr>
                  <w:tabs>
                    <w:tab w:val="left" w:pos="426"/>
                  </w:tabs>
                  <w:rPr>
                    <w:bCs/>
                    <w:lang w:val="en-IE" w:eastAsia="en-GB"/>
                  </w:rPr>
                </w:pPr>
                <w:r>
                  <w:rPr>
                    <w:bCs/>
                    <w:lang w:val="fr-BE" w:eastAsia="en-GB"/>
                  </w:rPr>
                  <w:t>366531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50FBE9B" w:rsidR="00377580" w:rsidRPr="008D0618" w:rsidRDefault="005A0B49" w:rsidP="005F6927">
                <w:pPr>
                  <w:tabs>
                    <w:tab w:val="left" w:pos="426"/>
                  </w:tabs>
                </w:pPr>
                <w:r w:rsidRPr="00212789">
                  <w:t>Raphaël GOULET</w:t>
                </w:r>
              </w:p>
            </w:sdtContent>
          </w:sdt>
          <w:p w14:paraId="32DD8032" w14:textId="3D82BFEA" w:rsidR="00377580" w:rsidRPr="001D3EEC" w:rsidRDefault="00825FA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5A0B49">
                  <w:rPr>
                    <w:bCs/>
                    <w:lang w:val="fr-BE" w:eastAsia="en-GB"/>
                  </w:rPr>
                  <w:t>1</w:t>
                </w:r>
                <w:r w:rsidR="005A0B49" w:rsidRPr="005A0B49">
                  <w:rPr>
                    <w:bCs/>
                    <w:vertAlign w:val="superscript"/>
                    <w:lang w:val="fr-BE" w:eastAsia="en-GB"/>
                  </w:rPr>
                  <w:t>er</w:t>
                </w:r>
                <w:r w:rsidR="005A0B49">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5A0B49">
                  <w:rPr>
                    <w:bCs/>
                    <w:lang w:val="fr-BE" w:eastAsia="en-GB"/>
                  </w:rPr>
                  <w:t>4</w:t>
                </w:r>
              </w:sdtContent>
            </w:sdt>
          </w:p>
          <w:p w14:paraId="768BBE26" w14:textId="5185BC96" w:rsidR="00377580" w:rsidRPr="001D3EEC" w:rsidRDefault="00825FA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6359E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43DA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094741B6" w:rsidR="00377580" w:rsidRPr="001D3EEC" w:rsidRDefault="00825FAD"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5A0B49">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6C1646B4" w:rsidR="00377580" w:rsidRPr="001D3EEC" w:rsidRDefault="00825FAD"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5A0B49">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825FAD"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825FAD"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825FAD"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825FAD"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1CB3ECB8" w:rsidR="00377580" w:rsidRPr="001D3EEC" w:rsidRDefault="00825FAD"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764280">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764280">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4D6D765" w:rsidR="001A0074" w:rsidRPr="00825FAD" w:rsidRDefault="005A0B49" w:rsidP="001A0074">
          <w:r>
            <w:t>L'unité MARE.B.1, en charge de la gouvernance internationale des océans (GIO), recherche un collègue pour</w:t>
          </w:r>
          <w:r w:rsidR="00825FAD">
            <w:t xml:space="preserve"> mettre en œuvre notre agenda pour la GIO, notamment dans ses aspects environnemenaux et de gouvernance, et de développer</w:t>
          </w:r>
          <w:r>
            <w:t xml:space="preserve"> la dimension recherche de notre agenda</w:t>
          </w:r>
          <w:r w:rsidRPr="00212789">
            <w:t xml:space="preserve"> </w:t>
          </w:r>
          <w:r>
            <w:t>pour la GIO, en coopération avec l'unité sur les connaissances marines de la DG MARE et des DG RTD et JRC</w:t>
          </w:r>
          <w:r w:rsidRPr="00212789">
            <w:t xml:space="preserve">. </w:t>
          </w:r>
          <w:r>
            <w:t xml:space="preserve">Les tâches comprendront la mise en œuvre de la mission Océan, la définition de nos priorités de recherche GIO/Arctique, leur développement en projets spécifiques et l'utilisation des résultats de recherche pour la formulation des politiques. </w:t>
          </w:r>
          <w:r w:rsidRPr="00212789">
            <w:t xml:space="preserve">Ceci exigera un travail de </w:t>
          </w:r>
          <w:r>
            <w:t xml:space="preserve">coordination, de </w:t>
          </w:r>
          <w:r w:rsidRPr="00212789">
            <w:t xml:space="preserve">consultation et </w:t>
          </w:r>
          <w:r w:rsidRPr="00212789">
            <w:lastRenderedPageBreak/>
            <w:t xml:space="preserve">d'analyse approfondie, conduisant à la rédaction et à la défense de plusieurs </w:t>
          </w:r>
          <w:r>
            <w:t>contributions et recommandations.</w:t>
          </w:r>
        </w:p>
      </w:sdtContent>
    </w:sdt>
    <w:p w14:paraId="30B422AA" w14:textId="77777777" w:rsidR="00301CA3" w:rsidRPr="00080A71" w:rsidRDefault="00301CA3" w:rsidP="001A0074">
      <w:pPr>
        <w:rPr>
          <w:b/>
          <w:bCs/>
          <w:lang w:val="en-I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3E3A2C75" w:rsidR="001A0074" w:rsidRPr="00825FAD" w:rsidRDefault="007232F0" w:rsidP="001A0074">
          <w:r w:rsidRPr="00212789">
            <w:t xml:space="preserve">L'expert national détaché sera impliqué, au sein d'une équipe, dans l'analyse politique, </w:t>
          </w:r>
          <w:r>
            <w:t xml:space="preserve">dans </w:t>
          </w:r>
          <w:r w:rsidRPr="00212789">
            <w:t xml:space="preserve">l'élaboration des politiques </w:t>
          </w:r>
          <w:r>
            <w:t xml:space="preserve">et dans </w:t>
          </w:r>
          <w:r w:rsidRPr="00212789">
            <w:t>leur mise en œuvre</w:t>
          </w:r>
          <w:r w:rsidRPr="0069203B">
            <w:t>.</w:t>
          </w:r>
          <w:r>
            <w:t xml:space="preserve"> </w:t>
          </w:r>
          <w:r w:rsidRPr="00733666">
            <w:t>Elle/il travaillera également sur des dossiers spécifiques d</w:t>
          </w:r>
          <w:r>
            <w:t xml:space="preserve">e la </w:t>
          </w:r>
          <w:r w:rsidRPr="00733666">
            <w:t>gouvernance internationale des océans</w:t>
          </w:r>
          <w:r>
            <w:t>, par exemple sa dimension environnementale, les questions de gouvernance</w:t>
          </w:r>
          <w:r w:rsidR="00825FAD">
            <w:t xml:space="preserve"> </w:t>
          </w:r>
          <w:r>
            <w:t>et le règlement sur les écosystèmes marins vulnérables.</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6CCC0022" w14:textId="77777777" w:rsidR="007232F0" w:rsidRPr="0069203B" w:rsidRDefault="007232F0" w:rsidP="007232F0">
          <w:r w:rsidRPr="00212789">
            <w:t xml:space="preserve">Notre travail nécessite une coopération étroite et fréquente avec </w:t>
          </w:r>
          <w:r>
            <w:t>de nombreuses institutions et</w:t>
          </w:r>
          <w:r w:rsidRPr="00212789">
            <w:t xml:space="preserve"> parties prenantes (</w:t>
          </w:r>
          <w:r>
            <w:t>autres services de</w:t>
          </w:r>
          <w:r w:rsidRPr="00212789">
            <w:t xml:space="preserve"> la Commission</w:t>
          </w:r>
          <w:r>
            <w:t>, États membres, Parlement européen, organisations internationales, ONGs, représentants de la société civile</w:t>
          </w:r>
          <w:r w:rsidRPr="0069203B">
            <w:t>).</w:t>
          </w:r>
        </w:p>
        <w:p w14:paraId="7E409EA7" w14:textId="2AECDB82" w:rsidR="001A0074" w:rsidRPr="007232F0" w:rsidRDefault="007232F0" w:rsidP="007232F0">
          <w:r>
            <w:t>L</w:t>
          </w:r>
          <w:r w:rsidRPr="00212789">
            <w:t xml:space="preserve">'expert national détaché devra rester informé des principaux développements politiques, </w:t>
          </w:r>
          <w:r>
            <w:t xml:space="preserve">environnementaux, </w:t>
          </w:r>
          <w:r w:rsidRPr="00212789">
            <w:t xml:space="preserve">socio-économiques </w:t>
          </w:r>
          <w:r>
            <w:t>et technologiques</w:t>
          </w:r>
          <w:r w:rsidRPr="00212789">
            <w:t>.</w:t>
          </w:r>
        </w:p>
      </w:sdtContent>
    </w:sdt>
    <w:p w14:paraId="5D76C15C" w14:textId="77777777" w:rsidR="00F65CC2" w:rsidRPr="007232F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70910A8" w:rsidR="008241B0" w:rsidRDefault="00E0579E">
    <w:pPr>
      <w:pStyle w:val="FooterLine"/>
      <w:jc w:val="center"/>
    </w:pPr>
    <w:r>
      <w:fldChar w:fldCharType="begin"/>
    </w:r>
    <w:r>
      <w:instrText>PAGE   \* MERGEFORMAT</w:instrText>
    </w:r>
    <w:r>
      <w:fldChar w:fldCharType="separate"/>
    </w:r>
    <w:r w:rsidR="0074382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8888684">
    <w:abstractNumId w:val="0"/>
  </w:num>
  <w:num w:numId="2" w16cid:durableId="1760984221">
    <w:abstractNumId w:val="11"/>
  </w:num>
  <w:num w:numId="3" w16cid:durableId="601642915">
    <w:abstractNumId w:val="7"/>
  </w:num>
  <w:num w:numId="4" w16cid:durableId="1002782411">
    <w:abstractNumId w:val="12"/>
  </w:num>
  <w:num w:numId="5" w16cid:durableId="1303576740">
    <w:abstractNumId w:val="17"/>
  </w:num>
  <w:num w:numId="6" w16cid:durableId="2089616715">
    <w:abstractNumId w:val="21"/>
  </w:num>
  <w:num w:numId="7" w16cid:durableId="1212310168">
    <w:abstractNumId w:val="1"/>
  </w:num>
  <w:num w:numId="8" w16cid:durableId="24140613">
    <w:abstractNumId w:val="6"/>
  </w:num>
  <w:num w:numId="9" w16cid:durableId="1601797084">
    <w:abstractNumId w:val="14"/>
  </w:num>
  <w:num w:numId="10" w16cid:durableId="1047293857">
    <w:abstractNumId w:val="2"/>
  </w:num>
  <w:num w:numId="11" w16cid:durableId="1814563193">
    <w:abstractNumId w:val="4"/>
  </w:num>
  <w:num w:numId="12" w16cid:durableId="244386407">
    <w:abstractNumId w:val="5"/>
  </w:num>
  <w:num w:numId="13" w16cid:durableId="2141531577">
    <w:abstractNumId w:val="8"/>
  </w:num>
  <w:num w:numId="14" w16cid:durableId="1280261127">
    <w:abstractNumId w:val="13"/>
  </w:num>
  <w:num w:numId="15" w16cid:durableId="976490556">
    <w:abstractNumId w:val="16"/>
  </w:num>
  <w:num w:numId="16" w16cid:durableId="944850173">
    <w:abstractNumId w:val="22"/>
  </w:num>
  <w:num w:numId="17" w16cid:durableId="238903250">
    <w:abstractNumId w:val="9"/>
  </w:num>
  <w:num w:numId="18" w16cid:durableId="76750886">
    <w:abstractNumId w:val="10"/>
  </w:num>
  <w:num w:numId="19" w16cid:durableId="2031251012">
    <w:abstractNumId w:val="23"/>
  </w:num>
  <w:num w:numId="20" w16cid:durableId="1010716796">
    <w:abstractNumId w:val="15"/>
  </w:num>
  <w:num w:numId="21" w16cid:durableId="896551516">
    <w:abstractNumId w:val="18"/>
  </w:num>
  <w:num w:numId="22" w16cid:durableId="1351031965">
    <w:abstractNumId w:val="3"/>
  </w:num>
  <w:num w:numId="23" w16cid:durableId="1834031122">
    <w:abstractNumId w:val="19"/>
  </w:num>
  <w:num w:numId="24" w16cid:durableId="39063451">
    <w:abstractNumId w:val="20"/>
  </w:num>
  <w:num w:numId="25" w16cid:durableId="29742130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fr-FR" w:vendorID="64" w:dllVersion="6" w:nlCheck="1" w:checkStyle="0"/>
  <w:activeWritingStyle w:appName="MSWord" w:lang="fr-BE"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80A71"/>
    <w:rsid w:val="000914BF"/>
    <w:rsid w:val="001A0074"/>
    <w:rsid w:val="001D3EEC"/>
    <w:rsid w:val="002A6E30"/>
    <w:rsid w:val="002B37EB"/>
    <w:rsid w:val="00301CA3"/>
    <w:rsid w:val="00377580"/>
    <w:rsid w:val="003F28B1"/>
    <w:rsid w:val="00443957"/>
    <w:rsid w:val="00462268"/>
    <w:rsid w:val="004D3B51"/>
    <w:rsid w:val="005A0B49"/>
    <w:rsid w:val="006359E0"/>
    <w:rsid w:val="006A1CB2"/>
    <w:rsid w:val="006F23BA"/>
    <w:rsid w:val="007232F0"/>
    <w:rsid w:val="0074301E"/>
    <w:rsid w:val="00743824"/>
    <w:rsid w:val="00764280"/>
    <w:rsid w:val="007A1396"/>
    <w:rsid w:val="007B5FAE"/>
    <w:rsid w:val="007E131B"/>
    <w:rsid w:val="008241B0"/>
    <w:rsid w:val="00825FAD"/>
    <w:rsid w:val="008315CD"/>
    <w:rsid w:val="008D0618"/>
    <w:rsid w:val="0092295D"/>
    <w:rsid w:val="00950A2B"/>
    <w:rsid w:val="00A43DA8"/>
    <w:rsid w:val="00A917BE"/>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3</Pages>
  <Words>978</Words>
  <Characters>5579</Characters>
  <Application>Microsoft Office Word</Application>
  <DocSecurity>4</DocSecurity>
  <PresentationFormat>Microsoft Word 14.0</PresentationFormat>
  <Lines>46</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GOULET Raphael (MARE)</cp:lastModifiedBy>
  <cp:revision>2</cp:revision>
  <cp:lastPrinted>2023-04-18T07:01:00Z</cp:lastPrinted>
  <dcterms:created xsi:type="dcterms:W3CDTF">2023-07-11T06:38:00Z</dcterms:created>
  <dcterms:modified xsi:type="dcterms:W3CDTF">2023-07-11T06:38:00Z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