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F780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F780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F780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F780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F780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F780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0E3324" w:rsidR="00546DB1" w:rsidRPr="00546DB1" w:rsidRDefault="00E36B9D" w:rsidP="00AB56F9">
                <w:pPr>
                  <w:tabs>
                    <w:tab w:val="left" w:pos="426"/>
                  </w:tabs>
                  <w:spacing w:before="120"/>
                  <w:rPr>
                    <w:bCs/>
                    <w:lang w:val="en-IE" w:eastAsia="en-GB"/>
                  </w:rPr>
                </w:pPr>
                <w:r w:rsidRPr="002A7FD5">
                  <w:rPr>
                    <w:lang w:eastAsia="en-GB"/>
                  </w:rPr>
                  <w:t>DG ECFIN.B.1</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134000A" w:rsidR="00546DB1" w:rsidRPr="003B2E38" w:rsidRDefault="00E36B9D" w:rsidP="00AB56F9">
                <w:pPr>
                  <w:tabs>
                    <w:tab w:val="left" w:pos="426"/>
                  </w:tabs>
                  <w:spacing w:before="120"/>
                  <w:rPr>
                    <w:bCs/>
                    <w:lang w:val="en-IE" w:eastAsia="en-GB"/>
                  </w:rPr>
                </w:pPr>
                <w:r>
                  <w:rPr>
                    <w:bCs/>
                    <w:lang w:eastAsia="en-GB"/>
                  </w:rPr>
                  <w:t>370020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2F3D888" w:rsidR="00546DB1" w:rsidRPr="003B2E38" w:rsidRDefault="00E36B9D" w:rsidP="00AB56F9">
                <w:pPr>
                  <w:tabs>
                    <w:tab w:val="left" w:pos="426"/>
                  </w:tabs>
                  <w:spacing w:before="120"/>
                  <w:rPr>
                    <w:bCs/>
                    <w:lang w:val="en-IE" w:eastAsia="en-GB"/>
                  </w:rPr>
                </w:pPr>
                <w:r>
                  <w:rPr>
                    <w:bCs/>
                    <w:lang w:eastAsia="en-GB"/>
                  </w:rPr>
                  <w:t>Christine Frayne</w:t>
                </w:r>
              </w:p>
            </w:sdtContent>
          </w:sdt>
          <w:p w14:paraId="227D6F6E" w14:textId="28E22370" w:rsidR="00546DB1" w:rsidRPr="009F216F" w:rsidRDefault="00E36B9D" w:rsidP="005F6927">
            <w:pPr>
              <w:tabs>
                <w:tab w:val="left" w:pos="426"/>
              </w:tabs>
              <w:contextualSpacing/>
              <w:rPr>
                <w:bCs/>
                <w:lang w:eastAsia="en-GB"/>
              </w:rPr>
            </w:pPr>
            <w:r>
              <w:rPr>
                <w:bCs/>
                <w:lang w:eastAsia="en-GB"/>
              </w:rPr>
              <w:t>4</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A1DE401" w:rsidR="00546DB1" w:rsidRPr="00546DB1" w:rsidRDefault="007F780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36B9D">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36B9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2180700"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85pt;height:21.5pt" o:ole="">
                  <v:imagedata r:id="rId15" o:title=""/>
                </v:shape>
                <w:control r:id="rId16" w:name="OptionButton6" w:shapeid="_x0000_i1037"/>
              </w:object>
            </w:r>
            <w:r>
              <w:rPr>
                <w:bCs/>
                <w:szCs w:val="24"/>
                <w:lang w:val="en-GB" w:eastAsia="en-GB"/>
              </w:rPr>
              <w:object w:dxaOrig="1440" w:dyaOrig="1440" w14:anchorId="28F21F18">
                <v:shape id="_x0000_i1039" type="#_x0000_t75" style="width:159.05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D1224DC"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62" type="#_x0000_t75" style="width:241.25pt;height:21.5pt" o:ole="">
                  <v:imagedata r:id="rId19" o:title=""/>
                </v:shape>
                <w:control r:id="rId20" w:name="OptionButton4" w:shapeid="_x0000_i1062"/>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F780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F780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F780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D7CAF2F"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61" type="#_x0000_t75" style="width:419.1pt;height:37.6pt" o:ole="">
                  <v:imagedata r:id="rId21" o:title=""/>
                </v:shape>
                <w:control r:id="rId22" w:name="OptionButton5" w:shapeid="_x0000_i1061"/>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EA0553A"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45" type="#_x0000_t75" style="width:108pt;height:21.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5C4452AC" w14:textId="77777777" w:rsidR="00E36B9D" w:rsidRPr="002A7FD5" w:rsidRDefault="00E36B9D" w:rsidP="00E36B9D">
          <w:pPr>
            <w:spacing w:after="0"/>
            <w:rPr>
              <w:lang w:eastAsia="en-GB"/>
            </w:rPr>
          </w:pPr>
          <w:r w:rsidRPr="002A7FD5">
            <w:rPr>
              <w:lang w:eastAsia="en-GB"/>
            </w:rPr>
            <w:t>Die Aufgabe der Abteilung B1 ist die konsistente Anwendung und Weiterentwicklung des strukturierten EU-Überwachungsmechanismus zur Prävention und Korrektur von makroökonomische</w:t>
          </w:r>
          <w:r>
            <w:rPr>
              <w:lang w:eastAsia="en-GB"/>
            </w:rPr>
            <w:t>n</w:t>
          </w:r>
          <w:r w:rsidRPr="002A7FD5">
            <w:rPr>
              <w:lang w:eastAsia="en-GB"/>
            </w:rPr>
            <w:t xml:space="preserve"> Ungleichgewichten. Die Aufgaben der Abteilung sind weit gestreut, und beinhalten die Erstellung von Analysen und analytischer Instrumente zur </w:t>
          </w:r>
          <w:r w:rsidRPr="002A7FD5">
            <w:rPr>
              <w:lang w:eastAsia="en-GB"/>
            </w:rPr>
            <w:lastRenderedPageBreak/>
            <w:t xml:space="preserve">Identifizierung </w:t>
          </w:r>
          <w:r>
            <w:rPr>
              <w:lang w:eastAsia="en-GB"/>
            </w:rPr>
            <w:t>gesamtwirtschaftlicher</w:t>
          </w:r>
          <w:r w:rsidRPr="002A7FD5">
            <w:rPr>
              <w:lang w:eastAsia="en-GB"/>
            </w:rPr>
            <w:t xml:space="preserve"> Ungleichgewichte, die Koordinierung von Überwachung innerhalb der GD ECFIN, die Koordination mit den Ausschüssen des ECOFIN</w:t>
          </w:r>
          <w:r>
            <w:rPr>
              <w:lang w:eastAsia="en-GB"/>
            </w:rPr>
            <w:t xml:space="preserve"> (insbesondere des WPA)</w:t>
          </w:r>
          <w:r w:rsidRPr="002A7FD5">
            <w:rPr>
              <w:lang w:eastAsia="en-GB"/>
            </w:rPr>
            <w:t xml:space="preserve">. </w:t>
          </w:r>
        </w:p>
        <w:p w14:paraId="76DD1EEA" w14:textId="4424823A" w:rsidR="00803007" w:rsidRDefault="007F780B"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0538618" w14:textId="77777777" w:rsidR="00E36B9D" w:rsidRDefault="00E36B9D" w:rsidP="00E36B9D">
          <w:pPr>
            <w:spacing w:after="0"/>
            <w:rPr>
              <w:lang w:eastAsia="en-GB"/>
            </w:rPr>
          </w:pPr>
          <w:r w:rsidRPr="002A7FD5">
            <w:rPr>
              <w:lang w:eastAsia="en-GB"/>
            </w:rPr>
            <w:t xml:space="preserve">Die/der Kandidat/in wäre hauptsächlich verantwortlich für die folgenden Aufgaben: </w:t>
          </w:r>
        </w:p>
        <w:p w14:paraId="2F4C1E16" w14:textId="77777777" w:rsidR="00E36B9D" w:rsidRPr="003757E1" w:rsidRDefault="00E36B9D" w:rsidP="00E36B9D">
          <w:pPr>
            <w:pStyle w:val="ListParagraph"/>
            <w:numPr>
              <w:ilvl w:val="0"/>
              <w:numId w:val="30"/>
            </w:numPr>
            <w:spacing w:after="0" w:line="240" w:lineRule="auto"/>
            <w:rPr>
              <w:rFonts w:ascii="Times New Roman" w:eastAsia="Times New Roman" w:hAnsi="Times New Roman" w:cs="Times New Roman"/>
              <w:lang w:val="de-DE" w:eastAsia="en-GB"/>
            </w:rPr>
          </w:pPr>
          <w:r w:rsidRPr="00977E28">
            <w:rPr>
              <w:rFonts w:ascii="Times New Roman" w:eastAsia="Times New Roman" w:hAnsi="Times New Roman" w:cs="Times New Roman"/>
              <w:lang w:val="de-DE" w:eastAsia="en-GB"/>
            </w:rPr>
            <w:t>D</w:t>
          </w:r>
          <w:r>
            <w:rPr>
              <w:rFonts w:ascii="Times New Roman" w:eastAsia="Times New Roman" w:hAnsi="Times New Roman" w:cs="Times New Roman"/>
              <w:lang w:val="de-DE" w:eastAsia="en-GB"/>
            </w:rPr>
            <w:t>as Ausf</w:t>
          </w:r>
          <w:r w:rsidRPr="00977E28">
            <w:rPr>
              <w:rFonts w:ascii="Times New Roman" w:eastAsia="Times New Roman" w:hAnsi="Times New Roman" w:cs="Times New Roman"/>
              <w:lang w:val="de-DE" w:eastAsia="en-GB"/>
            </w:rPr>
            <w:t>ü</w:t>
          </w:r>
          <w:r>
            <w:rPr>
              <w:rFonts w:ascii="Times New Roman" w:eastAsia="Times New Roman" w:hAnsi="Times New Roman" w:cs="Times New Roman"/>
              <w:lang w:val="de-DE" w:eastAsia="en-GB"/>
            </w:rPr>
            <w:t>hren von</w:t>
          </w:r>
          <w:r w:rsidRPr="00977E28">
            <w:rPr>
              <w:rFonts w:ascii="Times New Roman" w:eastAsia="Times New Roman" w:hAnsi="Times New Roman" w:cs="Times New Roman"/>
              <w:lang w:val="de-DE" w:eastAsia="en-GB"/>
            </w:rPr>
            <w:t xml:space="preserve"> makroökonomischen Überwachung</w:t>
          </w:r>
          <w:r>
            <w:rPr>
              <w:rFonts w:ascii="Times New Roman" w:eastAsia="Times New Roman" w:hAnsi="Times New Roman" w:cs="Times New Roman"/>
              <w:lang w:val="de-DE" w:eastAsia="en-GB"/>
            </w:rPr>
            <w:t xml:space="preserve"> in enger Zusammenarbeit mit dem Team der Abteilung sowie anderen Kollegen der Generaldirektion. Dies beinhaltet insbesondere die Einschätzung volkswirtschaftlicher Risikofaktoren, sowie die Erhaltung und den Ausbau der Überwachung-Toolbox der Kommission;</w:t>
          </w:r>
        </w:p>
        <w:p w14:paraId="162B03E4" w14:textId="77777777" w:rsidR="00E36B9D" w:rsidRDefault="00E36B9D" w:rsidP="00E36B9D">
          <w:pPr>
            <w:pStyle w:val="ListParagraph"/>
            <w:numPr>
              <w:ilvl w:val="0"/>
              <w:numId w:val="30"/>
            </w:numPr>
            <w:spacing w:after="0" w:line="240" w:lineRule="auto"/>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Das Verfassen </w:t>
          </w:r>
          <w:r w:rsidRPr="003757E1">
            <w:rPr>
              <w:rFonts w:ascii="Times New Roman" w:eastAsia="Times New Roman" w:hAnsi="Times New Roman" w:cs="Times New Roman"/>
              <w:lang w:val="de-DE" w:eastAsia="en-GB"/>
            </w:rPr>
            <w:t xml:space="preserve">von </w:t>
          </w:r>
          <w:r>
            <w:rPr>
              <w:rFonts w:ascii="Times New Roman" w:eastAsia="Times New Roman" w:hAnsi="Times New Roman" w:cs="Times New Roman"/>
              <w:lang w:val="de-DE" w:eastAsia="en-GB"/>
            </w:rPr>
            <w:t>Noten zu bestimmten wirtschaftlichen Problemstellungen für das Generaldirektorat, sowie Ratskomitees und deren Arbeitsgruppen;</w:t>
          </w:r>
        </w:p>
        <w:p w14:paraId="0B4109C3" w14:textId="77777777" w:rsidR="00E36B9D" w:rsidRDefault="00E36B9D" w:rsidP="00E36B9D">
          <w:pPr>
            <w:pStyle w:val="ListParagraph"/>
            <w:numPr>
              <w:ilvl w:val="0"/>
              <w:numId w:val="30"/>
            </w:numPr>
            <w:spacing w:after="0" w:line="240" w:lineRule="auto"/>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Das Erstellen a</w:t>
          </w:r>
          <w:r w:rsidRPr="003757E1">
            <w:rPr>
              <w:rFonts w:ascii="Times New Roman" w:eastAsia="Times New Roman" w:hAnsi="Times New Roman" w:cs="Times New Roman"/>
              <w:lang w:val="de-DE" w:eastAsia="en-GB"/>
            </w:rPr>
            <w:t>naly</w:t>
          </w:r>
          <w:r>
            <w:rPr>
              <w:rFonts w:ascii="Times New Roman" w:eastAsia="Times New Roman" w:hAnsi="Times New Roman" w:cs="Times New Roman"/>
              <w:lang w:val="de-DE" w:eastAsia="en-GB"/>
            </w:rPr>
            <w:t>tischer Papiere und Berichte zur externen Publikation, sowie als Beitrag zu offiziellen Kommissionsdokumenten;</w:t>
          </w:r>
        </w:p>
        <w:p w14:paraId="59203FB3" w14:textId="77777777" w:rsidR="00E36B9D" w:rsidRPr="003757E1" w:rsidRDefault="00E36B9D" w:rsidP="00E36B9D">
          <w:pPr>
            <w:pStyle w:val="ListParagraph"/>
            <w:numPr>
              <w:ilvl w:val="0"/>
              <w:numId w:val="30"/>
            </w:numPr>
            <w:spacing w:after="0" w:line="240" w:lineRule="auto"/>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Die Kommunikation mit Stakeholdern und Experten, sowie die Kooperation mit anderen Kommissions-Dienststellen, Institutionen der Europäischen Union und ihrer Mitgliedsstaaten, und internationalen Organisationen.</w:t>
          </w:r>
          <w:r w:rsidRPr="003757E1">
            <w:rPr>
              <w:rFonts w:ascii="Times New Roman" w:eastAsia="Times New Roman" w:hAnsi="Times New Roman" w:cs="Times New Roman"/>
              <w:lang w:val="de-DE" w:eastAsia="en-GB"/>
            </w:rPr>
            <w:t>.</w:t>
          </w:r>
        </w:p>
        <w:p w14:paraId="4538A944" w14:textId="77777777" w:rsidR="00E36B9D" w:rsidRPr="00950BA5" w:rsidRDefault="00E36B9D" w:rsidP="00E36B9D">
          <w:pPr>
            <w:spacing w:after="0"/>
            <w:rPr>
              <w:lang w:eastAsia="en-GB"/>
            </w:rPr>
          </w:pPr>
        </w:p>
        <w:p w14:paraId="12B9C59B" w14:textId="29C27D7B" w:rsidR="00803007" w:rsidRPr="009F216F" w:rsidRDefault="007F780B"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C673C54" w14:textId="41BCC845" w:rsidR="00E36B9D" w:rsidRPr="00E36B9D" w:rsidRDefault="00E36B9D" w:rsidP="00E36B9D">
          <w:pPr>
            <w:spacing w:after="0"/>
            <w:rPr>
              <w:lang w:eastAsia="en-GB"/>
            </w:rPr>
          </w:pPr>
          <w:r w:rsidRPr="002A7FD5">
            <w:rPr>
              <w:lang w:eastAsia="en-GB"/>
            </w:rPr>
            <w:t xml:space="preserve">Wir suchen eine(n) Volkswirt(in) </w:t>
          </w:r>
          <w:r w:rsidR="007F780B">
            <w:rPr>
              <w:lang w:eastAsia="en-GB"/>
            </w:rPr>
            <w:t xml:space="preserve">mit einem </w:t>
          </w:r>
          <w:r w:rsidR="007F780B" w:rsidRPr="00950BA5">
            <w:rPr>
              <w:lang w:eastAsia="en-GB"/>
            </w:rPr>
            <w:t xml:space="preserve">Universitätsabschluss </w:t>
          </w:r>
          <w:r w:rsidR="007F780B">
            <w:rPr>
              <w:lang w:eastAsia="en-GB"/>
            </w:rPr>
            <w:t xml:space="preserve">in Volkswirtschaft, </w:t>
          </w:r>
          <w:r w:rsidRPr="002A7FD5">
            <w:rPr>
              <w:lang w:eastAsia="en-GB"/>
            </w:rPr>
            <w:t xml:space="preserve">die seine/ihre analytischen Stärken dynamisch und motiviert umsetzt, und unser Team bei der ökonomischen Analyse von Ungleichgewichten sowie der gegensteuernden wirtschaftspolitischen Maßnahmen verstärkt. Sie/er sollte einen starken makroökonomischen Hintergrund haben, und ausgewiesene Erfahrung in der Analyse von makroökonomischen Entwicklungen und </w:t>
          </w:r>
          <w:r>
            <w:rPr>
              <w:lang w:eastAsia="en-GB"/>
            </w:rPr>
            <w:t>deren Interaktion mit Wirtschaftspolitik</w:t>
          </w:r>
          <w:r w:rsidRPr="002A7FD5">
            <w:rPr>
              <w:lang w:eastAsia="en-GB"/>
            </w:rPr>
            <w:t xml:space="preserve">. </w:t>
          </w:r>
          <w:r>
            <w:rPr>
              <w:lang w:eastAsia="en-GB"/>
            </w:rPr>
            <w:t xml:space="preserve">Unser besonderes Interesse gilt Personen mit Erfahrung in </w:t>
          </w:r>
          <w:r w:rsidRPr="00E36B9D">
            <w:rPr>
              <w:lang w:eastAsia="en-GB"/>
            </w:rPr>
            <w:t xml:space="preserve">makroökonomischer Überwachung, sowie damit verbundenen Themenbereichen der Statistik und Ökonometrie. Idealerweise wurde sich diese Expertise auf Themenbereiche konzentrieren wie makroprudenzielle Überwachung und Immobilienmärkte, oder die Analyse von Zahlungsbilanzen, oder die Einschätzung von Risiken durch die Verfolgung intersektorieller Finanzflüsse; auch andere Erfahrungen waren von Wert. Ein Doktorat der Volkswirtschaft wäre von Vorteil. </w:t>
          </w:r>
        </w:p>
        <w:p w14:paraId="56779326" w14:textId="77777777" w:rsidR="00E36B9D" w:rsidRPr="00E36B9D" w:rsidRDefault="00E36B9D" w:rsidP="00E36B9D">
          <w:pPr>
            <w:tabs>
              <w:tab w:val="left" w:pos="709"/>
            </w:tabs>
            <w:spacing w:after="0"/>
            <w:ind w:right="60"/>
            <w:rPr>
              <w:lang w:eastAsia="en-GB"/>
            </w:rPr>
          </w:pPr>
        </w:p>
        <w:p w14:paraId="60BB6B79" w14:textId="139501ED" w:rsidR="00E36B9D" w:rsidRPr="00E36B9D" w:rsidRDefault="00E36B9D" w:rsidP="00E36B9D">
          <w:pPr>
            <w:tabs>
              <w:tab w:val="left" w:pos="709"/>
            </w:tabs>
            <w:spacing w:after="0"/>
            <w:ind w:right="60"/>
            <w:rPr>
              <w:lang w:eastAsia="en-GB"/>
            </w:rPr>
          </w:pPr>
          <w:r w:rsidRPr="00E36B9D">
            <w:rPr>
              <w:lang w:eastAsia="en-GB"/>
            </w:rPr>
            <w:t>Die/der nationale Sachverständige sollte die Fähigkeit haben, Ergebnisse von hoher Qualität innerhalb kurzer Zeitspannen zu erbringen, und über exzellente Kommunikationsstärke sowie Kompetenz im Verfassen ökonomischer Texte verfügen.  Sie/er sollte ausgezeichnet im Team arbeiten, über einen starken Sinn für Initiative und Forschungsdrang verfügen, sowie schnell und flexibel auf neue Anfragen reagieren können.</w:t>
          </w:r>
        </w:p>
        <w:p w14:paraId="26DFBD76" w14:textId="77777777" w:rsidR="00E36B9D" w:rsidRPr="00E36B9D" w:rsidRDefault="00E36B9D" w:rsidP="00E36B9D">
          <w:pPr>
            <w:tabs>
              <w:tab w:val="left" w:pos="709"/>
            </w:tabs>
            <w:spacing w:after="0"/>
            <w:ind w:left="709" w:right="60"/>
            <w:rPr>
              <w:lang w:eastAsia="en-GB"/>
            </w:rPr>
          </w:pPr>
        </w:p>
        <w:p w14:paraId="70743107" w14:textId="77777777" w:rsidR="00E36B9D" w:rsidRPr="00E36B9D" w:rsidRDefault="00E36B9D" w:rsidP="00E36B9D">
          <w:pPr>
            <w:tabs>
              <w:tab w:val="left" w:pos="709"/>
            </w:tabs>
            <w:spacing w:after="0"/>
            <w:ind w:right="60"/>
            <w:rPr>
              <w:lang w:eastAsia="en-GB"/>
            </w:rPr>
          </w:pPr>
          <w:r w:rsidRPr="00E36B9D">
            <w:rPr>
              <w:lang w:eastAsia="en-GB"/>
            </w:rPr>
            <w:t>Die Stelle erfordert eine starke Kompetenz, auf Englisch zu redigieren. Gute Französischkenntnisse sind von Vorteil.</w:t>
          </w:r>
        </w:p>
        <w:p w14:paraId="2A0F153A" w14:textId="32AC46C8" w:rsidR="009321C6" w:rsidRPr="009F216F" w:rsidRDefault="007F780B"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A8B0CF7"/>
    <w:multiLevelType w:val="hybridMultilevel"/>
    <w:tmpl w:val="F154C168"/>
    <w:lvl w:ilvl="0" w:tplc="D7345CD0">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4451251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7F780B"/>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36B9D"/>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E36B9D"/>
    <w:pPr>
      <w:spacing w:after="200" w:line="276" w:lineRule="auto"/>
      <w:ind w:left="720"/>
      <w:contextualSpacing/>
      <w:jc w:val="left"/>
    </w:pPr>
    <w:rPr>
      <w:rFonts w:asciiTheme="minorHAnsi" w:eastAsiaTheme="minorHAnsi" w:hAnsiTheme="minorHAnsi" w:cstheme="minorBidi"/>
      <w:sz w:val="22"/>
      <w:szCs w:val="22"/>
      <w:lang w:val="fr-BE" w:eastAsia="en-US"/>
    </w:rPr>
  </w:style>
  <w:style w:type="character" w:styleId="CommentReference">
    <w:name w:val="annotation reference"/>
    <w:basedOn w:val="DefaultParagraphFont"/>
    <w:uiPriority w:val="99"/>
    <w:semiHidden/>
    <w:unhideWhenUsed/>
    <w:locked/>
    <w:rsid w:val="00E36B9D"/>
    <w:rPr>
      <w:sz w:val="16"/>
      <w:szCs w:val="16"/>
    </w:rPr>
  </w:style>
  <w:style w:type="paragraph" w:styleId="CommentText">
    <w:name w:val="annotation text"/>
    <w:basedOn w:val="Normal"/>
    <w:link w:val="CommentTextChar"/>
    <w:uiPriority w:val="99"/>
    <w:semiHidden/>
    <w:unhideWhenUsed/>
    <w:locked/>
    <w:rsid w:val="00E36B9D"/>
    <w:pPr>
      <w:spacing w:after="200"/>
      <w:jc w:val="left"/>
    </w:pPr>
    <w:rPr>
      <w:rFonts w:asciiTheme="minorHAnsi" w:eastAsiaTheme="minorHAnsi" w:hAnsiTheme="minorHAnsi" w:cstheme="minorBidi"/>
      <w:sz w:val="20"/>
      <w:lang w:val="fr-BE" w:eastAsia="en-US"/>
    </w:rPr>
  </w:style>
  <w:style w:type="character" w:customStyle="1" w:styleId="CommentTextChar">
    <w:name w:val="Comment Text Char"/>
    <w:basedOn w:val="DefaultParagraphFont"/>
    <w:link w:val="CommentText"/>
    <w:uiPriority w:val="99"/>
    <w:semiHidden/>
    <w:rsid w:val="00E36B9D"/>
    <w:rPr>
      <w:rFonts w:asciiTheme="minorHAnsi" w:eastAsiaTheme="minorHAnsi" w:hAnsiTheme="minorHAnsi" w:cstheme="minorBidi"/>
      <w:sz w:val="20"/>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9862F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9862F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9862F6"/>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0A7D313-8824-4D02-8A6D-ED82C265D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CAEF4E-8961-4419-B3D7-6E7F1D3A7BE9}">
  <ds:schemaRefs>
    <ds:schemaRef ds:uri="http://schemas.microsoft.com/sharepoint/v3/contenttype/forms"/>
  </ds:schemaRefs>
</ds:datastoreItem>
</file>

<file path=customXml/itemProps3.xml><?xml version="1.0" encoding="utf-8"?>
<ds:datastoreItem xmlns:ds="http://schemas.openxmlformats.org/officeDocument/2006/customXml" ds:itemID="{7B333C91-1FAD-4CBA-864E-E1728B171471}">
  <ds:schemaRefs>
    <ds:schemaRef ds:uri="http://www.w3.org/XML/1998/namespace"/>
    <ds:schemaRef ds:uri="a41a97bf-0494-41d8-ba3d-259bd7771890"/>
    <ds:schemaRef ds:uri="http://purl.org/dc/elements/1.1/"/>
    <ds:schemaRef ds:uri="http://purl.org/dc/dcmitype/"/>
    <ds:schemaRef ds:uri="http://schemas.microsoft.com/office/2006/documentManagement/types"/>
    <ds:schemaRef ds:uri="http://purl.org/dc/terms/"/>
    <ds:schemaRef ds:uri="http://schemas.microsoft.com/office/2006/metadata/properties"/>
    <ds:schemaRef ds:uri="http://schemas.microsoft.com/office/infopath/2007/PartnerControls"/>
    <ds:schemaRef ds:uri="1929b814-5a78-4bdc-9841-d8b9ef424f65"/>
    <ds:schemaRef ds:uri="http://schemas.openxmlformats.org/package/2006/metadata/core-properties"/>
    <ds:schemaRef ds:uri="08927195-b699-4be0-9ee2-6c66dc215b5a"/>
    <ds:schemaRef ds:uri="http://schemas.microsoft.com/sharepoint/v3/field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1203</Words>
  <Characters>6739</Characters>
  <Application>Microsoft Office Word</Application>
  <DocSecurity>0</DocSecurity>
  <PresentationFormat>Microsoft Word 14.0</PresentationFormat>
  <Lines>153</Lines>
  <Paragraphs>58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FRAYNE Christine (ECFIN)</cp:lastModifiedBy>
  <cp:revision>3</cp:revision>
  <dcterms:created xsi:type="dcterms:W3CDTF">2023-07-04T12:23:00Z</dcterms:created>
  <dcterms:modified xsi:type="dcterms:W3CDTF">2023-07-04T12:25:00Z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